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9EC3C9" w14:textId="77777777" w:rsidR="008A468B" w:rsidRPr="00B753DD" w:rsidRDefault="008A468B" w:rsidP="008A468B">
      <w:pPr>
        <w:spacing w:before="0"/>
        <w:ind w:firstLine="480"/>
        <w:rPr>
          <w:rFonts w:asciiTheme="majorEastAsia" w:eastAsiaTheme="majorEastAsia" w:hAnsiTheme="majorEastAsia" w:cs="Times New Roman"/>
          <w:snapToGrid w:val="0"/>
          <w:szCs w:val="24"/>
          <w:lang w:val="zh-CN"/>
        </w:rPr>
      </w:pPr>
      <w:r w:rsidRPr="00B753DD">
        <w:rPr>
          <w:rFonts w:asciiTheme="majorEastAsia" w:eastAsiaTheme="majorEastAsia" w:hAnsiTheme="majorEastAsia" w:cs="Times New Roman"/>
          <w:noProof/>
          <w:snapToGrid w:val="0"/>
          <w:szCs w:val="24"/>
          <w:lang w:val="zh-CN"/>
        </w:rPr>
        <w:drawing>
          <wp:inline distT="0" distB="0" distL="0" distR="0" wp14:anchorId="760F3248" wp14:editId="4008F256">
            <wp:extent cx="3261995" cy="975995"/>
            <wp:effectExtent l="0" t="0" r="14605" b="14605"/>
            <wp:docPr id="10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jpeg"/>
                    <pic:cNvPicPr>
                      <a:picLocks noChangeAspect="1"/>
                    </pic:cNvPicPr>
                  </pic:nvPicPr>
                  <pic:blipFill>
                    <a:blip r:embed="rId8" cstate="print"/>
                    <a:stretch>
                      <a:fillRect/>
                    </a:stretch>
                  </pic:blipFill>
                  <pic:spPr>
                    <a:xfrm>
                      <a:off x="0" y="0"/>
                      <a:ext cx="3262424" cy="976502"/>
                    </a:xfrm>
                    <a:prstGeom prst="rect">
                      <a:avLst/>
                    </a:prstGeom>
                  </pic:spPr>
                </pic:pic>
              </a:graphicData>
            </a:graphic>
          </wp:inline>
        </w:drawing>
      </w:r>
    </w:p>
    <w:p w14:paraId="0CC9DDF3" w14:textId="77777777" w:rsidR="008A468B" w:rsidRPr="00B753DD" w:rsidRDefault="008A468B" w:rsidP="008A468B">
      <w:pPr>
        <w:spacing w:before="0"/>
        <w:ind w:firstLine="480"/>
        <w:jc w:val="right"/>
        <w:rPr>
          <w:rFonts w:asciiTheme="majorEastAsia" w:eastAsiaTheme="majorEastAsia" w:hAnsiTheme="majorEastAsia" w:cs="Times New Roman"/>
          <w:snapToGrid w:val="0"/>
          <w:szCs w:val="24"/>
          <w:lang w:val="zh-CN"/>
        </w:rPr>
      </w:pPr>
    </w:p>
    <w:p w14:paraId="37546448" w14:textId="77777777" w:rsidR="008A468B" w:rsidRPr="00B753DD" w:rsidRDefault="008A468B" w:rsidP="008A468B">
      <w:pPr>
        <w:spacing w:before="0"/>
        <w:ind w:firstLine="480"/>
        <w:jc w:val="center"/>
        <w:rPr>
          <w:rFonts w:asciiTheme="majorEastAsia" w:eastAsiaTheme="majorEastAsia" w:hAnsiTheme="majorEastAsia" w:cs="Times New Roman"/>
          <w:snapToGrid w:val="0"/>
          <w:szCs w:val="24"/>
          <w:lang w:val="zh-CN"/>
        </w:rPr>
      </w:pPr>
      <w:r w:rsidRPr="00B753DD">
        <w:rPr>
          <w:rFonts w:asciiTheme="majorEastAsia" w:eastAsiaTheme="majorEastAsia" w:hAnsiTheme="majorEastAsia" w:cs="Times New Roman" w:hint="eastAsia"/>
          <w:snapToGrid w:val="0"/>
          <w:szCs w:val="24"/>
          <w:lang w:val="zh-CN"/>
        </w:rPr>
        <w:t xml:space="preserve">                                                    </w:t>
      </w:r>
    </w:p>
    <w:p w14:paraId="3B97F00E" w14:textId="77777777" w:rsidR="008A468B" w:rsidRPr="00B753DD" w:rsidRDefault="008A468B" w:rsidP="008A468B">
      <w:pPr>
        <w:wordWrap w:val="0"/>
        <w:spacing w:before="0"/>
        <w:ind w:firstLine="480"/>
        <w:jc w:val="center"/>
        <w:rPr>
          <w:rFonts w:asciiTheme="majorEastAsia" w:eastAsiaTheme="majorEastAsia" w:hAnsiTheme="majorEastAsia" w:cs="Times New Roman"/>
          <w:b/>
          <w:snapToGrid w:val="0"/>
          <w:szCs w:val="24"/>
          <w:lang w:val="zh-CN"/>
        </w:rPr>
      </w:pPr>
      <w:r w:rsidRPr="00B753DD">
        <w:rPr>
          <w:rFonts w:asciiTheme="majorEastAsia" w:eastAsiaTheme="majorEastAsia" w:hAnsiTheme="majorEastAsia" w:cs="Times New Roman" w:hint="eastAsia"/>
          <w:snapToGrid w:val="0"/>
          <w:szCs w:val="24"/>
          <w:lang w:val="zh-CN"/>
        </w:rPr>
        <w:t xml:space="preserve">                                                      </w:t>
      </w:r>
    </w:p>
    <w:p w14:paraId="4EE11104" w14:textId="77777777" w:rsidR="008A468B" w:rsidRPr="00B753DD" w:rsidRDefault="008A468B" w:rsidP="008A468B">
      <w:pPr>
        <w:spacing w:before="0" w:line="240" w:lineRule="atLeast"/>
        <w:ind w:firstLine="480"/>
        <w:jc w:val="center"/>
        <w:rPr>
          <w:rFonts w:asciiTheme="majorEastAsia" w:eastAsiaTheme="majorEastAsia" w:hAnsiTheme="majorEastAsia" w:cs="Times New Roman"/>
          <w:snapToGrid w:val="0"/>
          <w:szCs w:val="24"/>
          <w:lang w:val="zh-CN"/>
        </w:rPr>
      </w:pPr>
    </w:p>
    <w:p w14:paraId="2B56AEAE" w14:textId="77777777" w:rsidR="008A468B" w:rsidRPr="00B753DD" w:rsidRDefault="008A468B" w:rsidP="008A468B">
      <w:pPr>
        <w:spacing w:before="0" w:line="240" w:lineRule="atLeast"/>
        <w:ind w:firstLine="480"/>
        <w:jc w:val="center"/>
        <w:rPr>
          <w:rFonts w:asciiTheme="majorEastAsia" w:eastAsiaTheme="majorEastAsia" w:hAnsiTheme="majorEastAsia" w:cs="Times New Roman"/>
          <w:snapToGrid w:val="0"/>
          <w:szCs w:val="24"/>
          <w:lang w:val="zh-CN"/>
        </w:rPr>
      </w:pPr>
      <w:proofErr w:type="gramStart"/>
      <w:r w:rsidRPr="00B753DD">
        <w:rPr>
          <w:rFonts w:asciiTheme="majorEastAsia" w:eastAsiaTheme="majorEastAsia" w:hAnsiTheme="majorEastAsia" w:cs="Times New Roman" w:hint="eastAsia"/>
          <w:snapToGrid w:val="0"/>
          <w:szCs w:val="24"/>
          <w:lang w:val="zh-CN"/>
        </w:rPr>
        <w:t>国网江苏省</w:t>
      </w:r>
      <w:proofErr w:type="gramEnd"/>
      <w:r w:rsidRPr="00B753DD">
        <w:rPr>
          <w:rFonts w:asciiTheme="majorEastAsia" w:eastAsiaTheme="majorEastAsia" w:hAnsiTheme="majorEastAsia" w:cs="Times New Roman" w:hint="eastAsia"/>
          <w:snapToGrid w:val="0"/>
          <w:szCs w:val="24"/>
          <w:lang w:val="zh-CN"/>
        </w:rPr>
        <w:t>电力有限公司科技项目</w:t>
      </w:r>
    </w:p>
    <w:p w14:paraId="37781617" w14:textId="77777777" w:rsidR="008A468B" w:rsidRPr="00B753DD" w:rsidRDefault="008A468B" w:rsidP="008A468B">
      <w:pPr>
        <w:spacing w:before="0"/>
        <w:ind w:firstLine="482"/>
        <w:jc w:val="center"/>
        <w:rPr>
          <w:rFonts w:asciiTheme="majorEastAsia" w:eastAsiaTheme="majorEastAsia" w:hAnsiTheme="majorEastAsia" w:cs="Times New Roman"/>
          <w:b/>
          <w:snapToGrid w:val="0"/>
          <w:szCs w:val="24"/>
          <w:lang w:val="zh-CN"/>
        </w:rPr>
      </w:pPr>
    </w:p>
    <w:p w14:paraId="14F431C5" w14:textId="77777777" w:rsidR="008A468B" w:rsidRPr="00B753DD" w:rsidRDefault="008A468B" w:rsidP="008A468B">
      <w:pPr>
        <w:spacing w:before="0"/>
        <w:ind w:firstLine="476"/>
        <w:jc w:val="center"/>
        <w:rPr>
          <w:rFonts w:asciiTheme="majorEastAsia" w:eastAsiaTheme="majorEastAsia" w:hAnsiTheme="majorEastAsia" w:cs="Times New Roman"/>
          <w:b/>
          <w:snapToGrid w:val="0"/>
          <w:szCs w:val="24"/>
          <w:lang w:val="zh-CN"/>
        </w:rPr>
      </w:pPr>
      <w:r w:rsidRPr="00B753DD">
        <w:rPr>
          <w:rFonts w:asciiTheme="majorEastAsia" w:eastAsiaTheme="majorEastAsia" w:hAnsiTheme="majorEastAsia" w:cs="宋体" w:hint="eastAsia"/>
          <w:snapToGrid w:val="0"/>
          <w:spacing w:val="-1"/>
          <w:kern w:val="0"/>
          <w:szCs w:val="24"/>
          <w:lang w:val="zh-CN" w:bidi="zh-CN"/>
        </w:rPr>
        <w:t>电力数据安全分发与溯源关键技术研究</w:t>
      </w:r>
    </w:p>
    <w:p w14:paraId="77261BFE" w14:textId="74096BEB" w:rsidR="008A468B" w:rsidRPr="00B753DD" w:rsidRDefault="008A468B" w:rsidP="008A468B">
      <w:pPr>
        <w:spacing w:before="0"/>
        <w:ind w:firstLine="476"/>
        <w:jc w:val="center"/>
        <w:rPr>
          <w:rFonts w:asciiTheme="majorEastAsia" w:eastAsiaTheme="majorEastAsia" w:hAnsiTheme="majorEastAsia" w:cs="宋体"/>
          <w:snapToGrid w:val="0"/>
          <w:spacing w:val="-1"/>
          <w:kern w:val="0"/>
          <w:szCs w:val="24"/>
          <w:lang w:val="zh-CN" w:bidi="zh-CN"/>
        </w:rPr>
      </w:pPr>
      <w:r w:rsidRPr="00B753DD">
        <w:rPr>
          <w:rFonts w:asciiTheme="majorEastAsia" w:eastAsiaTheme="majorEastAsia" w:hAnsiTheme="majorEastAsia" w:cs="宋体" w:hint="eastAsia"/>
          <w:snapToGrid w:val="0"/>
          <w:spacing w:val="-1"/>
          <w:kern w:val="0"/>
          <w:szCs w:val="24"/>
          <w:lang w:val="zh-CN" w:bidi="zh-CN"/>
        </w:rPr>
        <w:t xml:space="preserve">课题 </w:t>
      </w:r>
      <w:r w:rsidRPr="00B753DD">
        <w:rPr>
          <w:rFonts w:asciiTheme="majorEastAsia" w:eastAsiaTheme="majorEastAsia" w:hAnsiTheme="majorEastAsia" w:cs="宋体"/>
          <w:snapToGrid w:val="0"/>
          <w:spacing w:val="-1"/>
          <w:kern w:val="0"/>
          <w:szCs w:val="24"/>
          <w:lang w:bidi="zh-CN"/>
        </w:rPr>
        <w:t>3</w:t>
      </w:r>
      <w:r w:rsidRPr="00B753DD">
        <w:rPr>
          <w:rFonts w:asciiTheme="majorEastAsia" w:eastAsiaTheme="majorEastAsia" w:hAnsiTheme="majorEastAsia" w:cs="宋体" w:hint="eastAsia"/>
          <w:snapToGrid w:val="0"/>
          <w:spacing w:val="-1"/>
          <w:kern w:val="0"/>
          <w:szCs w:val="24"/>
          <w:lang w:val="zh-CN" w:bidi="zh-CN"/>
        </w:rPr>
        <w:t xml:space="preserve"> 技术报告</w:t>
      </w:r>
    </w:p>
    <w:p w14:paraId="64F19C8C" w14:textId="23893549" w:rsidR="008A468B" w:rsidRPr="00B753DD" w:rsidRDefault="008A468B" w:rsidP="008A468B">
      <w:pPr>
        <w:spacing w:before="0"/>
        <w:ind w:firstLine="480"/>
        <w:jc w:val="center"/>
        <w:rPr>
          <w:rFonts w:asciiTheme="majorEastAsia" w:eastAsiaTheme="majorEastAsia" w:hAnsiTheme="majorEastAsia" w:cs="Times New Roman"/>
          <w:b/>
          <w:snapToGrid w:val="0"/>
          <w:szCs w:val="24"/>
          <w:lang w:val="zh-CN"/>
        </w:rPr>
      </w:pPr>
      <w:r w:rsidRPr="00B753DD">
        <w:rPr>
          <w:rFonts w:asciiTheme="majorEastAsia" w:eastAsiaTheme="majorEastAsia" w:hAnsiTheme="majorEastAsia" w:cs="黑体" w:hint="eastAsia"/>
          <w:snapToGrid w:val="0"/>
          <w:szCs w:val="24"/>
          <w:lang w:val="zh-CN"/>
        </w:rPr>
        <w:t>基于区块链的电力数据安全分发与溯源技术研究报告</w:t>
      </w:r>
    </w:p>
    <w:p w14:paraId="240F9D19" w14:textId="77777777" w:rsidR="008A468B" w:rsidRPr="00B753DD" w:rsidRDefault="008A468B" w:rsidP="008A468B">
      <w:pPr>
        <w:spacing w:before="0"/>
        <w:ind w:firstLine="482"/>
        <w:jc w:val="center"/>
        <w:rPr>
          <w:rFonts w:asciiTheme="majorEastAsia" w:eastAsiaTheme="majorEastAsia" w:hAnsiTheme="majorEastAsia" w:cs="Times New Roman"/>
          <w:b/>
          <w:snapToGrid w:val="0"/>
          <w:szCs w:val="24"/>
          <w:lang w:val="zh-CN"/>
        </w:rPr>
      </w:pPr>
    </w:p>
    <w:p w14:paraId="060A93B0" w14:textId="77777777" w:rsidR="008A468B" w:rsidRPr="00B753DD" w:rsidRDefault="008A468B" w:rsidP="008A468B">
      <w:pPr>
        <w:spacing w:before="0"/>
        <w:ind w:firstLine="482"/>
        <w:jc w:val="center"/>
        <w:rPr>
          <w:rFonts w:asciiTheme="majorEastAsia" w:eastAsiaTheme="majorEastAsia" w:hAnsiTheme="majorEastAsia" w:cs="Times New Roman"/>
          <w:b/>
          <w:snapToGrid w:val="0"/>
          <w:szCs w:val="24"/>
          <w:lang w:val="zh-CN"/>
        </w:rPr>
      </w:pPr>
    </w:p>
    <w:p w14:paraId="5ED084FA" w14:textId="77777777" w:rsidR="008A468B" w:rsidRPr="00B753DD" w:rsidRDefault="008A468B" w:rsidP="008A468B">
      <w:pPr>
        <w:spacing w:before="0"/>
        <w:ind w:firstLine="482"/>
        <w:jc w:val="center"/>
        <w:rPr>
          <w:rFonts w:asciiTheme="majorEastAsia" w:eastAsiaTheme="majorEastAsia" w:hAnsiTheme="majorEastAsia" w:cs="Times New Roman"/>
          <w:b/>
          <w:snapToGrid w:val="0"/>
          <w:szCs w:val="24"/>
          <w:lang w:val="zh-CN"/>
        </w:rPr>
      </w:pPr>
    </w:p>
    <w:p w14:paraId="008A53F3" w14:textId="77777777" w:rsidR="008A468B" w:rsidRPr="00B753DD" w:rsidRDefault="008A468B" w:rsidP="008A468B">
      <w:pPr>
        <w:spacing w:before="0"/>
        <w:ind w:firstLine="482"/>
        <w:jc w:val="center"/>
        <w:rPr>
          <w:rFonts w:asciiTheme="majorEastAsia" w:eastAsiaTheme="majorEastAsia" w:hAnsiTheme="majorEastAsia" w:cs="Times New Roman"/>
          <w:b/>
          <w:snapToGrid w:val="0"/>
          <w:szCs w:val="24"/>
          <w:lang w:val="zh-CN"/>
        </w:rPr>
      </w:pPr>
    </w:p>
    <w:p w14:paraId="55C33EAF" w14:textId="77777777" w:rsidR="008A468B" w:rsidRPr="00B753DD" w:rsidRDefault="008A468B" w:rsidP="008A468B">
      <w:pPr>
        <w:spacing w:before="0"/>
        <w:ind w:firstLine="482"/>
        <w:jc w:val="center"/>
        <w:rPr>
          <w:rFonts w:asciiTheme="majorEastAsia" w:eastAsiaTheme="majorEastAsia" w:hAnsiTheme="majorEastAsia" w:cs="Times New Roman"/>
          <w:b/>
          <w:snapToGrid w:val="0"/>
          <w:szCs w:val="24"/>
          <w:lang w:val="zh-CN"/>
        </w:rPr>
      </w:pPr>
    </w:p>
    <w:p w14:paraId="3E489C43" w14:textId="77777777" w:rsidR="008A468B" w:rsidRPr="00B753DD" w:rsidRDefault="008A468B" w:rsidP="008A468B">
      <w:pPr>
        <w:spacing w:before="0"/>
        <w:ind w:firstLine="482"/>
        <w:jc w:val="center"/>
        <w:rPr>
          <w:rFonts w:asciiTheme="majorEastAsia" w:eastAsiaTheme="majorEastAsia" w:hAnsiTheme="majorEastAsia" w:cs="Times New Roman"/>
          <w:b/>
          <w:snapToGrid w:val="0"/>
          <w:szCs w:val="24"/>
          <w:lang w:val="zh-CN"/>
        </w:rPr>
      </w:pPr>
    </w:p>
    <w:p w14:paraId="029F8FBC" w14:textId="77777777" w:rsidR="008A468B" w:rsidRPr="00B753DD" w:rsidRDefault="008A468B" w:rsidP="008A468B">
      <w:pPr>
        <w:spacing w:before="0"/>
        <w:ind w:firstLine="480"/>
        <w:jc w:val="center"/>
        <w:rPr>
          <w:rFonts w:asciiTheme="majorEastAsia" w:eastAsiaTheme="majorEastAsia" w:hAnsiTheme="majorEastAsia" w:cs="Times New Roman"/>
          <w:snapToGrid w:val="0"/>
          <w:color w:val="FF0000"/>
          <w:szCs w:val="24"/>
          <w:lang w:val="zh-CN"/>
        </w:rPr>
      </w:pPr>
    </w:p>
    <w:p w14:paraId="3E59C729" w14:textId="77777777" w:rsidR="008A468B" w:rsidRPr="00B753DD" w:rsidRDefault="008A468B" w:rsidP="008A468B">
      <w:pPr>
        <w:spacing w:before="0"/>
        <w:ind w:firstLine="480"/>
        <w:jc w:val="center"/>
        <w:rPr>
          <w:rFonts w:asciiTheme="majorEastAsia" w:eastAsiaTheme="majorEastAsia" w:hAnsiTheme="majorEastAsia" w:cs="Times New Roman"/>
          <w:snapToGrid w:val="0"/>
          <w:szCs w:val="24"/>
          <w:lang w:val="zh-CN"/>
        </w:rPr>
      </w:pPr>
      <w:proofErr w:type="gramStart"/>
      <w:r w:rsidRPr="00B753DD">
        <w:rPr>
          <w:rFonts w:asciiTheme="majorEastAsia" w:eastAsiaTheme="majorEastAsia" w:hAnsiTheme="majorEastAsia" w:cs="Times New Roman" w:hint="eastAsia"/>
          <w:snapToGrid w:val="0"/>
          <w:szCs w:val="24"/>
          <w:lang w:val="zh-CN"/>
        </w:rPr>
        <w:t>国网江苏</w:t>
      </w:r>
      <w:proofErr w:type="gramEnd"/>
      <w:r w:rsidRPr="00B753DD">
        <w:rPr>
          <w:rFonts w:asciiTheme="majorEastAsia" w:eastAsiaTheme="majorEastAsia" w:hAnsiTheme="majorEastAsia" w:cs="Times New Roman" w:hint="eastAsia"/>
          <w:snapToGrid w:val="0"/>
          <w:szCs w:val="24"/>
          <w:lang w:val="zh-CN"/>
        </w:rPr>
        <w:t>营销服务中心</w:t>
      </w:r>
    </w:p>
    <w:p w14:paraId="5D36DB15" w14:textId="4495F6A9" w:rsidR="003A0166" w:rsidRPr="00B753DD" w:rsidRDefault="008A468B" w:rsidP="00C31E16">
      <w:pPr>
        <w:spacing w:before="0"/>
        <w:ind w:firstLine="480"/>
        <w:jc w:val="center"/>
        <w:rPr>
          <w:rFonts w:asciiTheme="majorEastAsia" w:eastAsiaTheme="majorEastAsia" w:hAnsiTheme="majorEastAsia" w:cs="Times New Roman"/>
          <w:snapToGrid w:val="0"/>
          <w:szCs w:val="24"/>
          <w:lang w:val="zh-CN"/>
        </w:rPr>
      </w:pPr>
      <w:r w:rsidRPr="00B753DD">
        <w:rPr>
          <w:rFonts w:asciiTheme="majorEastAsia" w:eastAsiaTheme="majorEastAsia" w:hAnsiTheme="majorEastAsia" w:cs="Times New Roman" w:hint="eastAsia"/>
          <w:snapToGrid w:val="0"/>
          <w:color w:val="000000"/>
          <w:szCs w:val="24"/>
          <w:lang w:val="zh-CN"/>
        </w:rPr>
        <w:t>2022年</w:t>
      </w:r>
      <w:r w:rsidRPr="00B753DD">
        <w:rPr>
          <w:rFonts w:asciiTheme="majorEastAsia" w:eastAsiaTheme="majorEastAsia" w:hAnsiTheme="majorEastAsia" w:cs="Times New Roman" w:hint="eastAsia"/>
          <w:snapToGrid w:val="0"/>
          <w:color w:val="000000"/>
          <w:szCs w:val="24"/>
        </w:rPr>
        <w:t>4</w:t>
      </w:r>
      <w:r w:rsidRPr="00B753DD">
        <w:rPr>
          <w:rFonts w:asciiTheme="majorEastAsia" w:eastAsiaTheme="majorEastAsia" w:hAnsiTheme="majorEastAsia" w:cs="Times New Roman" w:hint="eastAsia"/>
          <w:snapToGrid w:val="0"/>
          <w:color w:val="000000"/>
          <w:szCs w:val="24"/>
          <w:lang w:val="zh-CN"/>
        </w:rPr>
        <w:t>月</w:t>
      </w:r>
      <w:r w:rsidR="00C232E0" w:rsidRPr="00B753DD">
        <w:rPr>
          <w:rFonts w:asciiTheme="majorEastAsia" w:eastAsiaTheme="majorEastAsia" w:hAnsiTheme="majorEastAsia" w:cs="Times New Roman"/>
          <w:color w:val="000000"/>
          <w:szCs w:val="24"/>
        </w:rPr>
        <w:br w:type="page"/>
      </w:r>
    </w:p>
    <w:p w14:paraId="685217AE" w14:textId="60404342" w:rsidR="003A0166" w:rsidRPr="00B753DD" w:rsidRDefault="008A468B" w:rsidP="008A468B">
      <w:pPr>
        <w:spacing w:after="118" w:line="259" w:lineRule="auto"/>
        <w:ind w:right="7203" w:firstLineChars="0" w:firstLine="0"/>
        <w:rPr>
          <w:rFonts w:asciiTheme="majorEastAsia" w:eastAsiaTheme="majorEastAsia" w:hAnsiTheme="majorEastAsia" w:cs="Times New Roman"/>
          <w:szCs w:val="24"/>
        </w:rPr>
      </w:pPr>
      <w:r w:rsidRPr="00B753DD">
        <w:rPr>
          <w:rFonts w:asciiTheme="majorEastAsia" w:eastAsiaTheme="majorEastAsia" w:hAnsiTheme="majorEastAsia"/>
          <w:noProof/>
          <w:szCs w:val="24"/>
        </w:rPr>
        <w:lastRenderedPageBreak/>
        <w:drawing>
          <wp:inline distT="0" distB="0" distL="114300" distR="114300" wp14:anchorId="606A2DA7" wp14:editId="219A8D53">
            <wp:extent cx="5543550" cy="7589534"/>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
                    <a:stretch>
                      <a:fillRect/>
                    </a:stretch>
                  </pic:blipFill>
                  <pic:spPr>
                    <a:xfrm>
                      <a:off x="0" y="0"/>
                      <a:ext cx="5543550" cy="7589534"/>
                    </a:xfrm>
                    <a:prstGeom prst="rect">
                      <a:avLst/>
                    </a:prstGeom>
                    <a:noFill/>
                    <a:ln>
                      <a:noFill/>
                    </a:ln>
                  </pic:spPr>
                </pic:pic>
              </a:graphicData>
            </a:graphic>
          </wp:inline>
        </w:drawing>
      </w:r>
      <w:r w:rsidRPr="00B753DD">
        <w:rPr>
          <w:rFonts w:asciiTheme="majorEastAsia" w:eastAsiaTheme="majorEastAsia" w:hAnsiTheme="majorEastAsia" w:cs="Times New Roman"/>
          <w:szCs w:val="24"/>
        </w:rPr>
        <w:t xml:space="preserve"> </w:t>
      </w:r>
    </w:p>
    <w:p w14:paraId="3063663F" w14:textId="4585E0D6" w:rsidR="003A0166" w:rsidRPr="00B753DD" w:rsidRDefault="003A0166">
      <w:pPr>
        <w:ind w:left="480" w:firstLineChars="0" w:firstLine="0"/>
        <w:rPr>
          <w:rFonts w:asciiTheme="majorEastAsia" w:eastAsiaTheme="majorEastAsia" w:hAnsiTheme="majorEastAsia" w:cs="Times New Roman"/>
          <w:szCs w:val="24"/>
        </w:rPr>
        <w:sectPr w:rsidR="003A0166" w:rsidRPr="00B753DD">
          <w:headerReference w:type="even" r:id="rId10"/>
          <w:headerReference w:type="default" r:id="rId11"/>
          <w:footerReference w:type="even" r:id="rId12"/>
          <w:footerReference w:type="default" r:id="rId13"/>
          <w:headerReference w:type="first" r:id="rId14"/>
          <w:footerReference w:type="first" r:id="rId15"/>
          <w:type w:val="continuous"/>
          <w:pgSz w:w="11906" w:h="16838"/>
          <w:pgMar w:top="1440" w:right="1588" w:bottom="1440" w:left="1588" w:header="851" w:footer="992" w:gutter="0"/>
          <w:pgNumType w:fmt="numberInDash"/>
          <w:cols w:space="720"/>
          <w:docGrid w:type="lines" w:linePitch="312"/>
        </w:sectPr>
      </w:pPr>
    </w:p>
    <w:bookmarkStart w:id="0" w:name="_Toc341186680" w:displacedByCustomXml="next"/>
    <w:bookmarkStart w:id="1" w:name="_Toc341186828" w:displacedByCustomXml="next"/>
    <w:bookmarkStart w:id="2" w:name="_Toc342557225" w:displacedByCustomXml="next"/>
    <w:bookmarkStart w:id="3" w:name="_Toc358300917" w:displacedByCustomXml="next"/>
    <w:sdt>
      <w:sdtPr>
        <w:rPr>
          <w:rFonts w:asciiTheme="majorEastAsia" w:hAnsiTheme="majorEastAsia" w:cs="Times New Roman"/>
          <w:color w:val="auto"/>
          <w:kern w:val="2"/>
          <w:sz w:val="24"/>
          <w:szCs w:val="24"/>
          <w:lang w:val="zh-CN"/>
        </w:rPr>
        <w:id w:val="1128208280"/>
        <w:docPartObj>
          <w:docPartGallery w:val="Table of Contents"/>
          <w:docPartUnique/>
        </w:docPartObj>
      </w:sdtPr>
      <w:sdtEndPr>
        <w:rPr>
          <w:b/>
          <w:bCs/>
        </w:rPr>
      </w:sdtEndPr>
      <w:sdtContent>
        <w:p w14:paraId="70565846" w14:textId="3775688A" w:rsidR="003A0166" w:rsidRPr="00B753DD" w:rsidRDefault="00C232E0">
          <w:pPr>
            <w:pStyle w:val="TOC30"/>
            <w:ind w:firstLine="480"/>
            <w:jc w:val="center"/>
            <w:rPr>
              <w:rFonts w:eastAsia="黑体"/>
              <w:snapToGrid w:val="0"/>
              <w:color w:val="auto"/>
              <w:lang w:val="zh-CN"/>
            </w:rPr>
          </w:pPr>
          <w:r w:rsidRPr="00B753DD">
            <w:rPr>
              <w:rFonts w:eastAsia="黑体"/>
              <w:snapToGrid w:val="0"/>
              <w:color w:val="auto"/>
              <w:lang w:val="zh-CN"/>
            </w:rPr>
            <w:t>目</w:t>
          </w:r>
          <w:r w:rsidR="00B753DD">
            <w:rPr>
              <w:rFonts w:eastAsia="黑体" w:hint="eastAsia"/>
              <w:snapToGrid w:val="0"/>
              <w:color w:val="auto"/>
              <w:lang w:val="zh-CN"/>
            </w:rPr>
            <w:t xml:space="preserve"> </w:t>
          </w:r>
          <w:r w:rsidRPr="00B753DD">
            <w:rPr>
              <w:rFonts w:eastAsia="黑体"/>
              <w:snapToGrid w:val="0"/>
              <w:color w:val="auto"/>
              <w:lang w:val="zh-CN"/>
            </w:rPr>
            <w:t>录</w:t>
          </w:r>
        </w:p>
        <w:p w14:paraId="0DD6867B" w14:textId="24170210" w:rsidR="001F1F2D" w:rsidRPr="00B753DD" w:rsidRDefault="00C232E0">
          <w:pPr>
            <w:pStyle w:val="TOC1"/>
            <w:tabs>
              <w:tab w:val="left" w:pos="960"/>
              <w:tab w:val="right" w:leader="dot" w:pos="8721"/>
            </w:tabs>
            <w:ind w:firstLine="482"/>
            <w:rPr>
              <w:rFonts w:asciiTheme="majorEastAsia" w:eastAsiaTheme="majorEastAsia" w:hAnsiTheme="majorEastAsia"/>
              <w:b w:val="0"/>
              <w:bCs w:val="0"/>
              <w:caps w:val="0"/>
              <w:noProof/>
              <w:sz w:val="24"/>
              <w:szCs w:val="24"/>
            </w:rPr>
          </w:pPr>
          <w:r w:rsidRPr="00B753DD">
            <w:rPr>
              <w:rFonts w:asciiTheme="majorEastAsia" w:eastAsiaTheme="majorEastAsia" w:hAnsiTheme="majorEastAsia" w:cs="Times New Roman"/>
              <w:sz w:val="24"/>
              <w:szCs w:val="24"/>
            </w:rPr>
            <w:fldChar w:fldCharType="begin"/>
          </w:r>
          <w:r w:rsidRPr="00B753DD">
            <w:rPr>
              <w:rFonts w:asciiTheme="majorEastAsia" w:eastAsiaTheme="majorEastAsia" w:hAnsiTheme="majorEastAsia" w:cs="Times New Roman"/>
              <w:sz w:val="24"/>
              <w:szCs w:val="24"/>
            </w:rPr>
            <w:instrText xml:space="preserve"> TOC \o "1-3" \h \z \u </w:instrText>
          </w:r>
          <w:r w:rsidRPr="00B753DD">
            <w:rPr>
              <w:rFonts w:asciiTheme="majorEastAsia" w:eastAsiaTheme="majorEastAsia" w:hAnsiTheme="majorEastAsia" w:cs="Times New Roman"/>
              <w:sz w:val="24"/>
              <w:szCs w:val="24"/>
            </w:rPr>
            <w:fldChar w:fldCharType="separate"/>
          </w:r>
          <w:hyperlink w:anchor="_Toc132726206" w:history="1">
            <w:r w:rsidR="001F1F2D" w:rsidRPr="00B753DD">
              <w:rPr>
                <w:rStyle w:val="affffff1"/>
                <w:rFonts w:asciiTheme="majorEastAsia" w:eastAsiaTheme="majorEastAsia" w:hAnsiTheme="majorEastAsia"/>
                <w:b w:val="0"/>
                <w:noProof/>
                <w:sz w:val="24"/>
                <w:szCs w:val="24"/>
              </w:rPr>
              <w:t>1</w:t>
            </w:r>
            <w:r w:rsidR="001F1F2D" w:rsidRPr="00B753DD">
              <w:rPr>
                <w:rFonts w:asciiTheme="majorEastAsia" w:eastAsiaTheme="majorEastAsia" w:hAnsiTheme="majorEastAsia"/>
                <w:b w:val="0"/>
                <w:bCs w:val="0"/>
                <w:caps w:val="0"/>
                <w:noProof/>
                <w:sz w:val="24"/>
                <w:szCs w:val="24"/>
              </w:rPr>
              <w:tab/>
            </w:r>
            <w:r w:rsidR="001F1F2D" w:rsidRPr="00B753DD">
              <w:rPr>
                <w:rStyle w:val="affffff1"/>
                <w:rFonts w:asciiTheme="majorEastAsia" w:eastAsiaTheme="majorEastAsia" w:hAnsiTheme="majorEastAsia"/>
                <w:b w:val="0"/>
                <w:noProof/>
                <w:sz w:val="24"/>
                <w:szCs w:val="24"/>
              </w:rPr>
              <w:t>概述</w:t>
            </w:r>
            <w:r w:rsidR="001F1F2D" w:rsidRPr="00B753DD">
              <w:rPr>
                <w:rFonts w:asciiTheme="majorEastAsia" w:eastAsiaTheme="majorEastAsia" w:hAnsiTheme="majorEastAsia"/>
                <w:b w:val="0"/>
                <w:noProof/>
                <w:webHidden/>
                <w:sz w:val="24"/>
                <w:szCs w:val="24"/>
              </w:rPr>
              <w:tab/>
            </w:r>
            <w:r w:rsidR="001F1F2D" w:rsidRPr="00B753DD">
              <w:rPr>
                <w:rFonts w:asciiTheme="majorEastAsia" w:eastAsiaTheme="majorEastAsia" w:hAnsiTheme="majorEastAsia"/>
                <w:b w:val="0"/>
                <w:noProof/>
                <w:webHidden/>
                <w:sz w:val="24"/>
                <w:szCs w:val="24"/>
              </w:rPr>
              <w:fldChar w:fldCharType="begin"/>
            </w:r>
            <w:r w:rsidR="001F1F2D" w:rsidRPr="00B753DD">
              <w:rPr>
                <w:rFonts w:asciiTheme="majorEastAsia" w:eastAsiaTheme="majorEastAsia" w:hAnsiTheme="majorEastAsia"/>
                <w:b w:val="0"/>
                <w:noProof/>
                <w:webHidden/>
                <w:sz w:val="24"/>
                <w:szCs w:val="24"/>
              </w:rPr>
              <w:instrText xml:space="preserve"> PAGEREF _Toc132726206 \h </w:instrText>
            </w:r>
            <w:r w:rsidR="001F1F2D" w:rsidRPr="00B753DD">
              <w:rPr>
                <w:rFonts w:asciiTheme="majorEastAsia" w:eastAsiaTheme="majorEastAsia" w:hAnsiTheme="majorEastAsia"/>
                <w:b w:val="0"/>
                <w:noProof/>
                <w:webHidden/>
                <w:sz w:val="24"/>
                <w:szCs w:val="24"/>
              </w:rPr>
            </w:r>
            <w:r w:rsidR="001F1F2D" w:rsidRPr="00B753DD">
              <w:rPr>
                <w:rFonts w:asciiTheme="majorEastAsia" w:eastAsiaTheme="majorEastAsia" w:hAnsiTheme="majorEastAsia"/>
                <w:b w:val="0"/>
                <w:noProof/>
                <w:webHidden/>
                <w:sz w:val="24"/>
                <w:szCs w:val="24"/>
              </w:rPr>
              <w:fldChar w:fldCharType="separate"/>
            </w:r>
            <w:r w:rsidR="001F1F2D" w:rsidRPr="00B753DD">
              <w:rPr>
                <w:rFonts w:asciiTheme="majorEastAsia" w:eastAsiaTheme="majorEastAsia" w:hAnsiTheme="majorEastAsia"/>
                <w:b w:val="0"/>
                <w:noProof/>
                <w:webHidden/>
                <w:sz w:val="24"/>
                <w:szCs w:val="24"/>
              </w:rPr>
              <w:t>1</w:t>
            </w:r>
            <w:r w:rsidR="001F1F2D" w:rsidRPr="00B753DD">
              <w:rPr>
                <w:rFonts w:asciiTheme="majorEastAsia" w:eastAsiaTheme="majorEastAsia" w:hAnsiTheme="majorEastAsia"/>
                <w:b w:val="0"/>
                <w:noProof/>
                <w:webHidden/>
                <w:sz w:val="24"/>
                <w:szCs w:val="24"/>
              </w:rPr>
              <w:fldChar w:fldCharType="end"/>
            </w:r>
          </w:hyperlink>
        </w:p>
        <w:p w14:paraId="79F1E237" w14:textId="2DCD9429" w:rsidR="001F1F2D" w:rsidRPr="00B753DD" w:rsidRDefault="003245DD">
          <w:pPr>
            <w:pStyle w:val="TOC2"/>
            <w:tabs>
              <w:tab w:val="left" w:pos="1200"/>
              <w:tab w:val="right" w:leader="dot" w:pos="8721"/>
            </w:tabs>
            <w:ind w:firstLine="480"/>
            <w:rPr>
              <w:rFonts w:asciiTheme="majorEastAsia" w:eastAsiaTheme="majorEastAsia" w:hAnsiTheme="majorEastAsia"/>
              <w:smallCaps w:val="0"/>
              <w:noProof/>
              <w:sz w:val="24"/>
              <w:szCs w:val="24"/>
            </w:rPr>
          </w:pPr>
          <w:hyperlink w:anchor="_Toc132726207" w:history="1">
            <w:r w:rsidR="001F1F2D" w:rsidRPr="00B753DD">
              <w:rPr>
                <w:rStyle w:val="affffff1"/>
                <w:rFonts w:asciiTheme="majorEastAsia" w:eastAsiaTheme="majorEastAsia" w:hAnsiTheme="majorEastAsia"/>
                <w:noProof/>
                <w:sz w:val="24"/>
                <w:szCs w:val="24"/>
              </w:rPr>
              <w:t>1.1</w:t>
            </w:r>
            <w:r w:rsidR="001F1F2D" w:rsidRPr="00B753DD">
              <w:rPr>
                <w:rFonts w:asciiTheme="majorEastAsia" w:eastAsiaTheme="majorEastAsia" w:hAnsiTheme="majorEastAsia"/>
                <w:smallCaps w:val="0"/>
                <w:noProof/>
                <w:sz w:val="24"/>
                <w:szCs w:val="24"/>
              </w:rPr>
              <w:tab/>
            </w:r>
            <w:r w:rsidR="001F1F2D" w:rsidRPr="00B753DD">
              <w:rPr>
                <w:rStyle w:val="affffff1"/>
                <w:rFonts w:asciiTheme="majorEastAsia" w:eastAsiaTheme="majorEastAsia" w:hAnsiTheme="majorEastAsia"/>
                <w:noProof/>
                <w:sz w:val="24"/>
                <w:szCs w:val="24"/>
              </w:rPr>
              <w:t>研究背景</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_Toc132726207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w:t>
            </w:r>
            <w:r w:rsidR="001F1F2D" w:rsidRPr="00B753DD">
              <w:rPr>
                <w:rFonts w:asciiTheme="majorEastAsia" w:eastAsiaTheme="majorEastAsia" w:hAnsiTheme="majorEastAsia"/>
                <w:noProof/>
                <w:webHidden/>
                <w:sz w:val="24"/>
                <w:szCs w:val="24"/>
              </w:rPr>
              <w:fldChar w:fldCharType="end"/>
            </w:r>
          </w:hyperlink>
        </w:p>
        <w:p w14:paraId="4F804766" w14:textId="3D508997" w:rsidR="001F1F2D" w:rsidRPr="00B753DD" w:rsidRDefault="003245DD">
          <w:pPr>
            <w:pStyle w:val="TOC2"/>
            <w:tabs>
              <w:tab w:val="left" w:pos="1200"/>
              <w:tab w:val="right" w:leader="dot" w:pos="8721"/>
            </w:tabs>
            <w:ind w:firstLine="480"/>
            <w:rPr>
              <w:rFonts w:asciiTheme="majorEastAsia" w:eastAsiaTheme="majorEastAsia" w:hAnsiTheme="majorEastAsia"/>
              <w:smallCaps w:val="0"/>
              <w:noProof/>
              <w:sz w:val="24"/>
              <w:szCs w:val="24"/>
            </w:rPr>
          </w:pPr>
          <w:hyperlink w:anchor="_Toc132726208" w:history="1">
            <w:r w:rsidR="001F1F2D" w:rsidRPr="00B753DD">
              <w:rPr>
                <w:rStyle w:val="affffff1"/>
                <w:rFonts w:asciiTheme="majorEastAsia" w:eastAsiaTheme="majorEastAsia" w:hAnsiTheme="majorEastAsia"/>
                <w:noProof/>
                <w:sz w:val="24"/>
                <w:szCs w:val="24"/>
              </w:rPr>
              <w:t>1.2</w:t>
            </w:r>
            <w:r w:rsidR="001F1F2D" w:rsidRPr="00B753DD">
              <w:rPr>
                <w:rFonts w:asciiTheme="majorEastAsia" w:eastAsiaTheme="majorEastAsia" w:hAnsiTheme="majorEastAsia"/>
                <w:smallCaps w:val="0"/>
                <w:noProof/>
                <w:sz w:val="24"/>
                <w:szCs w:val="24"/>
              </w:rPr>
              <w:tab/>
            </w:r>
            <w:r w:rsidR="001F1F2D" w:rsidRPr="00B753DD">
              <w:rPr>
                <w:rStyle w:val="affffff1"/>
                <w:rFonts w:asciiTheme="majorEastAsia" w:eastAsiaTheme="majorEastAsia" w:hAnsiTheme="majorEastAsia"/>
                <w:noProof/>
                <w:sz w:val="24"/>
                <w:szCs w:val="24"/>
              </w:rPr>
              <w:t>研究目的和意义</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_Toc132726208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w:t>
            </w:r>
            <w:r w:rsidR="001F1F2D" w:rsidRPr="00B753DD">
              <w:rPr>
                <w:rFonts w:asciiTheme="majorEastAsia" w:eastAsiaTheme="majorEastAsia" w:hAnsiTheme="majorEastAsia"/>
                <w:noProof/>
                <w:webHidden/>
                <w:sz w:val="24"/>
                <w:szCs w:val="24"/>
              </w:rPr>
              <w:fldChar w:fldCharType="end"/>
            </w:r>
          </w:hyperlink>
        </w:p>
        <w:p w14:paraId="073FF1CB" w14:textId="16D75A74" w:rsidR="001F1F2D" w:rsidRPr="00B753DD" w:rsidRDefault="003245DD">
          <w:pPr>
            <w:pStyle w:val="TOC2"/>
            <w:tabs>
              <w:tab w:val="left" w:pos="1200"/>
              <w:tab w:val="right" w:leader="dot" w:pos="8721"/>
            </w:tabs>
            <w:ind w:firstLine="480"/>
            <w:rPr>
              <w:rFonts w:asciiTheme="majorEastAsia" w:eastAsiaTheme="majorEastAsia" w:hAnsiTheme="majorEastAsia"/>
              <w:smallCaps w:val="0"/>
              <w:noProof/>
              <w:sz w:val="24"/>
              <w:szCs w:val="24"/>
            </w:rPr>
          </w:pPr>
          <w:hyperlink w:anchor="_Toc132726209" w:history="1">
            <w:r w:rsidR="001F1F2D" w:rsidRPr="00B753DD">
              <w:rPr>
                <w:rStyle w:val="affffff1"/>
                <w:rFonts w:asciiTheme="majorEastAsia" w:eastAsiaTheme="majorEastAsia" w:hAnsiTheme="majorEastAsia"/>
                <w:noProof/>
                <w:sz w:val="24"/>
                <w:szCs w:val="24"/>
              </w:rPr>
              <w:t>1.3</w:t>
            </w:r>
            <w:r w:rsidR="001F1F2D" w:rsidRPr="00B753DD">
              <w:rPr>
                <w:rFonts w:asciiTheme="majorEastAsia" w:eastAsiaTheme="majorEastAsia" w:hAnsiTheme="majorEastAsia"/>
                <w:smallCaps w:val="0"/>
                <w:noProof/>
                <w:sz w:val="24"/>
                <w:szCs w:val="24"/>
              </w:rPr>
              <w:tab/>
            </w:r>
            <w:r w:rsidR="001F1F2D" w:rsidRPr="00B753DD">
              <w:rPr>
                <w:rStyle w:val="affffff1"/>
                <w:rFonts w:asciiTheme="majorEastAsia" w:eastAsiaTheme="majorEastAsia" w:hAnsiTheme="majorEastAsia"/>
                <w:noProof/>
                <w:sz w:val="24"/>
                <w:szCs w:val="24"/>
              </w:rPr>
              <w:t>研究内容</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_Toc132726209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2</w:t>
            </w:r>
            <w:r w:rsidR="001F1F2D" w:rsidRPr="00B753DD">
              <w:rPr>
                <w:rFonts w:asciiTheme="majorEastAsia" w:eastAsiaTheme="majorEastAsia" w:hAnsiTheme="majorEastAsia"/>
                <w:noProof/>
                <w:webHidden/>
                <w:sz w:val="24"/>
                <w:szCs w:val="24"/>
              </w:rPr>
              <w:fldChar w:fldCharType="end"/>
            </w:r>
          </w:hyperlink>
        </w:p>
        <w:p w14:paraId="3B2BB524" w14:textId="46B2A7D3" w:rsidR="001F1F2D" w:rsidRPr="00B753DD" w:rsidRDefault="003245DD">
          <w:pPr>
            <w:pStyle w:val="TOC2"/>
            <w:tabs>
              <w:tab w:val="left" w:pos="1200"/>
              <w:tab w:val="right" w:leader="dot" w:pos="8721"/>
            </w:tabs>
            <w:ind w:firstLine="480"/>
            <w:rPr>
              <w:rFonts w:asciiTheme="majorEastAsia" w:eastAsiaTheme="majorEastAsia" w:hAnsiTheme="majorEastAsia"/>
              <w:smallCaps w:val="0"/>
              <w:noProof/>
              <w:sz w:val="24"/>
              <w:szCs w:val="24"/>
            </w:rPr>
          </w:pPr>
          <w:hyperlink w:anchor="_Toc132726210" w:history="1">
            <w:r w:rsidR="001F1F2D" w:rsidRPr="00B753DD">
              <w:rPr>
                <w:rStyle w:val="affffff1"/>
                <w:rFonts w:asciiTheme="majorEastAsia" w:eastAsiaTheme="majorEastAsia" w:hAnsiTheme="majorEastAsia"/>
                <w:noProof/>
                <w:sz w:val="24"/>
                <w:szCs w:val="24"/>
              </w:rPr>
              <w:t>1.4</w:t>
            </w:r>
            <w:r w:rsidR="001F1F2D" w:rsidRPr="00B753DD">
              <w:rPr>
                <w:rFonts w:asciiTheme="majorEastAsia" w:eastAsiaTheme="majorEastAsia" w:hAnsiTheme="majorEastAsia"/>
                <w:smallCaps w:val="0"/>
                <w:noProof/>
                <w:sz w:val="24"/>
                <w:szCs w:val="24"/>
              </w:rPr>
              <w:tab/>
            </w:r>
            <w:r w:rsidR="001F1F2D" w:rsidRPr="00B753DD">
              <w:rPr>
                <w:rStyle w:val="affffff1"/>
                <w:rFonts w:asciiTheme="majorEastAsia" w:eastAsiaTheme="majorEastAsia" w:hAnsiTheme="majorEastAsia"/>
                <w:noProof/>
                <w:sz w:val="24"/>
                <w:szCs w:val="24"/>
              </w:rPr>
              <w:t>报告组织结构</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_Toc132726210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3</w:t>
            </w:r>
            <w:r w:rsidR="001F1F2D" w:rsidRPr="00B753DD">
              <w:rPr>
                <w:rFonts w:asciiTheme="majorEastAsia" w:eastAsiaTheme="majorEastAsia" w:hAnsiTheme="majorEastAsia"/>
                <w:noProof/>
                <w:webHidden/>
                <w:sz w:val="24"/>
                <w:szCs w:val="24"/>
              </w:rPr>
              <w:fldChar w:fldCharType="end"/>
            </w:r>
          </w:hyperlink>
        </w:p>
        <w:p w14:paraId="16D0E8FE" w14:textId="5E52992C" w:rsidR="001F1F2D" w:rsidRPr="00B753DD" w:rsidRDefault="003245DD">
          <w:pPr>
            <w:pStyle w:val="TOC1"/>
            <w:tabs>
              <w:tab w:val="left" w:pos="960"/>
              <w:tab w:val="right" w:leader="dot" w:pos="8721"/>
            </w:tabs>
            <w:ind w:firstLine="480"/>
            <w:rPr>
              <w:rFonts w:asciiTheme="majorEastAsia" w:eastAsiaTheme="majorEastAsia" w:hAnsiTheme="majorEastAsia"/>
              <w:b w:val="0"/>
              <w:bCs w:val="0"/>
              <w:caps w:val="0"/>
              <w:noProof/>
              <w:sz w:val="24"/>
              <w:szCs w:val="24"/>
            </w:rPr>
          </w:pPr>
          <w:hyperlink w:anchor="_Toc132726211" w:history="1">
            <w:r w:rsidR="001F1F2D" w:rsidRPr="00B753DD">
              <w:rPr>
                <w:rStyle w:val="affffff1"/>
                <w:rFonts w:asciiTheme="majorEastAsia" w:eastAsiaTheme="majorEastAsia" w:hAnsiTheme="majorEastAsia"/>
                <w:b w:val="0"/>
                <w:noProof/>
                <w:sz w:val="24"/>
                <w:szCs w:val="24"/>
              </w:rPr>
              <w:t>2</w:t>
            </w:r>
            <w:r w:rsidR="001F1F2D" w:rsidRPr="00B753DD">
              <w:rPr>
                <w:rFonts w:asciiTheme="majorEastAsia" w:eastAsiaTheme="majorEastAsia" w:hAnsiTheme="majorEastAsia"/>
                <w:b w:val="0"/>
                <w:bCs w:val="0"/>
                <w:caps w:val="0"/>
                <w:noProof/>
                <w:sz w:val="24"/>
                <w:szCs w:val="24"/>
              </w:rPr>
              <w:tab/>
            </w:r>
            <w:r w:rsidR="001F1F2D" w:rsidRPr="00B753DD">
              <w:rPr>
                <w:rStyle w:val="affffff1"/>
                <w:rFonts w:asciiTheme="majorEastAsia" w:eastAsiaTheme="majorEastAsia" w:hAnsiTheme="majorEastAsia"/>
                <w:b w:val="0"/>
                <w:noProof/>
                <w:sz w:val="24"/>
                <w:szCs w:val="24"/>
              </w:rPr>
              <w:t>国内外研究水平综述</w:t>
            </w:r>
            <w:r w:rsidR="001F1F2D" w:rsidRPr="00B753DD">
              <w:rPr>
                <w:rFonts w:asciiTheme="majorEastAsia" w:eastAsiaTheme="majorEastAsia" w:hAnsiTheme="majorEastAsia"/>
                <w:b w:val="0"/>
                <w:noProof/>
                <w:webHidden/>
                <w:sz w:val="24"/>
                <w:szCs w:val="24"/>
              </w:rPr>
              <w:tab/>
            </w:r>
            <w:r w:rsidR="001F1F2D" w:rsidRPr="00B753DD">
              <w:rPr>
                <w:rFonts w:asciiTheme="majorEastAsia" w:eastAsiaTheme="majorEastAsia" w:hAnsiTheme="majorEastAsia"/>
                <w:b w:val="0"/>
                <w:noProof/>
                <w:webHidden/>
                <w:sz w:val="24"/>
                <w:szCs w:val="24"/>
              </w:rPr>
              <w:fldChar w:fldCharType="begin"/>
            </w:r>
            <w:r w:rsidR="001F1F2D" w:rsidRPr="00B753DD">
              <w:rPr>
                <w:rFonts w:asciiTheme="majorEastAsia" w:eastAsiaTheme="majorEastAsia" w:hAnsiTheme="majorEastAsia"/>
                <w:b w:val="0"/>
                <w:noProof/>
                <w:webHidden/>
                <w:sz w:val="24"/>
                <w:szCs w:val="24"/>
              </w:rPr>
              <w:instrText xml:space="preserve"> PAGEREF _Toc132726211 \h </w:instrText>
            </w:r>
            <w:r w:rsidR="001F1F2D" w:rsidRPr="00B753DD">
              <w:rPr>
                <w:rFonts w:asciiTheme="majorEastAsia" w:eastAsiaTheme="majorEastAsia" w:hAnsiTheme="majorEastAsia"/>
                <w:b w:val="0"/>
                <w:noProof/>
                <w:webHidden/>
                <w:sz w:val="24"/>
                <w:szCs w:val="24"/>
              </w:rPr>
            </w:r>
            <w:r w:rsidR="001F1F2D" w:rsidRPr="00B753DD">
              <w:rPr>
                <w:rFonts w:asciiTheme="majorEastAsia" w:eastAsiaTheme="majorEastAsia" w:hAnsiTheme="majorEastAsia"/>
                <w:b w:val="0"/>
                <w:noProof/>
                <w:webHidden/>
                <w:sz w:val="24"/>
                <w:szCs w:val="24"/>
              </w:rPr>
              <w:fldChar w:fldCharType="separate"/>
            </w:r>
            <w:r w:rsidR="001F1F2D" w:rsidRPr="00B753DD">
              <w:rPr>
                <w:rFonts w:asciiTheme="majorEastAsia" w:eastAsiaTheme="majorEastAsia" w:hAnsiTheme="majorEastAsia"/>
                <w:b w:val="0"/>
                <w:noProof/>
                <w:webHidden/>
                <w:sz w:val="24"/>
                <w:szCs w:val="24"/>
              </w:rPr>
              <w:t>4</w:t>
            </w:r>
            <w:r w:rsidR="001F1F2D" w:rsidRPr="00B753DD">
              <w:rPr>
                <w:rFonts w:asciiTheme="majorEastAsia" w:eastAsiaTheme="majorEastAsia" w:hAnsiTheme="majorEastAsia"/>
                <w:b w:val="0"/>
                <w:noProof/>
                <w:webHidden/>
                <w:sz w:val="24"/>
                <w:szCs w:val="24"/>
              </w:rPr>
              <w:fldChar w:fldCharType="end"/>
            </w:r>
          </w:hyperlink>
        </w:p>
        <w:p w14:paraId="6787139D" w14:textId="18FD8E9C" w:rsidR="001F1F2D" w:rsidRPr="00B753DD" w:rsidRDefault="003245DD">
          <w:pPr>
            <w:pStyle w:val="TOC2"/>
            <w:tabs>
              <w:tab w:val="left" w:pos="1200"/>
              <w:tab w:val="right" w:leader="dot" w:pos="8721"/>
            </w:tabs>
            <w:ind w:firstLine="480"/>
            <w:rPr>
              <w:rFonts w:asciiTheme="majorEastAsia" w:eastAsiaTheme="majorEastAsia" w:hAnsiTheme="majorEastAsia"/>
              <w:smallCaps w:val="0"/>
              <w:noProof/>
              <w:sz w:val="24"/>
              <w:szCs w:val="24"/>
            </w:rPr>
          </w:pPr>
          <w:hyperlink w:anchor="_Toc132726212" w:history="1">
            <w:r w:rsidR="001F1F2D" w:rsidRPr="00B753DD">
              <w:rPr>
                <w:rStyle w:val="affffff1"/>
                <w:rFonts w:asciiTheme="majorEastAsia" w:eastAsiaTheme="majorEastAsia" w:hAnsiTheme="majorEastAsia"/>
                <w:noProof/>
                <w:sz w:val="24"/>
                <w:szCs w:val="24"/>
              </w:rPr>
              <w:t>2.1</w:t>
            </w:r>
            <w:r w:rsidR="001F1F2D" w:rsidRPr="00B753DD">
              <w:rPr>
                <w:rFonts w:asciiTheme="majorEastAsia" w:eastAsiaTheme="majorEastAsia" w:hAnsiTheme="majorEastAsia"/>
                <w:smallCaps w:val="0"/>
                <w:noProof/>
                <w:sz w:val="24"/>
                <w:szCs w:val="24"/>
              </w:rPr>
              <w:tab/>
            </w:r>
            <w:r w:rsidR="001F1F2D" w:rsidRPr="00B753DD">
              <w:rPr>
                <w:rStyle w:val="affffff1"/>
                <w:rFonts w:asciiTheme="majorEastAsia" w:eastAsiaTheme="majorEastAsia" w:hAnsiTheme="majorEastAsia"/>
                <w:noProof/>
                <w:sz w:val="24"/>
                <w:szCs w:val="24"/>
              </w:rPr>
              <w:t>区块链技术</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_Toc132726212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4</w:t>
            </w:r>
            <w:r w:rsidR="001F1F2D" w:rsidRPr="00B753DD">
              <w:rPr>
                <w:rFonts w:asciiTheme="majorEastAsia" w:eastAsiaTheme="majorEastAsia" w:hAnsiTheme="majorEastAsia"/>
                <w:noProof/>
                <w:webHidden/>
                <w:sz w:val="24"/>
                <w:szCs w:val="24"/>
              </w:rPr>
              <w:fldChar w:fldCharType="end"/>
            </w:r>
          </w:hyperlink>
        </w:p>
        <w:p w14:paraId="440868D8" w14:textId="07300C25" w:rsidR="001F1F2D" w:rsidRPr="00B753DD" w:rsidRDefault="003245DD">
          <w:pPr>
            <w:pStyle w:val="TOC2"/>
            <w:tabs>
              <w:tab w:val="left" w:pos="1200"/>
              <w:tab w:val="right" w:leader="dot" w:pos="8721"/>
            </w:tabs>
            <w:ind w:firstLine="480"/>
            <w:rPr>
              <w:rFonts w:asciiTheme="majorEastAsia" w:eastAsiaTheme="majorEastAsia" w:hAnsiTheme="majorEastAsia"/>
              <w:smallCaps w:val="0"/>
              <w:noProof/>
              <w:sz w:val="24"/>
              <w:szCs w:val="24"/>
            </w:rPr>
          </w:pPr>
          <w:hyperlink w:anchor="_Toc132726213" w:history="1">
            <w:r w:rsidR="001F1F2D" w:rsidRPr="00B753DD">
              <w:rPr>
                <w:rStyle w:val="affffff1"/>
                <w:rFonts w:asciiTheme="majorEastAsia" w:eastAsiaTheme="majorEastAsia" w:hAnsiTheme="majorEastAsia"/>
                <w:noProof/>
                <w:sz w:val="24"/>
                <w:szCs w:val="24"/>
              </w:rPr>
              <w:t>2.2</w:t>
            </w:r>
            <w:r w:rsidR="001F1F2D" w:rsidRPr="00B753DD">
              <w:rPr>
                <w:rFonts w:asciiTheme="majorEastAsia" w:eastAsiaTheme="majorEastAsia" w:hAnsiTheme="majorEastAsia"/>
                <w:smallCaps w:val="0"/>
                <w:noProof/>
                <w:sz w:val="24"/>
                <w:szCs w:val="24"/>
              </w:rPr>
              <w:tab/>
            </w:r>
            <w:r w:rsidR="001F1F2D" w:rsidRPr="00B753DD">
              <w:rPr>
                <w:rStyle w:val="affffff1"/>
                <w:rFonts w:asciiTheme="majorEastAsia" w:eastAsiaTheme="majorEastAsia" w:hAnsiTheme="majorEastAsia"/>
                <w:noProof/>
                <w:sz w:val="24"/>
                <w:szCs w:val="24"/>
              </w:rPr>
              <w:t>数据安全分发管控技术</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_Toc132726213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5</w:t>
            </w:r>
            <w:r w:rsidR="001F1F2D" w:rsidRPr="00B753DD">
              <w:rPr>
                <w:rFonts w:asciiTheme="majorEastAsia" w:eastAsiaTheme="majorEastAsia" w:hAnsiTheme="majorEastAsia"/>
                <w:noProof/>
                <w:webHidden/>
                <w:sz w:val="24"/>
                <w:szCs w:val="24"/>
              </w:rPr>
              <w:fldChar w:fldCharType="end"/>
            </w:r>
          </w:hyperlink>
        </w:p>
        <w:p w14:paraId="11AAF526" w14:textId="665EC67B" w:rsidR="001F1F2D" w:rsidRPr="00B753DD" w:rsidRDefault="003245DD">
          <w:pPr>
            <w:pStyle w:val="TOC2"/>
            <w:tabs>
              <w:tab w:val="left" w:pos="1200"/>
              <w:tab w:val="right" w:leader="dot" w:pos="8721"/>
            </w:tabs>
            <w:ind w:firstLine="480"/>
            <w:rPr>
              <w:rFonts w:asciiTheme="majorEastAsia" w:eastAsiaTheme="majorEastAsia" w:hAnsiTheme="majorEastAsia"/>
              <w:smallCaps w:val="0"/>
              <w:noProof/>
              <w:sz w:val="24"/>
              <w:szCs w:val="24"/>
            </w:rPr>
          </w:pPr>
          <w:hyperlink w:anchor="_Toc132726214" w:history="1">
            <w:r w:rsidR="001F1F2D" w:rsidRPr="00B753DD">
              <w:rPr>
                <w:rStyle w:val="affffff1"/>
                <w:rFonts w:asciiTheme="majorEastAsia" w:eastAsiaTheme="majorEastAsia" w:hAnsiTheme="majorEastAsia"/>
                <w:noProof/>
                <w:sz w:val="24"/>
                <w:szCs w:val="24"/>
              </w:rPr>
              <w:t>2.3</w:t>
            </w:r>
            <w:r w:rsidR="001F1F2D" w:rsidRPr="00B753DD">
              <w:rPr>
                <w:rFonts w:asciiTheme="majorEastAsia" w:eastAsiaTheme="majorEastAsia" w:hAnsiTheme="majorEastAsia"/>
                <w:smallCaps w:val="0"/>
                <w:noProof/>
                <w:sz w:val="24"/>
                <w:szCs w:val="24"/>
              </w:rPr>
              <w:tab/>
            </w:r>
            <w:r w:rsidR="001F1F2D" w:rsidRPr="00B753DD">
              <w:rPr>
                <w:rStyle w:val="affffff1"/>
                <w:rFonts w:asciiTheme="majorEastAsia" w:eastAsiaTheme="majorEastAsia" w:hAnsiTheme="majorEastAsia"/>
                <w:noProof/>
                <w:sz w:val="24"/>
                <w:szCs w:val="24"/>
              </w:rPr>
              <w:t>数据溯源技术</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_Toc132726214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6</w:t>
            </w:r>
            <w:r w:rsidR="001F1F2D" w:rsidRPr="00B753DD">
              <w:rPr>
                <w:rFonts w:asciiTheme="majorEastAsia" w:eastAsiaTheme="majorEastAsia" w:hAnsiTheme="majorEastAsia"/>
                <w:noProof/>
                <w:webHidden/>
                <w:sz w:val="24"/>
                <w:szCs w:val="24"/>
              </w:rPr>
              <w:fldChar w:fldCharType="end"/>
            </w:r>
          </w:hyperlink>
        </w:p>
        <w:p w14:paraId="668B5BA3" w14:textId="3B842E42" w:rsidR="001F1F2D" w:rsidRPr="00B753DD" w:rsidRDefault="003245DD">
          <w:pPr>
            <w:pStyle w:val="TOC2"/>
            <w:tabs>
              <w:tab w:val="left" w:pos="1200"/>
              <w:tab w:val="right" w:leader="dot" w:pos="8721"/>
            </w:tabs>
            <w:ind w:firstLine="480"/>
            <w:rPr>
              <w:rFonts w:asciiTheme="majorEastAsia" w:eastAsiaTheme="majorEastAsia" w:hAnsiTheme="majorEastAsia"/>
              <w:smallCaps w:val="0"/>
              <w:noProof/>
              <w:sz w:val="24"/>
              <w:szCs w:val="24"/>
            </w:rPr>
          </w:pPr>
          <w:hyperlink w:anchor="_Toc132726215" w:history="1">
            <w:r w:rsidR="001F1F2D" w:rsidRPr="00B753DD">
              <w:rPr>
                <w:rStyle w:val="affffff1"/>
                <w:rFonts w:asciiTheme="majorEastAsia" w:eastAsiaTheme="majorEastAsia" w:hAnsiTheme="majorEastAsia"/>
                <w:noProof/>
                <w:sz w:val="24"/>
                <w:szCs w:val="24"/>
              </w:rPr>
              <w:t>2.4</w:t>
            </w:r>
            <w:r w:rsidR="001F1F2D" w:rsidRPr="00B753DD">
              <w:rPr>
                <w:rFonts w:asciiTheme="majorEastAsia" w:eastAsiaTheme="majorEastAsia" w:hAnsiTheme="majorEastAsia"/>
                <w:smallCaps w:val="0"/>
                <w:noProof/>
                <w:sz w:val="24"/>
                <w:szCs w:val="24"/>
              </w:rPr>
              <w:tab/>
            </w:r>
            <w:r w:rsidR="001F1F2D" w:rsidRPr="00B753DD">
              <w:rPr>
                <w:rStyle w:val="affffff1"/>
                <w:rFonts w:asciiTheme="majorEastAsia" w:eastAsiaTheme="majorEastAsia" w:hAnsiTheme="majorEastAsia"/>
                <w:noProof/>
                <w:sz w:val="24"/>
                <w:szCs w:val="24"/>
              </w:rPr>
              <w:t>本章小结</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_Toc132726215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7</w:t>
            </w:r>
            <w:r w:rsidR="001F1F2D" w:rsidRPr="00B753DD">
              <w:rPr>
                <w:rFonts w:asciiTheme="majorEastAsia" w:eastAsiaTheme="majorEastAsia" w:hAnsiTheme="majorEastAsia"/>
                <w:noProof/>
                <w:webHidden/>
                <w:sz w:val="24"/>
                <w:szCs w:val="24"/>
              </w:rPr>
              <w:fldChar w:fldCharType="end"/>
            </w:r>
          </w:hyperlink>
        </w:p>
        <w:p w14:paraId="0B477C32" w14:textId="14B18A71" w:rsidR="001F1F2D" w:rsidRPr="00B753DD" w:rsidRDefault="003245DD">
          <w:pPr>
            <w:pStyle w:val="TOC1"/>
            <w:tabs>
              <w:tab w:val="left" w:pos="960"/>
              <w:tab w:val="right" w:leader="dot" w:pos="8721"/>
            </w:tabs>
            <w:ind w:firstLine="480"/>
            <w:rPr>
              <w:rFonts w:asciiTheme="majorEastAsia" w:eastAsiaTheme="majorEastAsia" w:hAnsiTheme="majorEastAsia"/>
              <w:b w:val="0"/>
              <w:bCs w:val="0"/>
              <w:caps w:val="0"/>
              <w:noProof/>
              <w:sz w:val="24"/>
              <w:szCs w:val="24"/>
            </w:rPr>
          </w:pPr>
          <w:hyperlink w:anchor="_Toc132726216" w:history="1">
            <w:r w:rsidR="001F1F2D" w:rsidRPr="00B753DD">
              <w:rPr>
                <w:rStyle w:val="affffff1"/>
                <w:rFonts w:asciiTheme="majorEastAsia" w:eastAsiaTheme="majorEastAsia" w:hAnsiTheme="majorEastAsia" w:cs="Times New Roman"/>
                <w:b w:val="0"/>
                <w:noProof/>
                <w:kern w:val="0"/>
                <w:sz w:val="24"/>
                <w:szCs w:val="24"/>
              </w:rPr>
              <w:t>3</w:t>
            </w:r>
            <w:r w:rsidR="001F1F2D" w:rsidRPr="00B753DD">
              <w:rPr>
                <w:rFonts w:asciiTheme="majorEastAsia" w:eastAsiaTheme="majorEastAsia" w:hAnsiTheme="majorEastAsia"/>
                <w:b w:val="0"/>
                <w:bCs w:val="0"/>
                <w:caps w:val="0"/>
                <w:noProof/>
                <w:sz w:val="24"/>
                <w:szCs w:val="24"/>
              </w:rPr>
              <w:tab/>
            </w:r>
            <w:r w:rsidR="001F1F2D" w:rsidRPr="00B753DD">
              <w:rPr>
                <w:rStyle w:val="affffff1"/>
                <w:rFonts w:asciiTheme="majorEastAsia" w:eastAsiaTheme="majorEastAsia" w:hAnsiTheme="majorEastAsia" w:cs="Times New Roman"/>
                <w:b w:val="0"/>
                <w:noProof/>
                <w:kern w:val="0"/>
                <w:sz w:val="24"/>
                <w:szCs w:val="24"/>
              </w:rPr>
              <w:t>典型电力数据分发应用场景与数据泄露风险</w:t>
            </w:r>
            <w:r w:rsidR="001F1F2D" w:rsidRPr="00B753DD">
              <w:rPr>
                <w:rFonts w:asciiTheme="majorEastAsia" w:eastAsiaTheme="majorEastAsia" w:hAnsiTheme="majorEastAsia"/>
                <w:b w:val="0"/>
                <w:noProof/>
                <w:webHidden/>
                <w:sz w:val="24"/>
                <w:szCs w:val="24"/>
              </w:rPr>
              <w:tab/>
            </w:r>
            <w:r w:rsidR="001F1F2D" w:rsidRPr="00B753DD">
              <w:rPr>
                <w:rFonts w:asciiTheme="majorEastAsia" w:eastAsiaTheme="majorEastAsia" w:hAnsiTheme="majorEastAsia"/>
                <w:b w:val="0"/>
                <w:noProof/>
                <w:webHidden/>
                <w:sz w:val="24"/>
                <w:szCs w:val="24"/>
              </w:rPr>
              <w:fldChar w:fldCharType="begin"/>
            </w:r>
            <w:r w:rsidR="001F1F2D" w:rsidRPr="00B753DD">
              <w:rPr>
                <w:rFonts w:asciiTheme="majorEastAsia" w:eastAsiaTheme="majorEastAsia" w:hAnsiTheme="majorEastAsia"/>
                <w:b w:val="0"/>
                <w:noProof/>
                <w:webHidden/>
                <w:sz w:val="24"/>
                <w:szCs w:val="24"/>
              </w:rPr>
              <w:instrText xml:space="preserve"> PAGEREF _Toc132726216 \h </w:instrText>
            </w:r>
            <w:r w:rsidR="001F1F2D" w:rsidRPr="00B753DD">
              <w:rPr>
                <w:rFonts w:asciiTheme="majorEastAsia" w:eastAsiaTheme="majorEastAsia" w:hAnsiTheme="majorEastAsia"/>
                <w:b w:val="0"/>
                <w:noProof/>
                <w:webHidden/>
                <w:sz w:val="24"/>
                <w:szCs w:val="24"/>
              </w:rPr>
            </w:r>
            <w:r w:rsidR="001F1F2D" w:rsidRPr="00B753DD">
              <w:rPr>
                <w:rFonts w:asciiTheme="majorEastAsia" w:eastAsiaTheme="majorEastAsia" w:hAnsiTheme="majorEastAsia"/>
                <w:b w:val="0"/>
                <w:noProof/>
                <w:webHidden/>
                <w:sz w:val="24"/>
                <w:szCs w:val="24"/>
              </w:rPr>
              <w:fldChar w:fldCharType="separate"/>
            </w:r>
            <w:r w:rsidR="001F1F2D" w:rsidRPr="00B753DD">
              <w:rPr>
                <w:rFonts w:asciiTheme="majorEastAsia" w:eastAsiaTheme="majorEastAsia" w:hAnsiTheme="majorEastAsia"/>
                <w:b w:val="0"/>
                <w:noProof/>
                <w:webHidden/>
                <w:sz w:val="24"/>
                <w:szCs w:val="24"/>
              </w:rPr>
              <w:t>8</w:t>
            </w:r>
            <w:r w:rsidR="001F1F2D" w:rsidRPr="00B753DD">
              <w:rPr>
                <w:rFonts w:asciiTheme="majorEastAsia" w:eastAsiaTheme="majorEastAsia" w:hAnsiTheme="majorEastAsia"/>
                <w:b w:val="0"/>
                <w:noProof/>
                <w:webHidden/>
                <w:sz w:val="24"/>
                <w:szCs w:val="24"/>
              </w:rPr>
              <w:fldChar w:fldCharType="end"/>
            </w:r>
          </w:hyperlink>
        </w:p>
        <w:p w14:paraId="507446EE" w14:textId="418E4683"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17" w:history="1">
            <w:r w:rsidR="001F1F2D" w:rsidRPr="00B753DD">
              <w:rPr>
                <w:rStyle w:val="affffff1"/>
                <w:rFonts w:asciiTheme="majorEastAsia" w:eastAsiaTheme="majorEastAsia" w:hAnsiTheme="majorEastAsia" w:cs="Times New Roman"/>
                <w:bCs/>
                <w:noProof/>
                <w:sz w:val="24"/>
                <w:szCs w:val="24"/>
              </w:rPr>
              <w:t>3.1一般企业数据分发方式与风险</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_Toc132726217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8</w:t>
            </w:r>
            <w:r w:rsidR="001F1F2D" w:rsidRPr="00B753DD">
              <w:rPr>
                <w:rFonts w:asciiTheme="majorEastAsia" w:eastAsiaTheme="majorEastAsia" w:hAnsiTheme="majorEastAsia"/>
                <w:noProof/>
                <w:webHidden/>
                <w:sz w:val="24"/>
                <w:szCs w:val="24"/>
              </w:rPr>
              <w:fldChar w:fldCharType="end"/>
            </w:r>
          </w:hyperlink>
        </w:p>
        <w:p w14:paraId="17D1FE37" w14:textId="47271F05"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18" w:history="1">
            <w:r w:rsidR="001F1F2D" w:rsidRPr="00B753DD">
              <w:rPr>
                <w:rStyle w:val="affffff1"/>
                <w:rFonts w:asciiTheme="majorEastAsia" w:eastAsiaTheme="majorEastAsia" w:hAnsiTheme="majorEastAsia" w:cs="Times New Roman"/>
                <w:bCs/>
                <w:i w:val="0"/>
                <w:noProof/>
                <w:kern w:val="0"/>
                <w:sz w:val="24"/>
                <w:szCs w:val="24"/>
              </w:rPr>
              <w:t>3.1.1分发方式</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_Toc132726218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8</w:t>
            </w:r>
            <w:r w:rsidR="001F1F2D" w:rsidRPr="00B753DD">
              <w:rPr>
                <w:rFonts w:asciiTheme="majorEastAsia" w:eastAsiaTheme="majorEastAsia" w:hAnsiTheme="majorEastAsia"/>
                <w:i w:val="0"/>
                <w:noProof/>
                <w:webHidden/>
                <w:sz w:val="24"/>
                <w:szCs w:val="24"/>
              </w:rPr>
              <w:fldChar w:fldCharType="end"/>
            </w:r>
          </w:hyperlink>
        </w:p>
        <w:p w14:paraId="6E125114" w14:textId="176C2885"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19" w:history="1">
            <w:r w:rsidR="001F1F2D" w:rsidRPr="00B753DD">
              <w:rPr>
                <w:rStyle w:val="affffff1"/>
                <w:rFonts w:asciiTheme="majorEastAsia" w:eastAsiaTheme="majorEastAsia" w:hAnsiTheme="majorEastAsia" w:cs="Times New Roman"/>
                <w:bCs/>
                <w:i w:val="0"/>
                <w:noProof/>
                <w:kern w:val="0"/>
                <w:sz w:val="24"/>
                <w:szCs w:val="24"/>
              </w:rPr>
              <w:t>3.1.2订阅分发架构</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_Toc132726219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9</w:t>
            </w:r>
            <w:r w:rsidR="001F1F2D" w:rsidRPr="00B753DD">
              <w:rPr>
                <w:rFonts w:asciiTheme="majorEastAsia" w:eastAsiaTheme="majorEastAsia" w:hAnsiTheme="majorEastAsia"/>
                <w:i w:val="0"/>
                <w:noProof/>
                <w:webHidden/>
                <w:sz w:val="24"/>
                <w:szCs w:val="24"/>
              </w:rPr>
              <w:fldChar w:fldCharType="end"/>
            </w:r>
          </w:hyperlink>
        </w:p>
        <w:p w14:paraId="4FBD68F2" w14:textId="4F6464B3"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20" w:history="1">
            <w:r w:rsidR="001F1F2D" w:rsidRPr="00B753DD">
              <w:rPr>
                <w:rStyle w:val="affffff1"/>
                <w:rFonts w:asciiTheme="majorEastAsia" w:eastAsiaTheme="majorEastAsia" w:hAnsiTheme="majorEastAsia" w:cs="Times New Roman"/>
                <w:bCs/>
                <w:i w:val="0"/>
                <w:noProof/>
                <w:kern w:val="0"/>
                <w:sz w:val="24"/>
                <w:szCs w:val="24"/>
              </w:rPr>
              <w:t>3.1.3主动分发架构</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_Toc132726220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13</w:t>
            </w:r>
            <w:r w:rsidR="001F1F2D" w:rsidRPr="00B753DD">
              <w:rPr>
                <w:rFonts w:asciiTheme="majorEastAsia" w:eastAsiaTheme="majorEastAsia" w:hAnsiTheme="majorEastAsia"/>
                <w:i w:val="0"/>
                <w:noProof/>
                <w:webHidden/>
                <w:sz w:val="24"/>
                <w:szCs w:val="24"/>
              </w:rPr>
              <w:fldChar w:fldCharType="end"/>
            </w:r>
          </w:hyperlink>
        </w:p>
        <w:p w14:paraId="306FEF58" w14:textId="28B14DB8"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21" w:history="1">
            <w:r w:rsidR="001F1F2D" w:rsidRPr="00B753DD">
              <w:rPr>
                <w:rStyle w:val="affffff1"/>
                <w:rFonts w:asciiTheme="majorEastAsia" w:eastAsiaTheme="majorEastAsia" w:hAnsiTheme="majorEastAsia" w:cs="Times New Roman"/>
                <w:bCs/>
                <w:i w:val="0"/>
                <w:noProof/>
                <w:kern w:val="0"/>
                <w:sz w:val="24"/>
                <w:szCs w:val="24"/>
              </w:rPr>
              <w:t>3.1.4数据风险</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_Toc132726221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15</w:t>
            </w:r>
            <w:r w:rsidR="001F1F2D" w:rsidRPr="00B753DD">
              <w:rPr>
                <w:rFonts w:asciiTheme="majorEastAsia" w:eastAsiaTheme="majorEastAsia" w:hAnsiTheme="majorEastAsia"/>
                <w:i w:val="0"/>
                <w:noProof/>
                <w:webHidden/>
                <w:sz w:val="24"/>
                <w:szCs w:val="24"/>
              </w:rPr>
              <w:fldChar w:fldCharType="end"/>
            </w:r>
          </w:hyperlink>
        </w:p>
        <w:p w14:paraId="513DDE3B" w14:textId="3BCD9931"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22" w:history="1">
            <w:r w:rsidR="001F1F2D" w:rsidRPr="00B753DD">
              <w:rPr>
                <w:rStyle w:val="affffff1"/>
                <w:rFonts w:asciiTheme="majorEastAsia" w:eastAsiaTheme="majorEastAsia" w:hAnsiTheme="majorEastAsia" w:cs="Times New Roman"/>
                <w:bCs/>
                <w:noProof/>
                <w:sz w:val="24"/>
                <w:szCs w:val="24"/>
              </w:rPr>
              <w:t>3.2电力数据特点与风险分析</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_Toc132726222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19</w:t>
            </w:r>
            <w:r w:rsidR="001F1F2D" w:rsidRPr="00B753DD">
              <w:rPr>
                <w:rFonts w:asciiTheme="majorEastAsia" w:eastAsiaTheme="majorEastAsia" w:hAnsiTheme="majorEastAsia"/>
                <w:noProof/>
                <w:webHidden/>
                <w:sz w:val="24"/>
                <w:szCs w:val="24"/>
              </w:rPr>
              <w:fldChar w:fldCharType="end"/>
            </w:r>
          </w:hyperlink>
        </w:p>
        <w:p w14:paraId="4D83606A" w14:textId="579017E1"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23" w:history="1">
            <w:r w:rsidR="001F1F2D" w:rsidRPr="00B753DD">
              <w:rPr>
                <w:rStyle w:val="affffff1"/>
                <w:rFonts w:asciiTheme="majorEastAsia" w:eastAsiaTheme="majorEastAsia" w:hAnsiTheme="majorEastAsia" w:cs="Times New Roman"/>
                <w:bCs/>
                <w:i w:val="0"/>
                <w:noProof/>
                <w:kern w:val="0"/>
                <w:sz w:val="24"/>
                <w:szCs w:val="24"/>
              </w:rPr>
              <w:t>3.2.1电力数据特点</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_Toc132726223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19</w:t>
            </w:r>
            <w:r w:rsidR="001F1F2D" w:rsidRPr="00B753DD">
              <w:rPr>
                <w:rFonts w:asciiTheme="majorEastAsia" w:eastAsiaTheme="majorEastAsia" w:hAnsiTheme="majorEastAsia"/>
                <w:i w:val="0"/>
                <w:noProof/>
                <w:webHidden/>
                <w:sz w:val="24"/>
                <w:szCs w:val="24"/>
              </w:rPr>
              <w:fldChar w:fldCharType="end"/>
            </w:r>
          </w:hyperlink>
        </w:p>
        <w:p w14:paraId="44169A53" w14:textId="1E2AE71A"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24" w:history="1">
            <w:r w:rsidR="001F1F2D" w:rsidRPr="00B753DD">
              <w:rPr>
                <w:rStyle w:val="affffff1"/>
                <w:rFonts w:asciiTheme="majorEastAsia" w:eastAsiaTheme="majorEastAsia" w:hAnsiTheme="majorEastAsia" w:cs="Times New Roman"/>
                <w:bCs/>
                <w:i w:val="0"/>
                <w:noProof/>
                <w:kern w:val="0"/>
                <w:sz w:val="24"/>
                <w:szCs w:val="24"/>
              </w:rPr>
              <w:t>3.2.2电力数据风险与数据安全法</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_Toc132726224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19</w:t>
            </w:r>
            <w:r w:rsidR="001F1F2D" w:rsidRPr="00B753DD">
              <w:rPr>
                <w:rFonts w:asciiTheme="majorEastAsia" w:eastAsiaTheme="majorEastAsia" w:hAnsiTheme="majorEastAsia"/>
                <w:i w:val="0"/>
                <w:noProof/>
                <w:webHidden/>
                <w:sz w:val="24"/>
                <w:szCs w:val="24"/>
              </w:rPr>
              <w:fldChar w:fldCharType="end"/>
            </w:r>
          </w:hyperlink>
        </w:p>
        <w:p w14:paraId="322B377F" w14:textId="168E8D21"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25" w:history="1">
            <w:r w:rsidR="001F1F2D" w:rsidRPr="00B753DD">
              <w:rPr>
                <w:rStyle w:val="affffff1"/>
                <w:rFonts w:asciiTheme="majorEastAsia" w:eastAsiaTheme="majorEastAsia" w:hAnsiTheme="majorEastAsia" w:cs="Times New Roman"/>
                <w:bCs/>
                <w:i w:val="0"/>
                <w:noProof/>
                <w:kern w:val="0"/>
                <w:sz w:val="24"/>
                <w:szCs w:val="24"/>
              </w:rPr>
              <w:t>3.2.3 电力系统数据使用管理办法</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_Toc132726225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20</w:t>
            </w:r>
            <w:r w:rsidR="001F1F2D" w:rsidRPr="00B753DD">
              <w:rPr>
                <w:rFonts w:asciiTheme="majorEastAsia" w:eastAsiaTheme="majorEastAsia" w:hAnsiTheme="majorEastAsia"/>
                <w:i w:val="0"/>
                <w:noProof/>
                <w:webHidden/>
                <w:sz w:val="24"/>
                <w:szCs w:val="24"/>
              </w:rPr>
              <w:fldChar w:fldCharType="end"/>
            </w:r>
          </w:hyperlink>
        </w:p>
        <w:p w14:paraId="3EFCD8B5" w14:textId="0F484E2B"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26" w:history="1">
            <w:r w:rsidR="001F1F2D" w:rsidRPr="00B753DD">
              <w:rPr>
                <w:rStyle w:val="affffff1"/>
                <w:rFonts w:asciiTheme="majorEastAsia" w:eastAsiaTheme="majorEastAsia" w:hAnsiTheme="majorEastAsia" w:cs="Times New Roman"/>
                <w:bCs/>
                <w:noProof/>
                <w:sz w:val="24"/>
                <w:szCs w:val="24"/>
              </w:rPr>
              <w:t>3.3电力数据分发场景与数据应用特征解析</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_Toc132726226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26</w:t>
            </w:r>
            <w:r w:rsidR="001F1F2D" w:rsidRPr="00B753DD">
              <w:rPr>
                <w:rFonts w:asciiTheme="majorEastAsia" w:eastAsiaTheme="majorEastAsia" w:hAnsiTheme="majorEastAsia"/>
                <w:noProof/>
                <w:webHidden/>
                <w:sz w:val="24"/>
                <w:szCs w:val="24"/>
              </w:rPr>
              <w:fldChar w:fldCharType="end"/>
            </w:r>
          </w:hyperlink>
        </w:p>
        <w:p w14:paraId="05125BDE" w14:textId="4BB1543F"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27" w:history="1">
            <w:r w:rsidR="001F1F2D" w:rsidRPr="00B753DD">
              <w:rPr>
                <w:rStyle w:val="affffff1"/>
                <w:rFonts w:asciiTheme="majorEastAsia" w:eastAsiaTheme="majorEastAsia" w:hAnsiTheme="majorEastAsia" w:cs="Times New Roman"/>
                <w:bCs/>
                <w:i w:val="0"/>
                <w:noProof/>
                <w:kern w:val="0"/>
                <w:sz w:val="24"/>
                <w:szCs w:val="24"/>
              </w:rPr>
              <w:t>3.3.1典型分发场景</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_Toc132726227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26</w:t>
            </w:r>
            <w:r w:rsidR="001F1F2D" w:rsidRPr="00B753DD">
              <w:rPr>
                <w:rFonts w:asciiTheme="majorEastAsia" w:eastAsiaTheme="majorEastAsia" w:hAnsiTheme="majorEastAsia"/>
                <w:i w:val="0"/>
                <w:noProof/>
                <w:webHidden/>
                <w:sz w:val="24"/>
                <w:szCs w:val="24"/>
              </w:rPr>
              <w:fldChar w:fldCharType="end"/>
            </w:r>
          </w:hyperlink>
        </w:p>
        <w:p w14:paraId="2C5B0B66" w14:textId="5434A93E"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28" w:history="1">
            <w:r w:rsidR="001F1F2D" w:rsidRPr="00B753DD">
              <w:rPr>
                <w:rStyle w:val="affffff1"/>
                <w:rFonts w:asciiTheme="majorEastAsia" w:eastAsiaTheme="majorEastAsia" w:hAnsiTheme="majorEastAsia" w:cs="Times New Roman"/>
                <w:bCs/>
                <w:i w:val="0"/>
                <w:noProof/>
                <w:kern w:val="0"/>
                <w:sz w:val="24"/>
                <w:szCs w:val="24"/>
              </w:rPr>
              <w:t>3.3.2数据应用类型</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_Toc132726228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28</w:t>
            </w:r>
            <w:r w:rsidR="001F1F2D" w:rsidRPr="00B753DD">
              <w:rPr>
                <w:rFonts w:asciiTheme="majorEastAsia" w:eastAsiaTheme="majorEastAsia" w:hAnsiTheme="majorEastAsia"/>
                <w:i w:val="0"/>
                <w:noProof/>
                <w:webHidden/>
                <w:sz w:val="24"/>
                <w:szCs w:val="24"/>
              </w:rPr>
              <w:fldChar w:fldCharType="end"/>
            </w:r>
          </w:hyperlink>
        </w:p>
        <w:p w14:paraId="3BD100ED" w14:textId="343E129D"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29" w:history="1">
            <w:r w:rsidR="001F1F2D" w:rsidRPr="00B753DD">
              <w:rPr>
                <w:rStyle w:val="affffff1"/>
                <w:rFonts w:asciiTheme="majorEastAsia" w:eastAsiaTheme="majorEastAsia" w:hAnsiTheme="majorEastAsia" w:cs="Times New Roman"/>
                <w:bCs/>
                <w:noProof/>
                <w:sz w:val="24"/>
                <w:szCs w:val="24"/>
              </w:rPr>
              <w:t>3.4 电力数据外泄形式与安全防控需求</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_Toc132726229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30</w:t>
            </w:r>
            <w:r w:rsidR="001F1F2D" w:rsidRPr="00B753DD">
              <w:rPr>
                <w:rFonts w:asciiTheme="majorEastAsia" w:eastAsiaTheme="majorEastAsia" w:hAnsiTheme="majorEastAsia"/>
                <w:noProof/>
                <w:webHidden/>
                <w:sz w:val="24"/>
                <w:szCs w:val="24"/>
              </w:rPr>
              <w:fldChar w:fldCharType="end"/>
            </w:r>
          </w:hyperlink>
        </w:p>
        <w:p w14:paraId="5C1D58C4" w14:textId="284F6829"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30" w:history="1">
            <w:r w:rsidR="001F1F2D" w:rsidRPr="00B753DD">
              <w:rPr>
                <w:rStyle w:val="affffff1"/>
                <w:rFonts w:asciiTheme="majorEastAsia" w:eastAsiaTheme="majorEastAsia" w:hAnsiTheme="majorEastAsia" w:cs="Times New Roman"/>
                <w:i w:val="0"/>
                <w:noProof/>
                <w:kern w:val="0"/>
                <w:sz w:val="24"/>
                <w:szCs w:val="24"/>
              </w:rPr>
              <w:t>3.4.1电力数据外泄形式</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_Toc132726230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30</w:t>
            </w:r>
            <w:r w:rsidR="001F1F2D" w:rsidRPr="00B753DD">
              <w:rPr>
                <w:rFonts w:asciiTheme="majorEastAsia" w:eastAsiaTheme="majorEastAsia" w:hAnsiTheme="majorEastAsia"/>
                <w:i w:val="0"/>
                <w:noProof/>
                <w:webHidden/>
                <w:sz w:val="24"/>
                <w:szCs w:val="24"/>
              </w:rPr>
              <w:fldChar w:fldCharType="end"/>
            </w:r>
          </w:hyperlink>
        </w:p>
        <w:p w14:paraId="6CE33AC8" w14:textId="79758371"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31" w:history="1">
            <w:r w:rsidR="001F1F2D" w:rsidRPr="00B753DD">
              <w:rPr>
                <w:rStyle w:val="affffff1"/>
                <w:rFonts w:asciiTheme="majorEastAsia" w:eastAsiaTheme="majorEastAsia" w:hAnsiTheme="majorEastAsia" w:cs="Times New Roman"/>
                <w:bCs/>
                <w:i w:val="0"/>
                <w:noProof/>
                <w:kern w:val="0"/>
                <w:sz w:val="24"/>
                <w:szCs w:val="24"/>
              </w:rPr>
              <w:t>3.4.3数据可用性和防外泄之间的约束关系</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_Toc132726231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52</w:t>
            </w:r>
            <w:r w:rsidR="001F1F2D" w:rsidRPr="00B753DD">
              <w:rPr>
                <w:rFonts w:asciiTheme="majorEastAsia" w:eastAsiaTheme="majorEastAsia" w:hAnsiTheme="majorEastAsia"/>
                <w:i w:val="0"/>
                <w:noProof/>
                <w:webHidden/>
                <w:sz w:val="24"/>
                <w:szCs w:val="24"/>
              </w:rPr>
              <w:fldChar w:fldCharType="end"/>
            </w:r>
          </w:hyperlink>
        </w:p>
        <w:p w14:paraId="6452F3DB" w14:textId="694A6585"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32" w:history="1">
            <w:r w:rsidR="001F1F2D" w:rsidRPr="00B753DD">
              <w:rPr>
                <w:rStyle w:val="affffff1"/>
                <w:rFonts w:asciiTheme="majorEastAsia" w:eastAsiaTheme="majorEastAsia" w:hAnsiTheme="majorEastAsia" w:cs="Times New Roman"/>
                <w:bCs/>
                <w:i w:val="0"/>
                <w:noProof/>
                <w:kern w:val="0"/>
                <w:sz w:val="24"/>
                <w:szCs w:val="24"/>
              </w:rPr>
              <w:t>3.4.4云存储</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_Toc132726232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52</w:t>
            </w:r>
            <w:r w:rsidR="001F1F2D" w:rsidRPr="00B753DD">
              <w:rPr>
                <w:rFonts w:asciiTheme="majorEastAsia" w:eastAsiaTheme="majorEastAsia" w:hAnsiTheme="majorEastAsia"/>
                <w:i w:val="0"/>
                <w:noProof/>
                <w:webHidden/>
                <w:sz w:val="24"/>
                <w:szCs w:val="24"/>
              </w:rPr>
              <w:fldChar w:fldCharType="end"/>
            </w:r>
          </w:hyperlink>
        </w:p>
        <w:p w14:paraId="5D61F34C" w14:textId="70AB1087"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33" w:history="1">
            <w:r w:rsidR="001F1F2D" w:rsidRPr="00B753DD">
              <w:rPr>
                <w:rStyle w:val="affffff1"/>
                <w:rFonts w:asciiTheme="majorEastAsia" w:eastAsiaTheme="majorEastAsia" w:hAnsiTheme="majorEastAsia" w:cs="Times New Roman"/>
                <w:bCs/>
                <w:i w:val="0"/>
                <w:noProof/>
                <w:kern w:val="0"/>
                <w:sz w:val="24"/>
                <w:szCs w:val="24"/>
              </w:rPr>
              <w:t>3.4.5云存储安全</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_Toc132726233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56</w:t>
            </w:r>
            <w:r w:rsidR="001F1F2D" w:rsidRPr="00B753DD">
              <w:rPr>
                <w:rFonts w:asciiTheme="majorEastAsia" w:eastAsiaTheme="majorEastAsia" w:hAnsiTheme="majorEastAsia"/>
                <w:i w:val="0"/>
                <w:noProof/>
                <w:webHidden/>
                <w:sz w:val="24"/>
                <w:szCs w:val="24"/>
              </w:rPr>
              <w:fldChar w:fldCharType="end"/>
            </w:r>
          </w:hyperlink>
        </w:p>
        <w:p w14:paraId="11BF832E" w14:textId="52F41807"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34" w:history="1">
            <w:r w:rsidR="001F1F2D" w:rsidRPr="00B753DD">
              <w:rPr>
                <w:rStyle w:val="affffff1"/>
                <w:rFonts w:asciiTheme="majorEastAsia" w:eastAsiaTheme="majorEastAsia" w:hAnsiTheme="majorEastAsia" w:cs="Times New Roman"/>
                <w:bCs/>
                <w:noProof/>
                <w:sz w:val="24"/>
                <w:szCs w:val="24"/>
              </w:rPr>
              <w:t>3.5本章小结</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_Toc132726234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60</w:t>
            </w:r>
            <w:r w:rsidR="001F1F2D" w:rsidRPr="00B753DD">
              <w:rPr>
                <w:rFonts w:asciiTheme="majorEastAsia" w:eastAsiaTheme="majorEastAsia" w:hAnsiTheme="majorEastAsia"/>
                <w:noProof/>
                <w:webHidden/>
                <w:sz w:val="24"/>
                <w:szCs w:val="24"/>
              </w:rPr>
              <w:fldChar w:fldCharType="end"/>
            </w:r>
          </w:hyperlink>
        </w:p>
        <w:p w14:paraId="7B1823A5" w14:textId="156A5471" w:rsidR="001F1F2D" w:rsidRPr="00B753DD" w:rsidRDefault="003245DD">
          <w:pPr>
            <w:pStyle w:val="TOC1"/>
            <w:tabs>
              <w:tab w:val="left" w:pos="960"/>
              <w:tab w:val="right" w:leader="dot" w:pos="8721"/>
            </w:tabs>
            <w:ind w:firstLine="482"/>
            <w:rPr>
              <w:rFonts w:asciiTheme="majorEastAsia" w:eastAsiaTheme="majorEastAsia" w:hAnsiTheme="majorEastAsia"/>
              <w:b w:val="0"/>
              <w:bCs w:val="0"/>
              <w:caps w:val="0"/>
              <w:noProof/>
              <w:sz w:val="24"/>
              <w:szCs w:val="24"/>
            </w:rPr>
          </w:pPr>
          <w:hyperlink w:anchor="_Toc132726235" w:history="1">
            <w:r w:rsidR="001F1F2D" w:rsidRPr="00B753DD">
              <w:rPr>
                <w:rStyle w:val="affffff1"/>
                <w:rFonts w:asciiTheme="majorEastAsia" w:eastAsiaTheme="majorEastAsia" w:hAnsiTheme="majorEastAsia" w:cs="Times New Roman"/>
                <w:noProof/>
                <w:kern w:val="0"/>
                <w:sz w:val="24"/>
                <w:szCs w:val="24"/>
              </w:rPr>
              <w:t>4</w:t>
            </w:r>
            <w:r w:rsidR="001F1F2D" w:rsidRPr="00B753DD">
              <w:rPr>
                <w:rFonts w:asciiTheme="majorEastAsia" w:eastAsiaTheme="majorEastAsia" w:hAnsiTheme="majorEastAsia"/>
                <w:b w:val="0"/>
                <w:bCs w:val="0"/>
                <w:caps w:val="0"/>
                <w:noProof/>
                <w:sz w:val="24"/>
                <w:szCs w:val="24"/>
              </w:rPr>
              <w:tab/>
            </w:r>
            <w:r w:rsidR="001F1F2D" w:rsidRPr="00B753DD">
              <w:rPr>
                <w:rStyle w:val="affffff1"/>
                <w:rFonts w:asciiTheme="majorEastAsia" w:eastAsiaTheme="majorEastAsia" w:hAnsiTheme="majorEastAsia" w:cs="Times New Roman"/>
                <w:noProof/>
                <w:kern w:val="0"/>
                <w:sz w:val="24"/>
                <w:szCs w:val="24"/>
              </w:rPr>
              <w:t>基于区块链的电力数据共享库构建技术</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_Toc132726235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61</w:t>
            </w:r>
            <w:r w:rsidR="001F1F2D" w:rsidRPr="00B753DD">
              <w:rPr>
                <w:rFonts w:asciiTheme="majorEastAsia" w:eastAsiaTheme="majorEastAsia" w:hAnsiTheme="majorEastAsia"/>
                <w:noProof/>
                <w:webHidden/>
                <w:sz w:val="24"/>
                <w:szCs w:val="24"/>
              </w:rPr>
              <w:fldChar w:fldCharType="end"/>
            </w:r>
          </w:hyperlink>
        </w:p>
        <w:p w14:paraId="681C6A06" w14:textId="61C79DC3"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36" w:history="1">
            <w:r w:rsidR="001F1F2D" w:rsidRPr="00B753DD">
              <w:rPr>
                <w:rStyle w:val="affffff1"/>
                <w:rFonts w:asciiTheme="majorEastAsia" w:eastAsiaTheme="majorEastAsia" w:hAnsiTheme="majorEastAsia" w:cs="Times New Roman"/>
                <w:bCs/>
                <w:noProof/>
                <w:sz w:val="24"/>
                <w:szCs w:val="24"/>
              </w:rPr>
              <w:t>4.1一般共享数据库描述</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_Toc132726236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61</w:t>
            </w:r>
            <w:r w:rsidR="001F1F2D" w:rsidRPr="00B753DD">
              <w:rPr>
                <w:rFonts w:asciiTheme="majorEastAsia" w:eastAsiaTheme="majorEastAsia" w:hAnsiTheme="majorEastAsia"/>
                <w:noProof/>
                <w:webHidden/>
                <w:sz w:val="24"/>
                <w:szCs w:val="24"/>
              </w:rPr>
              <w:fldChar w:fldCharType="end"/>
            </w:r>
          </w:hyperlink>
        </w:p>
        <w:p w14:paraId="251C5667" w14:textId="79A8416B"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37" w:history="1">
            <w:r w:rsidR="001F1F2D" w:rsidRPr="00B753DD">
              <w:rPr>
                <w:rStyle w:val="affffff1"/>
                <w:rFonts w:asciiTheme="majorEastAsia" w:eastAsiaTheme="majorEastAsia" w:hAnsiTheme="majorEastAsia" w:cs="Times New Roman"/>
                <w:bCs/>
                <w:i w:val="0"/>
                <w:noProof/>
                <w:kern w:val="0"/>
                <w:sz w:val="24"/>
                <w:szCs w:val="24"/>
              </w:rPr>
              <w:t>4.1.1 数据库结构</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_Toc132726237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61</w:t>
            </w:r>
            <w:r w:rsidR="001F1F2D" w:rsidRPr="00B753DD">
              <w:rPr>
                <w:rFonts w:asciiTheme="majorEastAsia" w:eastAsiaTheme="majorEastAsia" w:hAnsiTheme="majorEastAsia"/>
                <w:i w:val="0"/>
                <w:noProof/>
                <w:webHidden/>
                <w:sz w:val="24"/>
                <w:szCs w:val="24"/>
              </w:rPr>
              <w:fldChar w:fldCharType="end"/>
            </w:r>
          </w:hyperlink>
        </w:p>
        <w:p w14:paraId="4B2B6850" w14:textId="25D4C3A9"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38" w:history="1">
            <w:r w:rsidR="001F1F2D" w:rsidRPr="00B753DD">
              <w:rPr>
                <w:rStyle w:val="affffff1"/>
                <w:rFonts w:asciiTheme="majorEastAsia" w:eastAsiaTheme="majorEastAsia" w:hAnsiTheme="majorEastAsia" w:cs="Times New Roman"/>
                <w:bCs/>
                <w:i w:val="0"/>
                <w:noProof/>
                <w:kern w:val="0"/>
                <w:sz w:val="24"/>
                <w:szCs w:val="24"/>
              </w:rPr>
              <w:t>4.1.2共享权限结构</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_Toc132726238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62</w:t>
            </w:r>
            <w:r w:rsidR="001F1F2D" w:rsidRPr="00B753DD">
              <w:rPr>
                <w:rFonts w:asciiTheme="majorEastAsia" w:eastAsiaTheme="majorEastAsia" w:hAnsiTheme="majorEastAsia"/>
                <w:i w:val="0"/>
                <w:noProof/>
                <w:webHidden/>
                <w:sz w:val="24"/>
                <w:szCs w:val="24"/>
              </w:rPr>
              <w:fldChar w:fldCharType="end"/>
            </w:r>
          </w:hyperlink>
        </w:p>
        <w:p w14:paraId="5B4D960F" w14:textId="6CB59563"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39" w:history="1">
            <w:r w:rsidR="001F1F2D" w:rsidRPr="00B753DD">
              <w:rPr>
                <w:rStyle w:val="affffff1"/>
                <w:rFonts w:asciiTheme="majorEastAsia" w:eastAsiaTheme="majorEastAsia" w:hAnsiTheme="majorEastAsia" w:cs="Times New Roman"/>
                <w:bCs/>
                <w:i w:val="0"/>
                <w:noProof/>
                <w:kern w:val="0"/>
                <w:sz w:val="24"/>
                <w:szCs w:val="24"/>
              </w:rPr>
              <w:t>4.1.3数据联邦技术</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_Toc132726239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63</w:t>
            </w:r>
            <w:r w:rsidR="001F1F2D" w:rsidRPr="00B753DD">
              <w:rPr>
                <w:rFonts w:asciiTheme="majorEastAsia" w:eastAsiaTheme="majorEastAsia" w:hAnsiTheme="majorEastAsia"/>
                <w:i w:val="0"/>
                <w:noProof/>
                <w:webHidden/>
                <w:sz w:val="24"/>
                <w:szCs w:val="24"/>
              </w:rPr>
              <w:fldChar w:fldCharType="end"/>
            </w:r>
          </w:hyperlink>
        </w:p>
        <w:p w14:paraId="4A82A4DA" w14:textId="2D38DCE9"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40" w:history="1">
            <w:r w:rsidR="001F1F2D" w:rsidRPr="00B753DD">
              <w:rPr>
                <w:rStyle w:val="affffff1"/>
                <w:rFonts w:asciiTheme="majorEastAsia" w:eastAsiaTheme="majorEastAsia" w:hAnsiTheme="majorEastAsia" w:cs="Times New Roman"/>
                <w:bCs/>
                <w:i w:val="0"/>
                <w:noProof/>
                <w:kern w:val="0"/>
                <w:sz w:val="24"/>
                <w:szCs w:val="24"/>
              </w:rPr>
              <w:t>4.1.4信息共享平台中共享数据库的使用优势</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_Toc132726240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63</w:t>
            </w:r>
            <w:r w:rsidR="001F1F2D" w:rsidRPr="00B753DD">
              <w:rPr>
                <w:rFonts w:asciiTheme="majorEastAsia" w:eastAsiaTheme="majorEastAsia" w:hAnsiTheme="majorEastAsia"/>
                <w:i w:val="0"/>
                <w:noProof/>
                <w:webHidden/>
                <w:sz w:val="24"/>
                <w:szCs w:val="24"/>
              </w:rPr>
              <w:fldChar w:fldCharType="end"/>
            </w:r>
          </w:hyperlink>
        </w:p>
        <w:p w14:paraId="10FB0C26" w14:textId="72BF6856"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41" w:history="1">
            <w:r w:rsidR="001F1F2D" w:rsidRPr="00B753DD">
              <w:rPr>
                <w:rStyle w:val="affffff1"/>
                <w:rFonts w:asciiTheme="majorEastAsia" w:eastAsiaTheme="majorEastAsia" w:hAnsiTheme="majorEastAsia" w:cs="Times New Roman"/>
                <w:bCs/>
                <w:noProof/>
                <w:sz w:val="24"/>
                <w:szCs w:val="24"/>
              </w:rPr>
              <w:t>4.2区块链技术</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_Toc132726241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64</w:t>
            </w:r>
            <w:r w:rsidR="001F1F2D" w:rsidRPr="00B753DD">
              <w:rPr>
                <w:rFonts w:asciiTheme="majorEastAsia" w:eastAsiaTheme="majorEastAsia" w:hAnsiTheme="majorEastAsia"/>
                <w:noProof/>
                <w:webHidden/>
                <w:sz w:val="24"/>
                <w:szCs w:val="24"/>
              </w:rPr>
              <w:fldChar w:fldCharType="end"/>
            </w:r>
          </w:hyperlink>
        </w:p>
        <w:p w14:paraId="0A0DD630" w14:textId="3C425CDD"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42" w:history="1">
            <w:r w:rsidR="001F1F2D" w:rsidRPr="00B753DD">
              <w:rPr>
                <w:rStyle w:val="affffff1"/>
                <w:rFonts w:asciiTheme="majorEastAsia" w:eastAsiaTheme="majorEastAsia" w:hAnsiTheme="majorEastAsia" w:cs="Times New Roman"/>
                <w:bCs/>
                <w:i w:val="0"/>
                <w:noProof/>
                <w:sz w:val="24"/>
                <w:szCs w:val="24"/>
              </w:rPr>
              <w:t>4.3.1区块链基础架构</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_Toc132726242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64</w:t>
            </w:r>
            <w:r w:rsidR="001F1F2D" w:rsidRPr="00B753DD">
              <w:rPr>
                <w:rFonts w:asciiTheme="majorEastAsia" w:eastAsiaTheme="majorEastAsia" w:hAnsiTheme="majorEastAsia"/>
                <w:i w:val="0"/>
                <w:noProof/>
                <w:webHidden/>
                <w:sz w:val="24"/>
                <w:szCs w:val="24"/>
              </w:rPr>
              <w:fldChar w:fldCharType="end"/>
            </w:r>
          </w:hyperlink>
        </w:p>
        <w:p w14:paraId="4FDEB4BF" w14:textId="172296D6"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43" w:history="1">
            <w:r w:rsidR="001F1F2D" w:rsidRPr="00B753DD">
              <w:rPr>
                <w:rStyle w:val="affffff1"/>
                <w:rFonts w:asciiTheme="majorEastAsia" w:eastAsiaTheme="majorEastAsia" w:hAnsiTheme="majorEastAsia" w:cs="Times New Roman"/>
                <w:bCs/>
                <w:i w:val="0"/>
                <w:noProof/>
                <w:sz w:val="24"/>
                <w:szCs w:val="24"/>
              </w:rPr>
              <w:t>4.3.2共识机制</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_Toc132726243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67</w:t>
            </w:r>
            <w:r w:rsidR="001F1F2D" w:rsidRPr="00B753DD">
              <w:rPr>
                <w:rFonts w:asciiTheme="majorEastAsia" w:eastAsiaTheme="majorEastAsia" w:hAnsiTheme="majorEastAsia"/>
                <w:i w:val="0"/>
                <w:noProof/>
                <w:webHidden/>
                <w:sz w:val="24"/>
                <w:szCs w:val="24"/>
              </w:rPr>
              <w:fldChar w:fldCharType="end"/>
            </w:r>
          </w:hyperlink>
        </w:p>
        <w:p w14:paraId="2DC8DDE7" w14:textId="6C91086E"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44" w:history="1">
            <w:r w:rsidR="001F1F2D" w:rsidRPr="00B753DD">
              <w:rPr>
                <w:rStyle w:val="affffff1"/>
                <w:rFonts w:asciiTheme="majorEastAsia" w:eastAsiaTheme="majorEastAsia" w:hAnsiTheme="majorEastAsia" w:cs="Times New Roman"/>
                <w:bCs/>
                <w:noProof/>
                <w:sz w:val="24"/>
                <w:szCs w:val="24"/>
              </w:rPr>
              <w:t>4.3基于区块链的电力数据分发记录模式</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_Toc132726244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71</w:t>
            </w:r>
            <w:r w:rsidR="001F1F2D" w:rsidRPr="00B753DD">
              <w:rPr>
                <w:rFonts w:asciiTheme="majorEastAsia" w:eastAsiaTheme="majorEastAsia" w:hAnsiTheme="majorEastAsia"/>
                <w:noProof/>
                <w:webHidden/>
                <w:sz w:val="24"/>
                <w:szCs w:val="24"/>
              </w:rPr>
              <w:fldChar w:fldCharType="end"/>
            </w:r>
          </w:hyperlink>
        </w:p>
        <w:p w14:paraId="0DF5AA95" w14:textId="2D8ACC52"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45" w:history="1">
            <w:r w:rsidR="001F1F2D" w:rsidRPr="00B753DD">
              <w:rPr>
                <w:rStyle w:val="affffff1"/>
                <w:rFonts w:asciiTheme="majorEastAsia" w:eastAsiaTheme="majorEastAsia" w:hAnsiTheme="majorEastAsia" w:cs="Times New Roman"/>
                <w:bCs/>
                <w:i w:val="0"/>
                <w:noProof/>
                <w:sz w:val="24"/>
                <w:szCs w:val="24"/>
              </w:rPr>
              <w:t>4.3.1数据溯源</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_Toc132726245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71</w:t>
            </w:r>
            <w:r w:rsidR="001F1F2D" w:rsidRPr="00B753DD">
              <w:rPr>
                <w:rFonts w:asciiTheme="majorEastAsia" w:eastAsiaTheme="majorEastAsia" w:hAnsiTheme="majorEastAsia"/>
                <w:i w:val="0"/>
                <w:noProof/>
                <w:webHidden/>
                <w:sz w:val="24"/>
                <w:szCs w:val="24"/>
              </w:rPr>
              <w:fldChar w:fldCharType="end"/>
            </w:r>
          </w:hyperlink>
        </w:p>
        <w:p w14:paraId="249DCA6E" w14:textId="0F825DCA"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46" w:history="1">
            <w:r w:rsidR="001F1F2D" w:rsidRPr="00B753DD">
              <w:rPr>
                <w:rStyle w:val="affffff1"/>
                <w:rFonts w:asciiTheme="majorEastAsia" w:eastAsiaTheme="majorEastAsia" w:hAnsiTheme="majorEastAsia" w:cs="Times New Roman"/>
                <w:bCs/>
                <w:i w:val="0"/>
                <w:noProof/>
                <w:sz w:val="24"/>
                <w:szCs w:val="24"/>
              </w:rPr>
              <w:t>4.3.2数据模型</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_Toc132726246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73</w:t>
            </w:r>
            <w:r w:rsidR="001F1F2D" w:rsidRPr="00B753DD">
              <w:rPr>
                <w:rFonts w:asciiTheme="majorEastAsia" w:eastAsiaTheme="majorEastAsia" w:hAnsiTheme="majorEastAsia"/>
                <w:i w:val="0"/>
                <w:noProof/>
                <w:webHidden/>
                <w:sz w:val="24"/>
                <w:szCs w:val="24"/>
              </w:rPr>
              <w:fldChar w:fldCharType="end"/>
            </w:r>
          </w:hyperlink>
        </w:p>
        <w:p w14:paraId="546BAF8F" w14:textId="7745E76F"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47" w:history="1">
            <w:r w:rsidR="001F1F2D" w:rsidRPr="00B753DD">
              <w:rPr>
                <w:rStyle w:val="affffff1"/>
                <w:rFonts w:asciiTheme="majorEastAsia" w:eastAsiaTheme="majorEastAsia" w:hAnsiTheme="majorEastAsia" w:cs="Times New Roman"/>
                <w:bCs/>
                <w:i w:val="0"/>
                <w:noProof/>
                <w:sz w:val="24"/>
                <w:szCs w:val="24"/>
              </w:rPr>
              <w:t>4.3.3模型构建及上链过程</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_Toc132726247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75</w:t>
            </w:r>
            <w:r w:rsidR="001F1F2D" w:rsidRPr="00B753DD">
              <w:rPr>
                <w:rFonts w:asciiTheme="majorEastAsia" w:eastAsiaTheme="majorEastAsia" w:hAnsiTheme="majorEastAsia"/>
                <w:i w:val="0"/>
                <w:noProof/>
                <w:webHidden/>
                <w:sz w:val="24"/>
                <w:szCs w:val="24"/>
              </w:rPr>
              <w:fldChar w:fldCharType="end"/>
            </w:r>
          </w:hyperlink>
        </w:p>
        <w:p w14:paraId="423AD35F" w14:textId="117019B7"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48" w:history="1">
            <w:r w:rsidR="001F1F2D" w:rsidRPr="00B753DD">
              <w:rPr>
                <w:rStyle w:val="affffff1"/>
                <w:rFonts w:asciiTheme="majorEastAsia" w:eastAsiaTheme="majorEastAsia" w:hAnsiTheme="majorEastAsia" w:cs="Times New Roman"/>
                <w:bCs/>
                <w:i w:val="0"/>
                <w:noProof/>
                <w:sz w:val="24"/>
                <w:szCs w:val="24"/>
              </w:rPr>
              <w:t>4.3.4模型实例</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_Toc132726248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77</w:t>
            </w:r>
            <w:r w:rsidR="001F1F2D" w:rsidRPr="00B753DD">
              <w:rPr>
                <w:rFonts w:asciiTheme="majorEastAsia" w:eastAsiaTheme="majorEastAsia" w:hAnsiTheme="majorEastAsia"/>
                <w:i w:val="0"/>
                <w:noProof/>
                <w:webHidden/>
                <w:sz w:val="24"/>
                <w:szCs w:val="24"/>
              </w:rPr>
              <w:fldChar w:fldCharType="end"/>
            </w:r>
          </w:hyperlink>
        </w:p>
        <w:p w14:paraId="65CBB5DB" w14:textId="107FD5AC"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49" w:history="1">
            <w:r w:rsidR="001F1F2D" w:rsidRPr="00B753DD">
              <w:rPr>
                <w:rStyle w:val="affffff1"/>
                <w:rFonts w:asciiTheme="majorEastAsia" w:eastAsiaTheme="majorEastAsia" w:hAnsiTheme="majorEastAsia" w:cs="Times New Roman"/>
                <w:bCs/>
                <w:noProof/>
                <w:sz w:val="24"/>
                <w:szCs w:val="24"/>
              </w:rPr>
              <w:t>4.4基于区块链的共享方案</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_Toc132726249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80</w:t>
            </w:r>
            <w:r w:rsidR="001F1F2D" w:rsidRPr="00B753DD">
              <w:rPr>
                <w:rFonts w:asciiTheme="majorEastAsia" w:eastAsiaTheme="majorEastAsia" w:hAnsiTheme="majorEastAsia"/>
                <w:noProof/>
                <w:webHidden/>
                <w:sz w:val="24"/>
                <w:szCs w:val="24"/>
              </w:rPr>
              <w:fldChar w:fldCharType="end"/>
            </w:r>
          </w:hyperlink>
        </w:p>
        <w:p w14:paraId="530C844D" w14:textId="233A60D1"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50" w:history="1">
            <w:r w:rsidR="001F1F2D" w:rsidRPr="00B753DD">
              <w:rPr>
                <w:rStyle w:val="affffff1"/>
                <w:rFonts w:asciiTheme="majorEastAsia" w:eastAsiaTheme="majorEastAsia" w:hAnsiTheme="majorEastAsia" w:cs="Times New Roman"/>
                <w:bCs/>
                <w:i w:val="0"/>
                <w:noProof/>
                <w:sz w:val="24"/>
                <w:szCs w:val="24"/>
              </w:rPr>
              <w:t>4.4.1共享方案主体思想</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_Toc132726250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80</w:t>
            </w:r>
            <w:r w:rsidR="001F1F2D" w:rsidRPr="00B753DD">
              <w:rPr>
                <w:rFonts w:asciiTheme="majorEastAsia" w:eastAsiaTheme="majorEastAsia" w:hAnsiTheme="majorEastAsia"/>
                <w:i w:val="0"/>
                <w:noProof/>
                <w:webHidden/>
                <w:sz w:val="24"/>
                <w:szCs w:val="24"/>
              </w:rPr>
              <w:fldChar w:fldCharType="end"/>
            </w:r>
          </w:hyperlink>
        </w:p>
        <w:p w14:paraId="223C4D79" w14:textId="6AA432A6"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51" w:history="1">
            <w:r w:rsidR="001F1F2D" w:rsidRPr="00B753DD">
              <w:rPr>
                <w:rStyle w:val="affffff1"/>
                <w:rFonts w:asciiTheme="majorEastAsia" w:eastAsiaTheme="majorEastAsia" w:hAnsiTheme="majorEastAsia" w:cs="Times New Roman"/>
                <w:bCs/>
                <w:i w:val="0"/>
                <w:noProof/>
                <w:sz w:val="24"/>
                <w:szCs w:val="24"/>
              </w:rPr>
              <w:t>4.4.2共享方案溯源流程</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_Toc132726251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80</w:t>
            </w:r>
            <w:r w:rsidR="001F1F2D" w:rsidRPr="00B753DD">
              <w:rPr>
                <w:rFonts w:asciiTheme="majorEastAsia" w:eastAsiaTheme="majorEastAsia" w:hAnsiTheme="majorEastAsia"/>
                <w:i w:val="0"/>
                <w:noProof/>
                <w:webHidden/>
                <w:sz w:val="24"/>
                <w:szCs w:val="24"/>
              </w:rPr>
              <w:fldChar w:fldCharType="end"/>
            </w:r>
          </w:hyperlink>
        </w:p>
        <w:p w14:paraId="7E74EA14" w14:textId="25294D40"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52" w:history="1">
            <w:r w:rsidR="001F1F2D" w:rsidRPr="00B753DD">
              <w:rPr>
                <w:rStyle w:val="affffff1"/>
                <w:rFonts w:asciiTheme="majorEastAsia" w:eastAsiaTheme="majorEastAsia" w:hAnsiTheme="majorEastAsia" w:cs="Times New Roman"/>
                <w:bCs/>
                <w:i w:val="0"/>
                <w:noProof/>
                <w:sz w:val="24"/>
                <w:szCs w:val="24"/>
              </w:rPr>
              <w:t>4.4.3文档追踪合约</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_Toc132726252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82</w:t>
            </w:r>
            <w:r w:rsidR="001F1F2D" w:rsidRPr="00B753DD">
              <w:rPr>
                <w:rFonts w:asciiTheme="majorEastAsia" w:eastAsiaTheme="majorEastAsia" w:hAnsiTheme="majorEastAsia"/>
                <w:i w:val="0"/>
                <w:noProof/>
                <w:webHidden/>
                <w:sz w:val="24"/>
                <w:szCs w:val="24"/>
              </w:rPr>
              <w:fldChar w:fldCharType="end"/>
            </w:r>
          </w:hyperlink>
        </w:p>
        <w:p w14:paraId="6644FA46" w14:textId="33CC0ED3"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53" w:history="1">
            <w:r w:rsidR="001F1F2D" w:rsidRPr="00B753DD">
              <w:rPr>
                <w:rStyle w:val="affffff1"/>
                <w:rFonts w:asciiTheme="majorEastAsia" w:eastAsiaTheme="majorEastAsia" w:hAnsiTheme="majorEastAsia" w:cs="Times New Roman"/>
                <w:bCs/>
                <w:i w:val="0"/>
                <w:noProof/>
                <w:sz w:val="24"/>
                <w:szCs w:val="24"/>
              </w:rPr>
              <w:t>4.4.4投票合约</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_Toc132726253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83</w:t>
            </w:r>
            <w:r w:rsidR="001F1F2D" w:rsidRPr="00B753DD">
              <w:rPr>
                <w:rFonts w:asciiTheme="majorEastAsia" w:eastAsiaTheme="majorEastAsia" w:hAnsiTheme="majorEastAsia"/>
                <w:i w:val="0"/>
                <w:noProof/>
                <w:webHidden/>
                <w:sz w:val="24"/>
                <w:szCs w:val="24"/>
              </w:rPr>
              <w:fldChar w:fldCharType="end"/>
            </w:r>
          </w:hyperlink>
        </w:p>
        <w:p w14:paraId="7F4236C1" w14:textId="0D0BC77C"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54" w:history="1">
            <w:r w:rsidR="001F1F2D" w:rsidRPr="00B753DD">
              <w:rPr>
                <w:rStyle w:val="affffff1"/>
                <w:rFonts w:asciiTheme="majorEastAsia" w:eastAsiaTheme="majorEastAsia" w:hAnsiTheme="majorEastAsia" w:cs="Times New Roman"/>
                <w:bCs/>
                <w:i w:val="0"/>
                <w:noProof/>
                <w:sz w:val="24"/>
                <w:szCs w:val="24"/>
              </w:rPr>
              <w:t>4.4.5方案安全与隐私分析</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_Toc132726254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85</w:t>
            </w:r>
            <w:r w:rsidR="001F1F2D" w:rsidRPr="00B753DD">
              <w:rPr>
                <w:rFonts w:asciiTheme="majorEastAsia" w:eastAsiaTheme="majorEastAsia" w:hAnsiTheme="majorEastAsia"/>
                <w:i w:val="0"/>
                <w:noProof/>
                <w:webHidden/>
                <w:sz w:val="24"/>
                <w:szCs w:val="24"/>
              </w:rPr>
              <w:fldChar w:fldCharType="end"/>
            </w:r>
          </w:hyperlink>
        </w:p>
        <w:p w14:paraId="2A3B7676" w14:textId="1B52C3D8"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55" w:history="1">
            <w:r w:rsidR="001F1F2D" w:rsidRPr="00B753DD">
              <w:rPr>
                <w:rStyle w:val="affffff1"/>
                <w:rFonts w:asciiTheme="majorEastAsia" w:eastAsiaTheme="majorEastAsia" w:hAnsiTheme="majorEastAsia" w:cs="Times New Roman"/>
                <w:bCs/>
                <w:noProof/>
                <w:sz w:val="24"/>
                <w:szCs w:val="24"/>
              </w:rPr>
              <w:t>4.5本章小结</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_Toc132726255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86</w:t>
            </w:r>
            <w:r w:rsidR="001F1F2D" w:rsidRPr="00B753DD">
              <w:rPr>
                <w:rFonts w:asciiTheme="majorEastAsia" w:eastAsiaTheme="majorEastAsia" w:hAnsiTheme="majorEastAsia"/>
                <w:noProof/>
                <w:webHidden/>
                <w:sz w:val="24"/>
                <w:szCs w:val="24"/>
              </w:rPr>
              <w:fldChar w:fldCharType="end"/>
            </w:r>
          </w:hyperlink>
        </w:p>
        <w:p w14:paraId="463C5985" w14:textId="5DAAAA66" w:rsidR="001F1F2D" w:rsidRPr="00B753DD" w:rsidRDefault="003245DD">
          <w:pPr>
            <w:pStyle w:val="TOC1"/>
            <w:tabs>
              <w:tab w:val="left" w:pos="960"/>
              <w:tab w:val="right" w:leader="dot" w:pos="8721"/>
            </w:tabs>
            <w:ind w:firstLine="482"/>
            <w:rPr>
              <w:rFonts w:asciiTheme="majorEastAsia" w:eastAsiaTheme="majorEastAsia" w:hAnsiTheme="majorEastAsia"/>
              <w:b w:val="0"/>
              <w:bCs w:val="0"/>
              <w:caps w:val="0"/>
              <w:noProof/>
              <w:sz w:val="24"/>
              <w:szCs w:val="24"/>
            </w:rPr>
          </w:pPr>
          <w:hyperlink w:anchor="_Toc132726256" w:history="1">
            <w:r w:rsidR="001F1F2D" w:rsidRPr="00B753DD">
              <w:rPr>
                <w:rStyle w:val="affffff1"/>
                <w:rFonts w:asciiTheme="majorEastAsia" w:eastAsiaTheme="majorEastAsia" w:hAnsiTheme="majorEastAsia"/>
                <w:noProof/>
                <w:sz w:val="24"/>
                <w:szCs w:val="24"/>
              </w:rPr>
              <w:t>5</w:t>
            </w:r>
            <w:r w:rsidR="001F1F2D" w:rsidRPr="00B753DD">
              <w:rPr>
                <w:rFonts w:asciiTheme="majorEastAsia" w:eastAsiaTheme="majorEastAsia" w:hAnsiTheme="majorEastAsia"/>
                <w:b w:val="0"/>
                <w:bCs w:val="0"/>
                <w:caps w:val="0"/>
                <w:noProof/>
                <w:sz w:val="24"/>
                <w:szCs w:val="24"/>
              </w:rPr>
              <w:tab/>
            </w:r>
            <w:r w:rsidR="001F1F2D" w:rsidRPr="00B753DD">
              <w:rPr>
                <w:rStyle w:val="affffff1"/>
                <w:rFonts w:asciiTheme="majorEastAsia" w:eastAsiaTheme="majorEastAsia" w:hAnsiTheme="majorEastAsia"/>
                <w:noProof/>
                <w:sz w:val="24"/>
                <w:szCs w:val="24"/>
              </w:rPr>
              <w:t>基于区块链的电力数据安全分发技术研究</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_Toc132726256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86</w:t>
            </w:r>
            <w:r w:rsidR="001F1F2D" w:rsidRPr="00B753DD">
              <w:rPr>
                <w:rFonts w:asciiTheme="majorEastAsia" w:eastAsiaTheme="majorEastAsia" w:hAnsiTheme="majorEastAsia"/>
                <w:noProof/>
                <w:webHidden/>
                <w:sz w:val="24"/>
                <w:szCs w:val="24"/>
              </w:rPr>
              <w:fldChar w:fldCharType="end"/>
            </w:r>
          </w:hyperlink>
        </w:p>
        <w:p w14:paraId="14431631" w14:textId="3CC16021"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57" w:history="1">
            <w:r w:rsidR="001F1F2D" w:rsidRPr="00B753DD">
              <w:rPr>
                <w:rStyle w:val="affffff1"/>
                <w:rFonts w:asciiTheme="majorEastAsia" w:eastAsiaTheme="majorEastAsia" w:hAnsiTheme="majorEastAsia"/>
                <w:noProof/>
                <w:sz w:val="24"/>
                <w:szCs w:val="24"/>
              </w:rPr>
              <w:t>5.1典型数据分发架构</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_Toc132726257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86</w:t>
            </w:r>
            <w:r w:rsidR="001F1F2D" w:rsidRPr="00B753DD">
              <w:rPr>
                <w:rFonts w:asciiTheme="majorEastAsia" w:eastAsiaTheme="majorEastAsia" w:hAnsiTheme="majorEastAsia"/>
                <w:noProof/>
                <w:webHidden/>
                <w:sz w:val="24"/>
                <w:szCs w:val="24"/>
              </w:rPr>
              <w:fldChar w:fldCharType="end"/>
            </w:r>
          </w:hyperlink>
        </w:p>
        <w:p w14:paraId="6CB7053A" w14:textId="7F5BA8F4"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58" w:history="1">
            <w:r w:rsidR="001F1F2D" w:rsidRPr="00B753DD">
              <w:rPr>
                <w:rStyle w:val="affffff1"/>
                <w:rFonts w:asciiTheme="majorEastAsia" w:eastAsiaTheme="majorEastAsia" w:hAnsiTheme="majorEastAsia"/>
                <w:i w:val="0"/>
                <w:noProof/>
                <w:sz w:val="24"/>
                <w:szCs w:val="24"/>
              </w:rPr>
              <w:t>5.1.1中心化数据分发架构</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_Toc132726258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86</w:t>
            </w:r>
            <w:r w:rsidR="001F1F2D" w:rsidRPr="00B753DD">
              <w:rPr>
                <w:rFonts w:asciiTheme="majorEastAsia" w:eastAsiaTheme="majorEastAsia" w:hAnsiTheme="majorEastAsia"/>
                <w:i w:val="0"/>
                <w:noProof/>
                <w:webHidden/>
                <w:sz w:val="24"/>
                <w:szCs w:val="24"/>
              </w:rPr>
              <w:fldChar w:fldCharType="end"/>
            </w:r>
          </w:hyperlink>
        </w:p>
        <w:p w14:paraId="44508173" w14:textId="5D4F6BEF"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59" w:history="1">
            <w:r w:rsidR="001F1F2D" w:rsidRPr="00B753DD">
              <w:rPr>
                <w:rStyle w:val="affffff1"/>
                <w:rFonts w:asciiTheme="majorEastAsia" w:eastAsiaTheme="majorEastAsia" w:hAnsiTheme="majorEastAsia"/>
                <w:i w:val="0"/>
                <w:noProof/>
                <w:sz w:val="24"/>
                <w:szCs w:val="24"/>
              </w:rPr>
              <w:t>5.1.2分布式数据分发架构</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_Toc132726259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88</w:t>
            </w:r>
            <w:r w:rsidR="001F1F2D" w:rsidRPr="00B753DD">
              <w:rPr>
                <w:rFonts w:asciiTheme="majorEastAsia" w:eastAsiaTheme="majorEastAsia" w:hAnsiTheme="majorEastAsia"/>
                <w:i w:val="0"/>
                <w:noProof/>
                <w:webHidden/>
                <w:sz w:val="24"/>
                <w:szCs w:val="24"/>
              </w:rPr>
              <w:fldChar w:fldCharType="end"/>
            </w:r>
          </w:hyperlink>
        </w:p>
        <w:p w14:paraId="5F82EA86" w14:textId="2FB0258C"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60" w:history="1">
            <w:r w:rsidR="001F1F2D" w:rsidRPr="00B753DD">
              <w:rPr>
                <w:rStyle w:val="affffff1"/>
                <w:rFonts w:asciiTheme="majorEastAsia" w:eastAsiaTheme="majorEastAsia" w:hAnsiTheme="majorEastAsia"/>
                <w:i w:val="0"/>
                <w:noProof/>
                <w:sz w:val="24"/>
                <w:szCs w:val="24"/>
              </w:rPr>
              <w:t>5.1.3P2P数据分发架构</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_Toc132726260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89</w:t>
            </w:r>
            <w:r w:rsidR="001F1F2D" w:rsidRPr="00B753DD">
              <w:rPr>
                <w:rFonts w:asciiTheme="majorEastAsia" w:eastAsiaTheme="majorEastAsia" w:hAnsiTheme="majorEastAsia"/>
                <w:i w:val="0"/>
                <w:noProof/>
                <w:webHidden/>
                <w:sz w:val="24"/>
                <w:szCs w:val="24"/>
              </w:rPr>
              <w:fldChar w:fldCharType="end"/>
            </w:r>
          </w:hyperlink>
        </w:p>
        <w:p w14:paraId="3C6BF70A" w14:textId="55A62A23"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61" w:history="1">
            <w:r w:rsidR="001F1F2D" w:rsidRPr="00B753DD">
              <w:rPr>
                <w:rStyle w:val="affffff1"/>
                <w:rFonts w:asciiTheme="majorEastAsia" w:eastAsiaTheme="majorEastAsia" w:hAnsiTheme="majorEastAsia"/>
                <w:i w:val="0"/>
                <w:noProof/>
                <w:sz w:val="24"/>
                <w:szCs w:val="24"/>
              </w:rPr>
              <w:t>5.1.4区块链数据分发架构</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_Toc132726261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91</w:t>
            </w:r>
            <w:r w:rsidR="001F1F2D" w:rsidRPr="00B753DD">
              <w:rPr>
                <w:rFonts w:asciiTheme="majorEastAsia" w:eastAsiaTheme="majorEastAsia" w:hAnsiTheme="majorEastAsia"/>
                <w:i w:val="0"/>
                <w:noProof/>
                <w:webHidden/>
                <w:sz w:val="24"/>
                <w:szCs w:val="24"/>
              </w:rPr>
              <w:fldChar w:fldCharType="end"/>
            </w:r>
          </w:hyperlink>
        </w:p>
        <w:p w14:paraId="14F104BD" w14:textId="7C791217"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62" w:history="1">
            <w:r w:rsidR="001F1F2D" w:rsidRPr="00B753DD">
              <w:rPr>
                <w:rStyle w:val="affffff1"/>
                <w:rFonts w:asciiTheme="majorEastAsia" w:eastAsiaTheme="majorEastAsia" w:hAnsiTheme="majorEastAsia"/>
                <w:noProof/>
                <w:sz w:val="24"/>
                <w:szCs w:val="24"/>
              </w:rPr>
              <w:t>5.2电力数据分发风险分析及防护点</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_Toc132726262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92</w:t>
            </w:r>
            <w:r w:rsidR="001F1F2D" w:rsidRPr="00B753DD">
              <w:rPr>
                <w:rFonts w:asciiTheme="majorEastAsia" w:eastAsiaTheme="majorEastAsia" w:hAnsiTheme="majorEastAsia"/>
                <w:noProof/>
                <w:webHidden/>
                <w:sz w:val="24"/>
                <w:szCs w:val="24"/>
              </w:rPr>
              <w:fldChar w:fldCharType="end"/>
            </w:r>
          </w:hyperlink>
        </w:p>
        <w:p w14:paraId="7D4F92C9" w14:textId="24739DEE"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63" w:history="1">
            <w:r w:rsidR="001F1F2D" w:rsidRPr="00B753DD">
              <w:rPr>
                <w:rStyle w:val="affffff1"/>
                <w:rFonts w:asciiTheme="majorEastAsia" w:eastAsiaTheme="majorEastAsia" w:hAnsiTheme="majorEastAsia" w:cs="Times New Roman"/>
                <w:i w:val="0"/>
                <w:noProof/>
                <w:sz w:val="24"/>
                <w:szCs w:val="24"/>
              </w:rPr>
              <w:t>5.2.1电力数据分发安全需求分析和风险描述</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_Toc132726263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92</w:t>
            </w:r>
            <w:r w:rsidR="001F1F2D" w:rsidRPr="00B753DD">
              <w:rPr>
                <w:rFonts w:asciiTheme="majorEastAsia" w:eastAsiaTheme="majorEastAsia" w:hAnsiTheme="majorEastAsia"/>
                <w:i w:val="0"/>
                <w:noProof/>
                <w:webHidden/>
                <w:sz w:val="24"/>
                <w:szCs w:val="24"/>
              </w:rPr>
              <w:fldChar w:fldCharType="end"/>
            </w:r>
          </w:hyperlink>
        </w:p>
        <w:p w14:paraId="70BF17D6" w14:textId="125FA3B9"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64" w:history="1">
            <w:r w:rsidR="001F1F2D" w:rsidRPr="00B753DD">
              <w:rPr>
                <w:rStyle w:val="affffff1"/>
                <w:rFonts w:asciiTheme="majorEastAsia" w:eastAsiaTheme="majorEastAsia" w:hAnsiTheme="majorEastAsia" w:cs="Times New Roman"/>
                <w:i w:val="0"/>
                <w:noProof/>
                <w:sz w:val="24"/>
                <w:szCs w:val="24"/>
              </w:rPr>
              <w:t>5.2.2 电力数据安全分发管控不足与防护点</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_Toc132726264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93</w:t>
            </w:r>
            <w:r w:rsidR="001F1F2D" w:rsidRPr="00B753DD">
              <w:rPr>
                <w:rFonts w:asciiTheme="majorEastAsia" w:eastAsiaTheme="majorEastAsia" w:hAnsiTheme="majorEastAsia"/>
                <w:i w:val="0"/>
                <w:noProof/>
                <w:webHidden/>
                <w:sz w:val="24"/>
                <w:szCs w:val="24"/>
              </w:rPr>
              <w:fldChar w:fldCharType="end"/>
            </w:r>
          </w:hyperlink>
        </w:p>
        <w:p w14:paraId="6E025F74" w14:textId="6D3C8E51"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65" w:history="1">
            <w:r w:rsidR="001F1F2D" w:rsidRPr="00B753DD">
              <w:rPr>
                <w:rStyle w:val="affffff1"/>
                <w:rFonts w:asciiTheme="majorEastAsia" w:eastAsiaTheme="majorEastAsia" w:hAnsiTheme="majorEastAsia"/>
                <w:noProof/>
                <w:sz w:val="24"/>
                <w:szCs w:val="24"/>
              </w:rPr>
              <w:t>5.3基于区块链的数据分发过程</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_Toc132726265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95</w:t>
            </w:r>
            <w:r w:rsidR="001F1F2D" w:rsidRPr="00B753DD">
              <w:rPr>
                <w:rFonts w:asciiTheme="majorEastAsia" w:eastAsiaTheme="majorEastAsia" w:hAnsiTheme="majorEastAsia"/>
                <w:noProof/>
                <w:webHidden/>
                <w:sz w:val="24"/>
                <w:szCs w:val="24"/>
              </w:rPr>
              <w:fldChar w:fldCharType="end"/>
            </w:r>
          </w:hyperlink>
        </w:p>
        <w:p w14:paraId="6C14E8F0" w14:textId="27B3FBC5"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66" w:history="1">
            <w:r w:rsidR="001F1F2D" w:rsidRPr="00B753DD">
              <w:rPr>
                <w:rStyle w:val="affffff1"/>
                <w:rFonts w:asciiTheme="majorEastAsia" w:eastAsiaTheme="majorEastAsia" w:hAnsiTheme="majorEastAsia" w:cs="Times New Roman"/>
                <w:i w:val="0"/>
                <w:noProof/>
                <w:sz w:val="24"/>
                <w:szCs w:val="24"/>
              </w:rPr>
              <w:t>5.3.1 传统数据分发服务与区块链分发的对比</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_Toc132726266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95</w:t>
            </w:r>
            <w:r w:rsidR="001F1F2D" w:rsidRPr="00B753DD">
              <w:rPr>
                <w:rFonts w:asciiTheme="majorEastAsia" w:eastAsiaTheme="majorEastAsia" w:hAnsiTheme="majorEastAsia"/>
                <w:i w:val="0"/>
                <w:noProof/>
                <w:webHidden/>
                <w:sz w:val="24"/>
                <w:szCs w:val="24"/>
              </w:rPr>
              <w:fldChar w:fldCharType="end"/>
            </w:r>
          </w:hyperlink>
        </w:p>
        <w:p w14:paraId="79392C81" w14:textId="12CC8209"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67" w:history="1">
            <w:r w:rsidR="001F1F2D" w:rsidRPr="00B753DD">
              <w:rPr>
                <w:rStyle w:val="affffff1"/>
                <w:rFonts w:asciiTheme="majorEastAsia" w:eastAsiaTheme="majorEastAsia" w:hAnsiTheme="majorEastAsia" w:cs="Times New Roman"/>
                <w:i w:val="0"/>
                <w:noProof/>
                <w:sz w:val="24"/>
                <w:szCs w:val="24"/>
              </w:rPr>
              <w:t>5.3.2 电力区块链架构的选取</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_Toc132726267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96</w:t>
            </w:r>
            <w:r w:rsidR="001F1F2D" w:rsidRPr="00B753DD">
              <w:rPr>
                <w:rFonts w:asciiTheme="majorEastAsia" w:eastAsiaTheme="majorEastAsia" w:hAnsiTheme="majorEastAsia"/>
                <w:i w:val="0"/>
                <w:noProof/>
                <w:webHidden/>
                <w:sz w:val="24"/>
                <w:szCs w:val="24"/>
              </w:rPr>
              <w:fldChar w:fldCharType="end"/>
            </w:r>
          </w:hyperlink>
        </w:p>
        <w:p w14:paraId="216D51AB" w14:textId="404D332A"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68" w:history="1">
            <w:r w:rsidR="001F1F2D" w:rsidRPr="00B753DD">
              <w:rPr>
                <w:rStyle w:val="affffff1"/>
                <w:rFonts w:asciiTheme="majorEastAsia" w:eastAsiaTheme="majorEastAsia" w:hAnsiTheme="majorEastAsia" w:cs="Times New Roman"/>
                <w:i w:val="0"/>
                <w:noProof/>
                <w:sz w:val="24"/>
                <w:szCs w:val="24"/>
              </w:rPr>
              <w:t>5.3.3 基于区块链分发的主体</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_Toc132726268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99</w:t>
            </w:r>
            <w:r w:rsidR="001F1F2D" w:rsidRPr="00B753DD">
              <w:rPr>
                <w:rFonts w:asciiTheme="majorEastAsia" w:eastAsiaTheme="majorEastAsia" w:hAnsiTheme="majorEastAsia"/>
                <w:i w:val="0"/>
                <w:noProof/>
                <w:webHidden/>
                <w:sz w:val="24"/>
                <w:szCs w:val="24"/>
              </w:rPr>
              <w:fldChar w:fldCharType="end"/>
            </w:r>
          </w:hyperlink>
        </w:p>
        <w:p w14:paraId="79E2C9E2" w14:textId="2B16DD86"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69" w:history="1">
            <w:r w:rsidR="001F1F2D" w:rsidRPr="00B753DD">
              <w:rPr>
                <w:rStyle w:val="affffff1"/>
                <w:rFonts w:asciiTheme="majorEastAsia" w:eastAsiaTheme="majorEastAsia" w:hAnsiTheme="majorEastAsia" w:cs="Times New Roman"/>
                <w:i w:val="0"/>
                <w:noProof/>
                <w:sz w:val="24"/>
                <w:szCs w:val="24"/>
              </w:rPr>
              <w:t>5.3.4 分发中用到的智能合约</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_Toc132726269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100</w:t>
            </w:r>
            <w:r w:rsidR="001F1F2D" w:rsidRPr="00B753DD">
              <w:rPr>
                <w:rFonts w:asciiTheme="majorEastAsia" w:eastAsiaTheme="majorEastAsia" w:hAnsiTheme="majorEastAsia"/>
                <w:i w:val="0"/>
                <w:noProof/>
                <w:webHidden/>
                <w:sz w:val="24"/>
                <w:szCs w:val="24"/>
              </w:rPr>
              <w:fldChar w:fldCharType="end"/>
            </w:r>
          </w:hyperlink>
        </w:p>
        <w:p w14:paraId="0C67EF39" w14:textId="329E04A9"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70" w:history="1">
            <w:r w:rsidR="001F1F2D" w:rsidRPr="00B753DD">
              <w:rPr>
                <w:rStyle w:val="affffff1"/>
                <w:rFonts w:asciiTheme="majorEastAsia" w:eastAsiaTheme="majorEastAsia" w:hAnsiTheme="majorEastAsia"/>
                <w:noProof/>
                <w:sz w:val="24"/>
                <w:szCs w:val="24"/>
              </w:rPr>
              <w:t>5.4基于区块链的数据流转过程</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_Toc132726270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101</w:t>
            </w:r>
            <w:r w:rsidR="001F1F2D" w:rsidRPr="00B753DD">
              <w:rPr>
                <w:rFonts w:asciiTheme="majorEastAsia" w:eastAsiaTheme="majorEastAsia" w:hAnsiTheme="majorEastAsia"/>
                <w:noProof/>
                <w:webHidden/>
                <w:sz w:val="24"/>
                <w:szCs w:val="24"/>
              </w:rPr>
              <w:fldChar w:fldCharType="end"/>
            </w:r>
          </w:hyperlink>
        </w:p>
        <w:p w14:paraId="0A510499" w14:textId="28569060"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71" w:history="1">
            <w:r w:rsidR="001F1F2D" w:rsidRPr="00B753DD">
              <w:rPr>
                <w:rStyle w:val="affffff1"/>
                <w:rFonts w:asciiTheme="majorEastAsia" w:eastAsiaTheme="majorEastAsia" w:hAnsiTheme="majorEastAsia" w:cs="Times New Roman"/>
                <w:i w:val="0"/>
                <w:noProof/>
                <w:sz w:val="24"/>
                <w:szCs w:val="24"/>
              </w:rPr>
              <w:t>5.4.1数据流转过程中的数据信息</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_Toc132726271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101</w:t>
            </w:r>
            <w:r w:rsidR="001F1F2D" w:rsidRPr="00B753DD">
              <w:rPr>
                <w:rFonts w:asciiTheme="majorEastAsia" w:eastAsiaTheme="majorEastAsia" w:hAnsiTheme="majorEastAsia"/>
                <w:i w:val="0"/>
                <w:noProof/>
                <w:webHidden/>
                <w:sz w:val="24"/>
                <w:szCs w:val="24"/>
              </w:rPr>
              <w:fldChar w:fldCharType="end"/>
            </w:r>
          </w:hyperlink>
        </w:p>
        <w:p w14:paraId="612A1F79" w14:textId="0A7CA719"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72" w:history="1">
            <w:r w:rsidR="001F1F2D" w:rsidRPr="00B753DD">
              <w:rPr>
                <w:rStyle w:val="affffff1"/>
                <w:rFonts w:asciiTheme="majorEastAsia" w:eastAsiaTheme="majorEastAsia" w:hAnsiTheme="majorEastAsia" w:cs="Times New Roman"/>
                <w:i w:val="0"/>
                <w:noProof/>
                <w:sz w:val="24"/>
                <w:szCs w:val="24"/>
              </w:rPr>
              <w:t>5.4.2 数据分发的一个典型过程</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_Toc132726272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102</w:t>
            </w:r>
            <w:r w:rsidR="001F1F2D" w:rsidRPr="00B753DD">
              <w:rPr>
                <w:rFonts w:asciiTheme="majorEastAsia" w:eastAsiaTheme="majorEastAsia" w:hAnsiTheme="majorEastAsia"/>
                <w:i w:val="0"/>
                <w:noProof/>
                <w:webHidden/>
                <w:sz w:val="24"/>
                <w:szCs w:val="24"/>
              </w:rPr>
              <w:fldChar w:fldCharType="end"/>
            </w:r>
          </w:hyperlink>
        </w:p>
        <w:p w14:paraId="28064026" w14:textId="1C6CE972"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73" w:history="1">
            <w:r w:rsidR="001F1F2D" w:rsidRPr="00B753DD">
              <w:rPr>
                <w:rStyle w:val="affffff1"/>
                <w:rFonts w:asciiTheme="majorEastAsia" w:eastAsiaTheme="majorEastAsia" w:hAnsiTheme="majorEastAsia" w:cs="Times New Roman"/>
                <w:i w:val="0"/>
                <w:noProof/>
                <w:sz w:val="24"/>
                <w:szCs w:val="24"/>
              </w:rPr>
              <w:t>5.4.3 转发过程中链上记录的信息</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_Toc132726273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102</w:t>
            </w:r>
            <w:r w:rsidR="001F1F2D" w:rsidRPr="00B753DD">
              <w:rPr>
                <w:rFonts w:asciiTheme="majorEastAsia" w:eastAsiaTheme="majorEastAsia" w:hAnsiTheme="majorEastAsia"/>
                <w:i w:val="0"/>
                <w:noProof/>
                <w:webHidden/>
                <w:sz w:val="24"/>
                <w:szCs w:val="24"/>
              </w:rPr>
              <w:fldChar w:fldCharType="end"/>
            </w:r>
          </w:hyperlink>
        </w:p>
        <w:p w14:paraId="12D7A775" w14:textId="5C7C7516"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74" w:history="1">
            <w:r w:rsidR="001F1F2D" w:rsidRPr="00B753DD">
              <w:rPr>
                <w:rStyle w:val="affffff1"/>
                <w:rFonts w:asciiTheme="majorEastAsia" w:eastAsiaTheme="majorEastAsia" w:hAnsiTheme="majorEastAsia"/>
                <w:noProof/>
                <w:sz w:val="24"/>
                <w:szCs w:val="24"/>
              </w:rPr>
              <w:t>5.5本章小结</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_Toc132726274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103</w:t>
            </w:r>
            <w:r w:rsidR="001F1F2D" w:rsidRPr="00B753DD">
              <w:rPr>
                <w:rFonts w:asciiTheme="majorEastAsia" w:eastAsiaTheme="majorEastAsia" w:hAnsiTheme="majorEastAsia"/>
                <w:noProof/>
                <w:webHidden/>
                <w:sz w:val="24"/>
                <w:szCs w:val="24"/>
              </w:rPr>
              <w:fldChar w:fldCharType="end"/>
            </w:r>
          </w:hyperlink>
        </w:p>
        <w:p w14:paraId="763FE913" w14:textId="55D416AA" w:rsidR="001F1F2D" w:rsidRPr="00B753DD" w:rsidRDefault="003245DD">
          <w:pPr>
            <w:pStyle w:val="TOC1"/>
            <w:tabs>
              <w:tab w:val="left" w:pos="960"/>
              <w:tab w:val="right" w:leader="dot" w:pos="8721"/>
            </w:tabs>
            <w:ind w:firstLine="482"/>
            <w:rPr>
              <w:rFonts w:asciiTheme="majorEastAsia" w:eastAsiaTheme="majorEastAsia" w:hAnsiTheme="majorEastAsia"/>
              <w:b w:val="0"/>
              <w:bCs w:val="0"/>
              <w:caps w:val="0"/>
              <w:noProof/>
              <w:sz w:val="24"/>
              <w:szCs w:val="24"/>
            </w:rPr>
          </w:pPr>
          <w:hyperlink w:anchor="_Toc132726275" w:history="1">
            <w:r w:rsidR="001F1F2D" w:rsidRPr="00B753DD">
              <w:rPr>
                <w:rStyle w:val="affffff1"/>
                <w:rFonts w:asciiTheme="majorEastAsia" w:eastAsiaTheme="majorEastAsia" w:hAnsiTheme="majorEastAsia"/>
                <w:noProof/>
                <w:sz w:val="24"/>
                <w:szCs w:val="24"/>
              </w:rPr>
              <w:t>6</w:t>
            </w:r>
            <w:r w:rsidR="001F1F2D" w:rsidRPr="00B753DD">
              <w:rPr>
                <w:rFonts w:asciiTheme="majorEastAsia" w:eastAsiaTheme="majorEastAsia" w:hAnsiTheme="majorEastAsia"/>
                <w:b w:val="0"/>
                <w:bCs w:val="0"/>
                <w:caps w:val="0"/>
                <w:noProof/>
                <w:sz w:val="24"/>
                <w:szCs w:val="24"/>
              </w:rPr>
              <w:tab/>
            </w:r>
            <w:r w:rsidR="001F1F2D" w:rsidRPr="00B753DD">
              <w:rPr>
                <w:rStyle w:val="affffff1"/>
                <w:rFonts w:asciiTheme="majorEastAsia" w:eastAsiaTheme="majorEastAsia" w:hAnsiTheme="majorEastAsia"/>
                <w:noProof/>
                <w:sz w:val="24"/>
                <w:szCs w:val="24"/>
              </w:rPr>
              <w:t>基于加密的数据安全分发技术研究</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_Toc132726275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104</w:t>
            </w:r>
            <w:r w:rsidR="001F1F2D" w:rsidRPr="00B753DD">
              <w:rPr>
                <w:rFonts w:asciiTheme="majorEastAsia" w:eastAsiaTheme="majorEastAsia" w:hAnsiTheme="majorEastAsia"/>
                <w:noProof/>
                <w:webHidden/>
                <w:sz w:val="24"/>
                <w:szCs w:val="24"/>
              </w:rPr>
              <w:fldChar w:fldCharType="end"/>
            </w:r>
          </w:hyperlink>
        </w:p>
        <w:p w14:paraId="0CDD793D" w14:textId="0957F2C0"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76" w:history="1">
            <w:r w:rsidR="001F1F2D" w:rsidRPr="00B753DD">
              <w:rPr>
                <w:rStyle w:val="affffff1"/>
                <w:rFonts w:asciiTheme="majorEastAsia" w:eastAsiaTheme="majorEastAsia" w:hAnsiTheme="majorEastAsia"/>
                <w:noProof/>
                <w:sz w:val="24"/>
                <w:szCs w:val="24"/>
              </w:rPr>
              <w:t>6.1常见加密方式</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_Toc132726276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104</w:t>
            </w:r>
            <w:r w:rsidR="001F1F2D" w:rsidRPr="00B753DD">
              <w:rPr>
                <w:rFonts w:asciiTheme="majorEastAsia" w:eastAsiaTheme="majorEastAsia" w:hAnsiTheme="majorEastAsia"/>
                <w:noProof/>
                <w:webHidden/>
                <w:sz w:val="24"/>
                <w:szCs w:val="24"/>
              </w:rPr>
              <w:fldChar w:fldCharType="end"/>
            </w:r>
          </w:hyperlink>
        </w:p>
        <w:p w14:paraId="2780CC0A" w14:textId="7EDE459C"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77" w:history="1">
            <w:r w:rsidR="001F1F2D" w:rsidRPr="00B753DD">
              <w:rPr>
                <w:rStyle w:val="affffff1"/>
                <w:rFonts w:asciiTheme="majorEastAsia" w:eastAsiaTheme="majorEastAsia" w:hAnsiTheme="majorEastAsia"/>
                <w:i w:val="0"/>
                <w:noProof/>
                <w:sz w:val="24"/>
                <w:szCs w:val="24"/>
              </w:rPr>
              <w:t>6.1.1加密的概念流程</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_Toc132726277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104</w:t>
            </w:r>
            <w:r w:rsidR="001F1F2D" w:rsidRPr="00B753DD">
              <w:rPr>
                <w:rFonts w:asciiTheme="majorEastAsia" w:eastAsiaTheme="majorEastAsia" w:hAnsiTheme="majorEastAsia"/>
                <w:i w:val="0"/>
                <w:noProof/>
                <w:webHidden/>
                <w:sz w:val="24"/>
                <w:szCs w:val="24"/>
              </w:rPr>
              <w:fldChar w:fldCharType="end"/>
            </w:r>
          </w:hyperlink>
        </w:p>
        <w:p w14:paraId="13205BED" w14:textId="3CF72D2C"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78" w:history="1">
            <w:r w:rsidR="001F1F2D" w:rsidRPr="00B753DD">
              <w:rPr>
                <w:rStyle w:val="affffff1"/>
                <w:rFonts w:asciiTheme="majorEastAsia" w:eastAsiaTheme="majorEastAsia" w:hAnsiTheme="majorEastAsia"/>
                <w:i w:val="0"/>
                <w:noProof/>
                <w:sz w:val="24"/>
                <w:szCs w:val="24"/>
              </w:rPr>
              <w:t>6.1.2对称加密体制算法</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_Toc132726278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105</w:t>
            </w:r>
            <w:r w:rsidR="001F1F2D" w:rsidRPr="00B753DD">
              <w:rPr>
                <w:rFonts w:asciiTheme="majorEastAsia" w:eastAsiaTheme="majorEastAsia" w:hAnsiTheme="majorEastAsia"/>
                <w:i w:val="0"/>
                <w:noProof/>
                <w:webHidden/>
                <w:sz w:val="24"/>
                <w:szCs w:val="24"/>
              </w:rPr>
              <w:fldChar w:fldCharType="end"/>
            </w:r>
          </w:hyperlink>
        </w:p>
        <w:p w14:paraId="5B7340BA" w14:textId="32F8405C"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79" w:history="1">
            <w:r w:rsidR="001F1F2D" w:rsidRPr="00B753DD">
              <w:rPr>
                <w:rStyle w:val="affffff1"/>
                <w:rFonts w:asciiTheme="majorEastAsia" w:eastAsiaTheme="majorEastAsia" w:hAnsiTheme="majorEastAsia"/>
                <w:i w:val="0"/>
                <w:noProof/>
                <w:sz w:val="24"/>
                <w:szCs w:val="24"/>
              </w:rPr>
              <w:t>6.1.3非对称加密体制算法</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_Toc132726279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109</w:t>
            </w:r>
            <w:r w:rsidR="001F1F2D" w:rsidRPr="00B753DD">
              <w:rPr>
                <w:rFonts w:asciiTheme="majorEastAsia" w:eastAsiaTheme="majorEastAsia" w:hAnsiTheme="majorEastAsia"/>
                <w:i w:val="0"/>
                <w:noProof/>
                <w:webHidden/>
                <w:sz w:val="24"/>
                <w:szCs w:val="24"/>
              </w:rPr>
              <w:fldChar w:fldCharType="end"/>
            </w:r>
          </w:hyperlink>
        </w:p>
        <w:p w14:paraId="6F871129" w14:textId="732AC873"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80" w:history="1">
            <w:r w:rsidR="001F1F2D" w:rsidRPr="00B753DD">
              <w:rPr>
                <w:rStyle w:val="affffff1"/>
                <w:rFonts w:asciiTheme="majorEastAsia" w:eastAsiaTheme="majorEastAsia" w:hAnsiTheme="majorEastAsia"/>
                <w:i w:val="0"/>
                <w:noProof/>
                <w:sz w:val="24"/>
                <w:szCs w:val="24"/>
              </w:rPr>
              <w:t>6.1.4不同加密算法的比较</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_Toc132726280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112</w:t>
            </w:r>
            <w:r w:rsidR="001F1F2D" w:rsidRPr="00B753DD">
              <w:rPr>
                <w:rFonts w:asciiTheme="majorEastAsia" w:eastAsiaTheme="majorEastAsia" w:hAnsiTheme="majorEastAsia"/>
                <w:i w:val="0"/>
                <w:noProof/>
                <w:webHidden/>
                <w:sz w:val="24"/>
                <w:szCs w:val="24"/>
              </w:rPr>
              <w:fldChar w:fldCharType="end"/>
            </w:r>
          </w:hyperlink>
        </w:p>
        <w:p w14:paraId="2BAA39D2" w14:textId="0CACF3AB"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81" w:history="1">
            <w:r w:rsidR="001F1F2D" w:rsidRPr="00B753DD">
              <w:rPr>
                <w:rStyle w:val="affffff1"/>
                <w:rFonts w:asciiTheme="majorEastAsia" w:eastAsiaTheme="majorEastAsia" w:hAnsiTheme="majorEastAsia"/>
                <w:noProof/>
                <w:sz w:val="24"/>
                <w:szCs w:val="24"/>
              </w:rPr>
              <w:t>6.2常见的数字签名算法</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_Toc132726281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115</w:t>
            </w:r>
            <w:r w:rsidR="001F1F2D" w:rsidRPr="00B753DD">
              <w:rPr>
                <w:rFonts w:asciiTheme="majorEastAsia" w:eastAsiaTheme="majorEastAsia" w:hAnsiTheme="majorEastAsia"/>
                <w:noProof/>
                <w:webHidden/>
                <w:sz w:val="24"/>
                <w:szCs w:val="24"/>
              </w:rPr>
              <w:fldChar w:fldCharType="end"/>
            </w:r>
          </w:hyperlink>
        </w:p>
        <w:p w14:paraId="3C7904BB" w14:textId="4E27CC50"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82" w:history="1">
            <w:r w:rsidR="001F1F2D" w:rsidRPr="00B753DD">
              <w:rPr>
                <w:rStyle w:val="affffff1"/>
                <w:rFonts w:asciiTheme="majorEastAsia" w:eastAsiaTheme="majorEastAsia" w:hAnsiTheme="majorEastAsia"/>
                <w:i w:val="0"/>
                <w:noProof/>
                <w:sz w:val="24"/>
                <w:szCs w:val="24"/>
              </w:rPr>
              <w:t>6.2.1数字签名的相关概念</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_Toc132726282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115</w:t>
            </w:r>
            <w:r w:rsidR="001F1F2D" w:rsidRPr="00B753DD">
              <w:rPr>
                <w:rFonts w:asciiTheme="majorEastAsia" w:eastAsiaTheme="majorEastAsia" w:hAnsiTheme="majorEastAsia"/>
                <w:i w:val="0"/>
                <w:noProof/>
                <w:webHidden/>
                <w:sz w:val="24"/>
                <w:szCs w:val="24"/>
              </w:rPr>
              <w:fldChar w:fldCharType="end"/>
            </w:r>
          </w:hyperlink>
        </w:p>
        <w:p w14:paraId="09B752CD" w14:textId="773A9643"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83" w:history="1">
            <w:r w:rsidR="001F1F2D" w:rsidRPr="00B753DD">
              <w:rPr>
                <w:rStyle w:val="affffff1"/>
                <w:rFonts w:asciiTheme="majorEastAsia" w:eastAsiaTheme="majorEastAsia" w:hAnsiTheme="majorEastAsia"/>
                <w:i w:val="0"/>
                <w:noProof/>
                <w:sz w:val="24"/>
                <w:szCs w:val="24"/>
              </w:rPr>
              <w:t>6.2.2数字签名的过程及应用</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_Toc132726283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116</w:t>
            </w:r>
            <w:r w:rsidR="001F1F2D" w:rsidRPr="00B753DD">
              <w:rPr>
                <w:rFonts w:asciiTheme="majorEastAsia" w:eastAsiaTheme="majorEastAsia" w:hAnsiTheme="majorEastAsia"/>
                <w:i w:val="0"/>
                <w:noProof/>
                <w:webHidden/>
                <w:sz w:val="24"/>
                <w:szCs w:val="24"/>
              </w:rPr>
              <w:fldChar w:fldCharType="end"/>
            </w:r>
          </w:hyperlink>
        </w:p>
        <w:p w14:paraId="58F04648" w14:textId="235BBD68"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84" w:history="1">
            <w:r w:rsidR="001F1F2D" w:rsidRPr="00B753DD">
              <w:rPr>
                <w:rStyle w:val="affffff1"/>
                <w:rFonts w:asciiTheme="majorEastAsia" w:eastAsiaTheme="majorEastAsia" w:hAnsiTheme="majorEastAsia"/>
                <w:i w:val="0"/>
                <w:noProof/>
                <w:sz w:val="24"/>
                <w:szCs w:val="24"/>
              </w:rPr>
              <w:t>6.2.3数字签名的常见哈希算法</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_Toc132726284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118</w:t>
            </w:r>
            <w:r w:rsidR="001F1F2D" w:rsidRPr="00B753DD">
              <w:rPr>
                <w:rFonts w:asciiTheme="majorEastAsia" w:eastAsiaTheme="majorEastAsia" w:hAnsiTheme="majorEastAsia"/>
                <w:i w:val="0"/>
                <w:noProof/>
                <w:webHidden/>
                <w:sz w:val="24"/>
                <w:szCs w:val="24"/>
              </w:rPr>
              <w:fldChar w:fldCharType="end"/>
            </w:r>
          </w:hyperlink>
        </w:p>
        <w:p w14:paraId="14C520C2" w14:textId="79BA806E"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85" w:history="1">
            <w:r w:rsidR="001F1F2D" w:rsidRPr="00B753DD">
              <w:rPr>
                <w:rStyle w:val="affffff1"/>
                <w:rFonts w:asciiTheme="majorEastAsia" w:eastAsiaTheme="majorEastAsia" w:hAnsiTheme="majorEastAsia"/>
                <w:noProof/>
                <w:sz w:val="24"/>
                <w:szCs w:val="24"/>
              </w:rPr>
              <w:t>6.3基于加密的数据流转图</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_Toc132726285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122</w:t>
            </w:r>
            <w:r w:rsidR="001F1F2D" w:rsidRPr="00B753DD">
              <w:rPr>
                <w:rFonts w:asciiTheme="majorEastAsia" w:eastAsiaTheme="majorEastAsia" w:hAnsiTheme="majorEastAsia"/>
                <w:noProof/>
                <w:webHidden/>
                <w:sz w:val="24"/>
                <w:szCs w:val="24"/>
              </w:rPr>
              <w:fldChar w:fldCharType="end"/>
            </w:r>
          </w:hyperlink>
        </w:p>
        <w:p w14:paraId="69867BD4" w14:textId="77902AF2"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86" w:history="1">
            <w:r w:rsidR="001F1F2D" w:rsidRPr="00B753DD">
              <w:rPr>
                <w:rStyle w:val="affffff1"/>
                <w:rFonts w:asciiTheme="majorEastAsia" w:eastAsiaTheme="majorEastAsia" w:hAnsiTheme="majorEastAsia"/>
                <w:i w:val="0"/>
                <w:noProof/>
                <w:sz w:val="24"/>
                <w:szCs w:val="24"/>
              </w:rPr>
              <w:t>6.3.1分发过程介绍</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_Toc132726286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122</w:t>
            </w:r>
            <w:r w:rsidR="001F1F2D" w:rsidRPr="00B753DD">
              <w:rPr>
                <w:rFonts w:asciiTheme="majorEastAsia" w:eastAsiaTheme="majorEastAsia" w:hAnsiTheme="majorEastAsia"/>
                <w:i w:val="0"/>
                <w:noProof/>
                <w:webHidden/>
                <w:sz w:val="24"/>
                <w:szCs w:val="24"/>
              </w:rPr>
              <w:fldChar w:fldCharType="end"/>
            </w:r>
          </w:hyperlink>
        </w:p>
        <w:p w14:paraId="67496D8C" w14:textId="77C19482"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87" w:history="1">
            <w:r w:rsidR="001F1F2D" w:rsidRPr="00B753DD">
              <w:rPr>
                <w:rStyle w:val="affffff1"/>
                <w:rFonts w:asciiTheme="majorEastAsia" w:eastAsiaTheme="majorEastAsia" w:hAnsiTheme="majorEastAsia"/>
                <w:i w:val="0"/>
                <w:noProof/>
                <w:sz w:val="24"/>
                <w:szCs w:val="24"/>
              </w:rPr>
              <w:t>6.3.2数据流转过程中的加密应用</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_Toc132726287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122</w:t>
            </w:r>
            <w:r w:rsidR="001F1F2D" w:rsidRPr="00B753DD">
              <w:rPr>
                <w:rFonts w:asciiTheme="majorEastAsia" w:eastAsiaTheme="majorEastAsia" w:hAnsiTheme="majorEastAsia"/>
                <w:i w:val="0"/>
                <w:noProof/>
                <w:webHidden/>
                <w:sz w:val="24"/>
                <w:szCs w:val="24"/>
              </w:rPr>
              <w:fldChar w:fldCharType="end"/>
            </w:r>
          </w:hyperlink>
        </w:p>
        <w:p w14:paraId="06FC8588" w14:textId="00472BD4"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88" w:history="1">
            <w:r w:rsidR="001F1F2D" w:rsidRPr="00B753DD">
              <w:rPr>
                <w:rStyle w:val="affffff1"/>
                <w:rFonts w:asciiTheme="majorEastAsia" w:eastAsiaTheme="majorEastAsia" w:hAnsiTheme="majorEastAsia"/>
                <w:i w:val="0"/>
                <w:noProof/>
                <w:sz w:val="24"/>
                <w:szCs w:val="24"/>
              </w:rPr>
              <w:t>6.3.3数据流转过程中的签名应用</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_Toc132726288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123</w:t>
            </w:r>
            <w:r w:rsidR="001F1F2D" w:rsidRPr="00B753DD">
              <w:rPr>
                <w:rFonts w:asciiTheme="majorEastAsia" w:eastAsiaTheme="majorEastAsia" w:hAnsiTheme="majorEastAsia"/>
                <w:i w:val="0"/>
                <w:noProof/>
                <w:webHidden/>
                <w:sz w:val="24"/>
                <w:szCs w:val="24"/>
              </w:rPr>
              <w:fldChar w:fldCharType="end"/>
            </w:r>
          </w:hyperlink>
        </w:p>
        <w:p w14:paraId="209B5493" w14:textId="03BFDECC"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89" w:history="1">
            <w:r w:rsidR="001F1F2D" w:rsidRPr="00B753DD">
              <w:rPr>
                <w:rStyle w:val="affffff1"/>
                <w:rFonts w:asciiTheme="majorEastAsia" w:eastAsiaTheme="majorEastAsia" w:hAnsiTheme="majorEastAsia"/>
                <w:noProof/>
                <w:sz w:val="24"/>
                <w:szCs w:val="24"/>
              </w:rPr>
              <w:t>6.4基于明文和密文的两种数据安全分发方案</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_Toc132726289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124</w:t>
            </w:r>
            <w:r w:rsidR="001F1F2D" w:rsidRPr="00B753DD">
              <w:rPr>
                <w:rFonts w:asciiTheme="majorEastAsia" w:eastAsiaTheme="majorEastAsia" w:hAnsiTheme="majorEastAsia"/>
                <w:noProof/>
                <w:webHidden/>
                <w:sz w:val="24"/>
                <w:szCs w:val="24"/>
              </w:rPr>
              <w:fldChar w:fldCharType="end"/>
            </w:r>
          </w:hyperlink>
        </w:p>
        <w:p w14:paraId="02085EA7" w14:textId="686A77B6"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90" w:history="1">
            <w:r w:rsidR="001F1F2D" w:rsidRPr="00B753DD">
              <w:rPr>
                <w:rStyle w:val="affffff1"/>
                <w:rFonts w:asciiTheme="majorEastAsia" w:eastAsiaTheme="majorEastAsia" w:hAnsiTheme="majorEastAsia"/>
                <w:i w:val="0"/>
                <w:noProof/>
                <w:sz w:val="24"/>
                <w:szCs w:val="24"/>
              </w:rPr>
              <w:t>6.4.1两种方案流程</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_Toc132726290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124</w:t>
            </w:r>
            <w:r w:rsidR="001F1F2D" w:rsidRPr="00B753DD">
              <w:rPr>
                <w:rFonts w:asciiTheme="majorEastAsia" w:eastAsiaTheme="majorEastAsia" w:hAnsiTheme="majorEastAsia"/>
                <w:i w:val="0"/>
                <w:noProof/>
                <w:webHidden/>
                <w:sz w:val="24"/>
                <w:szCs w:val="24"/>
              </w:rPr>
              <w:fldChar w:fldCharType="end"/>
            </w:r>
          </w:hyperlink>
        </w:p>
        <w:p w14:paraId="1623D894" w14:textId="150871FB"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91" w:history="1">
            <w:r w:rsidR="001F1F2D" w:rsidRPr="00B753DD">
              <w:rPr>
                <w:rStyle w:val="affffff1"/>
                <w:rFonts w:asciiTheme="majorEastAsia" w:eastAsiaTheme="majorEastAsia" w:hAnsiTheme="majorEastAsia"/>
                <w:i w:val="0"/>
                <w:noProof/>
                <w:sz w:val="24"/>
                <w:szCs w:val="24"/>
              </w:rPr>
              <w:t>6.4.2两种方案的不同点</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_Toc132726291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126</w:t>
            </w:r>
            <w:r w:rsidR="001F1F2D" w:rsidRPr="00B753DD">
              <w:rPr>
                <w:rFonts w:asciiTheme="majorEastAsia" w:eastAsiaTheme="majorEastAsia" w:hAnsiTheme="majorEastAsia"/>
                <w:i w:val="0"/>
                <w:noProof/>
                <w:webHidden/>
                <w:sz w:val="24"/>
                <w:szCs w:val="24"/>
              </w:rPr>
              <w:fldChar w:fldCharType="end"/>
            </w:r>
          </w:hyperlink>
        </w:p>
        <w:p w14:paraId="78386A2D" w14:textId="6297F2AD"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92" w:history="1">
            <w:r w:rsidR="001F1F2D" w:rsidRPr="00B753DD">
              <w:rPr>
                <w:rStyle w:val="affffff1"/>
                <w:rFonts w:asciiTheme="majorEastAsia" w:eastAsiaTheme="majorEastAsia" w:hAnsiTheme="majorEastAsia"/>
                <w:noProof/>
                <w:sz w:val="24"/>
                <w:szCs w:val="24"/>
              </w:rPr>
              <w:t>6.5基于区块链的数据溯源方案</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_Toc132726292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126</w:t>
            </w:r>
            <w:r w:rsidR="001F1F2D" w:rsidRPr="00B753DD">
              <w:rPr>
                <w:rFonts w:asciiTheme="majorEastAsia" w:eastAsiaTheme="majorEastAsia" w:hAnsiTheme="majorEastAsia"/>
                <w:noProof/>
                <w:webHidden/>
                <w:sz w:val="24"/>
                <w:szCs w:val="24"/>
              </w:rPr>
              <w:fldChar w:fldCharType="end"/>
            </w:r>
          </w:hyperlink>
        </w:p>
        <w:p w14:paraId="274E2AF9" w14:textId="61193699"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93" w:history="1">
            <w:r w:rsidR="001F1F2D" w:rsidRPr="00B753DD">
              <w:rPr>
                <w:rStyle w:val="affffff1"/>
                <w:rFonts w:asciiTheme="majorEastAsia" w:eastAsiaTheme="majorEastAsia" w:hAnsiTheme="majorEastAsia"/>
                <w:i w:val="0"/>
                <w:noProof/>
                <w:sz w:val="24"/>
                <w:szCs w:val="24"/>
              </w:rPr>
              <w:t>6.5.1常见溯源方案</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_Toc132726293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126</w:t>
            </w:r>
            <w:r w:rsidR="001F1F2D" w:rsidRPr="00B753DD">
              <w:rPr>
                <w:rFonts w:asciiTheme="majorEastAsia" w:eastAsiaTheme="majorEastAsia" w:hAnsiTheme="majorEastAsia"/>
                <w:i w:val="0"/>
                <w:noProof/>
                <w:webHidden/>
                <w:sz w:val="24"/>
                <w:szCs w:val="24"/>
              </w:rPr>
              <w:fldChar w:fldCharType="end"/>
            </w:r>
          </w:hyperlink>
        </w:p>
        <w:p w14:paraId="7CD35836" w14:textId="4DEEC0F9" w:rsidR="001F1F2D" w:rsidRPr="00B753DD" w:rsidRDefault="003245DD">
          <w:pPr>
            <w:pStyle w:val="TOC3"/>
            <w:tabs>
              <w:tab w:val="right" w:leader="dot" w:pos="8721"/>
            </w:tabs>
            <w:ind w:firstLine="480"/>
            <w:rPr>
              <w:rFonts w:asciiTheme="majorEastAsia" w:eastAsiaTheme="majorEastAsia" w:hAnsiTheme="majorEastAsia"/>
              <w:i w:val="0"/>
              <w:iCs w:val="0"/>
              <w:noProof/>
              <w:sz w:val="24"/>
              <w:szCs w:val="24"/>
            </w:rPr>
          </w:pPr>
          <w:hyperlink w:anchor="_Toc132726294" w:history="1">
            <w:r w:rsidR="001F1F2D" w:rsidRPr="00B753DD">
              <w:rPr>
                <w:rStyle w:val="affffff1"/>
                <w:rFonts w:asciiTheme="majorEastAsia" w:eastAsiaTheme="majorEastAsia" w:hAnsiTheme="majorEastAsia"/>
                <w:i w:val="0"/>
                <w:noProof/>
                <w:sz w:val="24"/>
                <w:szCs w:val="24"/>
              </w:rPr>
              <w:t>6.5.2溯源场景及方法</w:t>
            </w:r>
            <w:r w:rsidR="001F1F2D" w:rsidRPr="00B753DD">
              <w:rPr>
                <w:rFonts w:asciiTheme="majorEastAsia" w:eastAsiaTheme="majorEastAsia" w:hAnsiTheme="majorEastAsia"/>
                <w:i w:val="0"/>
                <w:noProof/>
                <w:webHidden/>
                <w:sz w:val="24"/>
                <w:szCs w:val="24"/>
              </w:rPr>
              <w:tab/>
            </w:r>
            <w:r w:rsidR="001F1F2D" w:rsidRPr="00B753DD">
              <w:rPr>
                <w:rFonts w:asciiTheme="majorEastAsia" w:eastAsiaTheme="majorEastAsia" w:hAnsiTheme="majorEastAsia"/>
                <w:i w:val="0"/>
                <w:noProof/>
                <w:webHidden/>
                <w:sz w:val="24"/>
                <w:szCs w:val="24"/>
              </w:rPr>
              <w:fldChar w:fldCharType="begin"/>
            </w:r>
            <w:r w:rsidR="001F1F2D" w:rsidRPr="00B753DD">
              <w:rPr>
                <w:rFonts w:asciiTheme="majorEastAsia" w:eastAsiaTheme="majorEastAsia" w:hAnsiTheme="majorEastAsia"/>
                <w:i w:val="0"/>
                <w:noProof/>
                <w:webHidden/>
                <w:sz w:val="24"/>
                <w:szCs w:val="24"/>
              </w:rPr>
              <w:instrText xml:space="preserve"> PAGEREF _Toc132726294 \h </w:instrText>
            </w:r>
            <w:r w:rsidR="001F1F2D" w:rsidRPr="00B753DD">
              <w:rPr>
                <w:rFonts w:asciiTheme="majorEastAsia" w:eastAsiaTheme="majorEastAsia" w:hAnsiTheme="majorEastAsia"/>
                <w:i w:val="0"/>
                <w:noProof/>
                <w:webHidden/>
                <w:sz w:val="24"/>
                <w:szCs w:val="24"/>
              </w:rPr>
            </w:r>
            <w:r w:rsidR="001F1F2D" w:rsidRPr="00B753DD">
              <w:rPr>
                <w:rFonts w:asciiTheme="majorEastAsia" w:eastAsiaTheme="majorEastAsia" w:hAnsiTheme="majorEastAsia"/>
                <w:i w:val="0"/>
                <w:noProof/>
                <w:webHidden/>
                <w:sz w:val="24"/>
                <w:szCs w:val="24"/>
              </w:rPr>
              <w:fldChar w:fldCharType="separate"/>
            </w:r>
            <w:r w:rsidR="001F1F2D" w:rsidRPr="00B753DD">
              <w:rPr>
                <w:rFonts w:asciiTheme="majorEastAsia" w:eastAsiaTheme="majorEastAsia" w:hAnsiTheme="majorEastAsia"/>
                <w:i w:val="0"/>
                <w:noProof/>
                <w:webHidden/>
                <w:sz w:val="24"/>
                <w:szCs w:val="24"/>
              </w:rPr>
              <w:t>127</w:t>
            </w:r>
            <w:r w:rsidR="001F1F2D" w:rsidRPr="00B753DD">
              <w:rPr>
                <w:rFonts w:asciiTheme="majorEastAsia" w:eastAsiaTheme="majorEastAsia" w:hAnsiTheme="majorEastAsia"/>
                <w:i w:val="0"/>
                <w:noProof/>
                <w:webHidden/>
                <w:sz w:val="24"/>
                <w:szCs w:val="24"/>
              </w:rPr>
              <w:fldChar w:fldCharType="end"/>
            </w:r>
          </w:hyperlink>
        </w:p>
        <w:p w14:paraId="52EC13F1" w14:textId="5CEE77C5" w:rsidR="001F1F2D" w:rsidRPr="00B753DD" w:rsidRDefault="003245DD">
          <w:pPr>
            <w:pStyle w:val="TOC2"/>
            <w:tabs>
              <w:tab w:val="right" w:leader="dot" w:pos="8721"/>
            </w:tabs>
            <w:ind w:firstLine="480"/>
            <w:rPr>
              <w:rFonts w:asciiTheme="majorEastAsia" w:eastAsiaTheme="majorEastAsia" w:hAnsiTheme="majorEastAsia"/>
              <w:smallCaps w:val="0"/>
              <w:noProof/>
              <w:sz w:val="24"/>
              <w:szCs w:val="24"/>
            </w:rPr>
          </w:pPr>
          <w:hyperlink w:anchor="_Toc132726295" w:history="1">
            <w:r w:rsidR="001F1F2D" w:rsidRPr="00B753DD">
              <w:rPr>
                <w:rStyle w:val="affffff1"/>
                <w:rFonts w:asciiTheme="majorEastAsia" w:eastAsiaTheme="majorEastAsia" w:hAnsiTheme="majorEastAsia"/>
                <w:noProof/>
                <w:sz w:val="24"/>
                <w:szCs w:val="24"/>
              </w:rPr>
              <w:t>6.6 本章小结</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_Toc132726295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131</w:t>
            </w:r>
            <w:r w:rsidR="001F1F2D" w:rsidRPr="00B753DD">
              <w:rPr>
                <w:rFonts w:asciiTheme="majorEastAsia" w:eastAsiaTheme="majorEastAsia" w:hAnsiTheme="majorEastAsia"/>
                <w:noProof/>
                <w:webHidden/>
                <w:sz w:val="24"/>
                <w:szCs w:val="24"/>
              </w:rPr>
              <w:fldChar w:fldCharType="end"/>
            </w:r>
          </w:hyperlink>
        </w:p>
        <w:p w14:paraId="45C5D5FF" w14:textId="5AAC1DEA" w:rsidR="001F1F2D" w:rsidRPr="00B753DD" w:rsidRDefault="003245DD">
          <w:pPr>
            <w:pStyle w:val="TOC1"/>
            <w:tabs>
              <w:tab w:val="right" w:leader="dot" w:pos="8721"/>
            </w:tabs>
            <w:ind w:firstLine="482"/>
            <w:rPr>
              <w:rFonts w:asciiTheme="majorEastAsia" w:eastAsiaTheme="majorEastAsia" w:hAnsiTheme="majorEastAsia"/>
              <w:b w:val="0"/>
              <w:bCs w:val="0"/>
              <w:caps w:val="0"/>
              <w:noProof/>
              <w:sz w:val="24"/>
              <w:szCs w:val="24"/>
            </w:rPr>
          </w:pPr>
          <w:hyperlink w:anchor="_Toc132726296" w:history="1">
            <w:r w:rsidR="001F1F2D" w:rsidRPr="00B753DD">
              <w:rPr>
                <w:rStyle w:val="affffff1"/>
                <w:rFonts w:asciiTheme="majorEastAsia" w:eastAsiaTheme="majorEastAsia" w:hAnsiTheme="majorEastAsia"/>
                <w:noProof/>
                <w:sz w:val="24"/>
                <w:szCs w:val="24"/>
              </w:rPr>
              <w:t>7  结论</w:t>
            </w:r>
            <w:r w:rsidR="001F1F2D" w:rsidRPr="00B753DD">
              <w:rPr>
                <w:rFonts w:asciiTheme="majorEastAsia" w:eastAsiaTheme="majorEastAsia" w:hAnsiTheme="majorEastAsia"/>
                <w:noProof/>
                <w:webHidden/>
                <w:sz w:val="24"/>
                <w:szCs w:val="24"/>
              </w:rPr>
              <w:tab/>
            </w:r>
            <w:r w:rsidR="001F1F2D" w:rsidRPr="00B753DD">
              <w:rPr>
                <w:rFonts w:asciiTheme="majorEastAsia" w:eastAsiaTheme="majorEastAsia" w:hAnsiTheme="majorEastAsia"/>
                <w:noProof/>
                <w:webHidden/>
                <w:sz w:val="24"/>
                <w:szCs w:val="24"/>
              </w:rPr>
              <w:fldChar w:fldCharType="begin"/>
            </w:r>
            <w:r w:rsidR="001F1F2D" w:rsidRPr="00B753DD">
              <w:rPr>
                <w:rFonts w:asciiTheme="majorEastAsia" w:eastAsiaTheme="majorEastAsia" w:hAnsiTheme="majorEastAsia"/>
                <w:noProof/>
                <w:webHidden/>
                <w:sz w:val="24"/>
                <w:szCs w:val="24"/>
              </w:rPr>
              <w:instrText xml:space="preserve"> PAGEREF _Toc132726296 \h </w:instrText>
            </w:r>
            <w:r w:rsidR="001F1F2D" w:rsidRPr="00B753DD">
              <w:rPr>
                <w:rFonts w:asciiTheme="majorEastAsia" w:eastAsiaTheme="majorEastAsia" w:hAnsiTheme="majorEastAsia"/>
                <w:noProof/>
                <w:webHidden/>
                <w:sz w:val="24"/>
                <w:szCs w:val="24"/>
              </w:rPr>
            </w:r>
            <w:r w:rsidR="001F1F2D" w:rsidRPr="00B753DD">
              <w:rPr>
                <w:rFonts w:asciiTheme="majorEastAsia" w:eastAsiaTheme="majorEastAsia" w:hAnsiTheme="majorEastAsia"/>
                <w:noProof/>
                <w:webHidden/>
                <w:sz w:val="24"/>
                <w:szCs w:val="24"/>
              </w:rPr>
              <w:fldChar w:fldCharType="separate"/>
            </w:r>
            <w:r w:rsidR="001F1F2D" w:rsidRPr="00B753DD">
              <w:rPr>
                <w:rFonts w:asciiTheme="majorEastAsia" w:eastAsiaTheme="majorEastAsia" w:hAnsiTheme="majorEastAsia"/>
                <w:noProof/>
                <w:webHidden/>
                <w:sz w:val="24"/>
                <w:szCs w:val="24"/>
              </w:rPr>
              <w:t>133</w:t>
            </w:r>
            <w:r w:rsidR="001F1F2D" w:rsidRPr="00B753DD">
              <w:rPr>
                <w:rFonts w:asciiTheme="majorEastAsia" w:eastAsiaTheme="majorEastAsia" w:hAnsiTheme="majorEastAsia"/>
                <w:noProof/>
                <w:webHidden/>
                <w:sz w:val="24"/>
                <w:szCs w:val="24"/>
              </w:rPr>
              <w:fldChar w:fldCharType="end"/>
            </w:r>
          </w:hyperlink>
        </w:p>
        <w:p w14:paraId="769C14FE" w14:textId="1CA555BA" w:rsidR="003A0166" w:rsidRPr="00B753DD" w:rsidRDefault="00C232E0">
          <w:pPr>
            <w:ind w:firstLine="482"/>
            <w:rPr>
              <w:rFonts w:asciiTheme="majorEastAsia" w:eastAsiaTheme="majorEastAsia" w:hAnsiTheme="majorEastAsia" w:cs="Times New Roman"/>
              <w:szCs w:val="24"/>
            </w:rPr>
          </w:pPr>
          <w:r w:rsidRPr="00B753DD">
            <w:rPr>
              <w:rFonts w:asciiTheme="majorEastAsia" w:eastAsiaTheme="majorEastAsia" w:hAnsiTheme="majorEastAsia" w:cs="Times New Roman"/>
              <w:b/>
              <w:bCs/>
              <w:szCs w:val="24"/>
              <w:lang w:val="zh-CN"/>
            </w:rPr>
            <w:fldChar w:fldCharType="end"/>
          </w:r>
        </w:p>
      </w:sdtContent>
    </w:sdt>
    <w:p w14:paraId="5CDE4D22" w14:textId="77777777" w:rsidR="003A0166" w:rsidRPr="00B753DD" w:rsidRDefault="003A0166">
      <w:pPr>
        <w:ind w:leftChars="248" w:left="595" w:firstLineChars="100" w:firstLine="241"/>
        <w:rPr>
          <w:rFonts w:asciiTheme="majorEastAsia" w:eastAsiaTheme="majorEastAsia" w:hAnsiTheme="majorEastAsia" w:cs="Times New Roman"/>
          <w:b/>
          <w:color w:val="000000"/>
          <w:szCs w:val="24"/>
        </w:rPr>
        <w:sectPr w:rsidR="003A0166" w:rsidRPr="00B753DD">
          <w:headerReference w:type="default" r:id="rId16"/>
          <w:footerReference w:type="default" r:id="rId17"/>
          <w:pgSz w:w="11907" w:h="16840"/>
          <w:pgMar w:top="1985" w:right="1588" w:bottom="1588" w:left="1588" w:header="851" w:footer="850" w:gutter="0"/>
          <w:pgNumType w:fmt="lowerRoman" w:start="1"/>
          <w:cols w:space="720"/>
          <w:docGrid w:linePitch="312"/>
        </w:sectPr>
      </w:pPr>
      <w:bookmarkStart w:id="4" w:name="_GoBack"/>
      <w:bookmarkEnd w:id="4"/>
    </w:p>
    <w:p w14:paraId="5741EABD" w14:textId="3F150D31" w:rsidR="003A0166" w:rsidRPr="00B753DD" w:rsidRDefault="00C232E0" w:rsidP="004940AE">
      <w:pPr>
        <w:pStyle w:val="1fffff9"/>
        <w:spacing w:before="163" w:after="163"/>
        <w:rPr>
          <w:rFonts w:asciiTheme="majorEastAsia" w:eastAsiaTheme="majorEastAsia" w:hAnsiTheme="majorEastAsia"/>
          <w:sz w:val="24"/>
          <w:szCs w:val="24"/>
        </w:rPr>
      </w:pPr>
      <w:bookmarkStart w:id="5" w:name="_Toc76547851"/>
      <w:bookmarkStart w:id="6" w:name="_Toc47894264"/>
      <w:bookmarkStart w:id="7" w:name="_Toc462597622"/>
      <w:bookmarkStart w:id="8" w:name="_Toc482978868"/>
      <w:bookmarkStart w:id="9" w:name="_Toc77334827"/>
      <w:bookmarkStart w:id="10" w:name="_Toc465246174"/>
      <w:bookmarkStart w:id="11" w:name="_Toc132726206"/>
      <w:bookmarkEnd w:id="3"/>
      <w:bookmarkEnd w:id="2"/>
      <w:bookmarkEnd w:id="1"/>
      <w:bookmarkEnd w:id="0"/>
      <w:r w:rsidRPr="00B753DD">
        <w:rPr>
          <w:rFonts w:asciiTheme="majorEastAsia" w:eastAsiaTheme="majorEastAsia" w:hAnsiTheme="majorEastAsia"/>
          <w:sz w:val="24"/>
          <w:szCs w:val="24"/>
        </w:rPr>
        <w:lastRenderedPageBreak/>
        <w:t>概述</w:t>
      </w:r>
      <w:bookmarkEnd w:id="5"/>
      <w:bookmarkEnd w:id="6"/>
      <w:bookmarkEnd w:id="7"/>
      <w:bookmarkEnd w:id="8"/>
      <w:bookmarkEnd w:id="9"/>
      <w:bookmarkEnd w:id="10"/>
      <w:bookmarkEnd w:id="11"/>
    </w:p>
    <w:p w14:paraId="16D74940" w14:textId="3BC2FE9C" w:rsidR="003A0166" w:rsidRPr="00B753DD" w:rsidRDefault="00C232E0" w:rsidP="004940AE">
      <w:pPr>
        <w:pStyle w:val="2ffff6"/>
        <w:rPr>
          <w:rFonts w:asciiTheme="majorEastAsia" w:eastAsiaTheme="majorEastAsia" w:hAnsiTheme="majorEastAsia"/>
          <w:sz w:val="24"/>
          <w:szCs w:val="24"/>
        </w:rPr>
      </w:pPr>
      <w:bookmarkStart w:id="12" w:name="_Toc47894265"/>
      <w:bookmarkStart w:id="13" w:name="_Toc341186829"/>
      <w:bookmarkStart w:id="14" w:name="_Toc482978869"/>
      <w:bookmarkStart w:id="15" w:name="_Toc342557226"/>
      <w:bookmarkStart w:id="16" w:name="_Toc341186681"/>
      <w:bookmarkStart w:id="17" w:name="_Toc358300918"/>
      <w:bookmarkStart w:id="18" w:name="_Toc77334828"/>
      <w:bookmarkStart w:id="19" w:name="_Toc462597623"/>
      <w:bookmarkStart w:id="20" w:name="_Toc76547852"/>
      <w:bookmarkStart w:id="21" w:name="_Toc465246175"/>
      <w:bookmarkStart w:id="22" w:name="_Toc132726207"/>
      <w:r w:rsidRPr="00B753DD">
        <w:rPr>
          <w:rFonts w:asciiTheme="majorEastAsia" w:eastAsiaTheme="majorEastAsia" w:hAnsiTheme="majorEastAsia"/>
          <w:sz w:val="24"/>
          <w:szCs w:val="24"/>
        </w:rPr>
        <w:t>研究背景</w:t>
      </w:r>
      <w:bookmarkEnd w:id="12"/>
      <w:bookmarkEnd w:id="13"/>
      <w:bookmarkEnd w:id="14"/>
      <w:bookmarkEnd w:id="15"/>
      <w:bookmarkEnd w:id="16"/>
      <w:bookmarkEnd w:id="17"/>
      <w:bookmarkEnd w:id="18"/>
      <w:bookmarkEnd w:id="19"/>
      <w:bookmarkEnd w:id="20"/>
      <w:bookmarkEnd w:id="21"/>
      <w:bookmarkEnd w:id="22"/>
    </w:p>
    <w:p w14:paraId="5C21E800" w14:textId="77777777" w:rsidR="003A0166" w:rsidRPr="00B753DD" w:rsidRDefault="00C232E0" w:rsidP="009D22A3">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2020年国家将“数据”定位为新型生产要素，这就对数据分发</w:t>
      </w:r>
      <w:proofErr w:type="gramStart"/>
      <w:r w:rsidRPr="00B753DD">
        <w:rPr>
          <w:rFonts w:asciiTheme="majorEastAsia" w:eastAsiaTheme="majorEastAsia" w:hAnsiTheme="majorEastAsia"/>
          <w:sz w:val="24"/>
          <w:szCs w:val="24"/>
        </w:rPr>
        <w:t>交互中</w:t>
      </w:r>
      <w:proofErr w:type="gramEnd"/>
      <w:r w:rsidRPr="00B753DD">
        <w:rPr>
          <w:rFonts w:asciiTheme="majorEastAsia" w:eastAsiaTheme="majorEastAsia" w:hAnsiTheme="majorEastAsia"/>
          <w:sz w:val="24"/>
          <w:szCs w:val="24"/>
        </w:rPr>
        <w:t>的安全性提出了更高的要求，需要保证数据分发过程的安全性、数据的可用性和发生数据泄露问题的可溯源。电网作为国家关键基础设施，服务范围涉及各行各业，其安全稳定运营关系国家安全，是国家关注的重点。随着我国工业和居民生活用电负荷持续快速增长，如何高质量满足供电需求对电力系统提出了新的要求。与此相应，电力数据在系统各环节流转面临的风险也与日俱增。数据共享度的提高，相同数据分发给多个接收者的场景日益多见，现有方法对多个数据接收者基于所接收的数据，存在数据泄露和无法溯源的风险。</w:t>
      </w:r>
    </w:p>
    <w:p w14:paraId="1BCE3A5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技术是利用块链式数据结构来验证与存储数据、利用分布式节点共识算法来生成和更新数据、利用密码学的方式保证数据传输和访问的安全、利用由自动化脚本代码组成的智能合约来编程和操作数据的一种全新的分布式基础架构与计算方式。技术实现上，区块链具备透明、可追溯、不可篡改和信息可信共享等特性，可以解决各个领域内数据可信传递与共享的问题。同时，区块链具备进行自主编写智能合约实现业务逻辑的功能，因此区块链技术将会给未来整个互联网甚至各行各业带来巨大的发展。</w:t>
      </w:r>
    </w:p>
    <w:p w14:paraId="51A0FC7D" w14:textId="756BA4C1" w:rsidR="003A0166" w:rsidRPr="00B753DD" w:rsidRDefault="00C232E0" w:rsidP="004940AE">
      <w:pPr>
        <w:pStyle w:val="2ffff6"/>
        <w:rPr>
          <w:rFonts w:asciiTheme="majorEastAsia" w:eastAsiaTheme="majorEastAsia" w:hAnsiTheme="majorEastAsia"/>
          <w:sz w:val="24"/>
          <w:szCs w:val="24"/>
        </w:rPr>
      </w:pPr>
      <w:bookmarkStart w:id="23" w:name="_Toc465246176"/>
      <w:bookmarkStart w:id="24" w:name="_Toc462597624"/>
      <w:bookmarkStart w:id="25" w:name="_Toc358300919"/>
      <w:bookmarkStart w:id="26" w:name="_Toc47894266"/>
      <w:bookmarkStart w:id="27" w:name="_Toc482978870"/>
      <w:bookmarkStart w:id="28" w:name="_Toc77334829"/>
      <w:bookmarkStart w:id="29" w:name="_Toc76547853"/>
      <w:bookmarkStart w:id="30" w:name="_Toc342557227"/>
      <w:bookmarkStart w:id="31" w:name="_Toc132726208"/>
      <w:r w:rsidRPr="00B753DD">
        <w:rPr>
          <w:rFonts w:asciiTheme="majorEastAsia" w:eastAsiaTheme="majorEastAsia" w:hAnsiTheme="majorEastAsia"/>
          <w:sz w:val="24"/>
          <w:szCs w:val="24"/>
        </w:rPr>
        <w:t>研究目的和意义</w:t>
      </w:r>
      <w:bookmarkEnd w:id="23"/>
      <w:bookmarkEnd w:id="24"/>
      <w:bookmarkEnd w:id="25"/>
      <w:bookmarkEnd w:id="26"/>
      <w:bookmarkEnd w:id="27"/>
      <w:bookmarkEnd w:id="28"/>
      <w:bookmarkEnd w:id="29"/>
      <w:bookmarkEnd w:id="30"/>
      <w:bookmarkEnd w:id="31"/>
    </w:p>
    <w:p w14:paraId="28031BEE"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近年来，数据的重要性已得到国家和社会的高度关注，各行业积极推进数字化转型，发展数字经济，伴随各行各业信息化水平的不断提升，数据分发交互变得日趋频繁， 2020年国家将“数据”定位为新型生产要素，这就对数据分发</w:t>
      </w:r>
      <w:proofErr w:type="gramStart"/>
      <w:r w:rsidRPr="00B753DD">
        <w:rPr>
          <w:rFonts w:asciiTheme="majorEastAsia" w:eastAsiaTheme="majorEastAsia" w:hAnsiTheme="majorEastAsia"/>
          <w:sz w:val="24"/>
          <w:szCs w:val="24"/>
        </w:rPr>
        <w:t>交互中</w:t>
      </w:r>
      <w:proofErr w:type="gramEnd"/>
      <w:r w:rsidRPr="00B753DD">
        <w:rPr>
          <w:rFonts w:asciiTheme="majorEastAsia" w:eastAsiaTheme="majorEastAsia" w:hAnsiTheme="majorEastAsia"/>
          <w:sz w:val="24"/>
          <w:szCs w:val="24"/>
        </w:rPr>
        <w:t>的安全性提出了更高的要求，需要保证数据分发过程的安全性、数据的可用性和发生数据泄露问题的可溯源。</w:t>
      </w:r>
    </w:p>
    <w:p w14:paraId="1A534F1B" w14:textId="65D47B50"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电力数据包含反映社会生活和生产的居民和企业真实用电数据，具有广泛的应用场景和深层的使用价值。然而，随着电力系统信息化和电力大数据应用的不断深入，电力数据分发日趋频繁，分发场景多样，不同分发对象和分发场景下电力数据泄露形式复杂，泄露风险激增，电力数据的安全分发和发生数据泄露后的溯源问责，已成为提升行业数据安全管理能力，发展数字经济，助力公司建设中国特色国际领先的能源互联网企业的重要环节。针对上述问题，本</w:t>
      </w:r>
      <w:r w:rsidR="002D46F7" w:rsidRPr="00B753DD">
        <w:rPr>
          <w:rFonts w:asciiTheme="majorEastAsia" w:eastAsiaTheme="majorEastAsia" w:hAnsiTheme="majorEastAsia" w:hint="eastAsia"/>
          <w:sz w:val="24"/>
          <w:szCs w:val="24"/>
        </w:rPr>
        <w:t>课题</w:t>
      </w:r>
      <w:r w:rsidRPr="00B753DD">
        <w:rPr>
          <w:rFonts w:asciiTheme="majorEastAsia" w:eastAsiaTheme="majorEastAsia" w:hAnsiTheme="majorEastAsia"/>
          <w:sz w:val="24"/>
          <w:szCs w:val="24"/>
        </w:rPr>
        <w:t>开展电力数据分发应用场景与数据泄露风险形成机理</w:t>
      </w:r>
      <w:r w:rsidRPr="00B753DD">
        <w:rPr>
          <w:rFonts w:asciiTheme="majorEastAsia" w:eastAsiaTheme="majorEastAsia" w:hAnsiTheme="majorEastAsia"/>
          <w:sz w:val="24"/>
          <w:szCs w:val="24"/>
        </w:rPr>
        <w:lastRenderedPageBreak/>
        <w:t>研究；研究基于区块链的数据分发与溯源技术；结合典型应用场景，实现电力数据安全分发管理，支撑电力数据泄露后的溯源问责。</w:t>
      </w:r>
    </w:p>
    <w:p w14:paraId="090E89E4"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本项目研究成果的推广和应用具有以下几方面的重要意义：</w:t>
      </w:r>
    </w:p>
    <w:p w14:paraId="0DCCA37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一是通过开展电力数据分发应用场景与数据泄露风险形成机理研究，梳理电力数据应用的主要类型、数据分发场景，分发中数据泄露形式和风险成因，形成数据分发管控需求。通过解析各类电力数据分发应用场景和数据非授权泄露形式，以及对数据可用性的</w:t>
      </w:r>
      <w:proofErr w:type="gramStart"/>
      <w:r w:rsidRPr="00B753DD">
        <w:rPr>
          <w:rFonts w:asciiTheme="majorEastAsia" w:eastAsiaTheme="majorEastAsia" w:hAnsiTheme="majorEastAsia"/>
          <w:sz w:val="24"/>
          <w:szCs w:val="24"/>
        </w:rPr>
        <w:t>考量</w:t>
      </w:r>
      <w:proofErr w:type="gramEnd"/>
      <w:r w:rsidRPr="00B753DD">
        <w:rPr>
          <w:rFonts w:asciiTheme="majorEastAsia" w:eastAsiaTheme="majorEastAsia" w:hAnsiTheme="majorEastAsia"/>
          <w:sz w:val="24"/>
          <w:szCs w:val="24"/>
        </w:rPr>
        <w:t>，制定电力数据安全分发与溯源约束，作为行业内电力数据安全分发与溯源规范参考。</w:t>
      </w:r>
    </w:p>
    <w:p w14:paraId="7EA778BF"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二是开展基于区块链的数据分发与溯源技术研究，解决电力数据分发中数据泄露盲点，提升数据分发的安全性和溯源能力。针对各类典型电力数据分发应用场景，研究基于区块链等技术的电力安全分发和数据溯源方法，构建电力数据安全分发与溯源架构，兼顾数据可用性的同时支撑典型电力数据分发应用。</w:t>
      </w:r>
    </w:p>
    <w:p w14:paraId="79D02EE5" w14:textId="02301076" w:rsidR="003A0166" w:rsidRPr="00B753DD" w:rsidRDefault="00C232E0" w:rsidP="004940AE">
      <w:pPr>
        <w:pStyle w:val="2ffff6"/>
        <w:rPr>
          <w:rFonts w:asciiTheme="majorEastAsia" w:eastAsiaTheme="majorEastAsia" w:hAnsiTheme="majorEastAsia"/>
          <w:sz w:val="24"/>
          <w:szCs w:val="24"/>
        </w:rPr>
      </w:pPr>
      <w:bookmarkStart w:id="32" w:name="_Toc358300920"/>
      <w:bookmarkStart w:id="33" w:name="_Toc47894267"/>
      <w:bookmarkStart w:id="34" w:name="_Toc342557228"/>
      <w:bookmarkStart w:id="35" w:name="_Toc76547854"/>
      <w:bookmarkStart w:id="36" w:name="_Toc465246177"/>
      <w:bookmarkStart w:id="37" w:name="_Toc341186682"/>
      <w:bookmarkStart w:id="38" w:name="_Toc462597625"/>
      <w:bookmarkStart w:id="39" w:name="_Toc482978871"/>
      <w:bookmarkStart w:id="40" w:name="_Toc341186830"/>
      <w:bookmarkStart w:id="41" w:name="_Toc77334830"/>
      <w:bookmarkStart w:id="42" w:name="_Toc132726209"/>
      <w:r w:rsidRPr="00B753DD">
        <w:rPr>
          <w:rFonts w:asciiTheme="majorEastAsia" w:eastAsiaTheme="majorEastAsia" w:hAnsiTheme="majorEastAsia"/>
          <w:sz w:val="24"/>
          <w:szCs w:val="24"/>
        </w:rPr>
        <w:t>研究内容</w:t>
      </w:r>
      <w:bookmarkEnd w:id="32"/>
      <w:bookmarkEnd w:id="33"/>
      <w:bookmarkEnd w:id="34"/>
      <w:bookmarkEnd w:id="35"/>
      <w:bookmarkEnd w:id="36"/>
      <w:bookmarkEnd w:id="37"/>
      <w:bookmarkEnd w:id="38"/>
      <w:bookmarkEnd w:id="39"/>
      <w:bookmarkEnd w:id="40"/>
      <w:bookmarkEnd w:id="41"/>
      <w:bookmarkEnd w:id="42"/>
    </w:p>
    <w:p w14:paraId="42A3FC9B" w14:textId="77777777" w:rsidR="003A0166" w:rsidRPr="00B753DD" w:rsidRDefault="00C232E0" w:rsidP="002660C2">
      <w:pPr>
        <w:pStyle w:val="afffffffffffffffffff1"/>
        <w:ind w:firstLine="480"/>
        <w:rPr>
          <w:rFonts w:asciiTheme="majorEastAsia" w:eastAsiaTheme="majorEastAsia" w:hAnsiTheme="majorEastAsia"/>
          <w:sz w:val="24"/>
          <w:szCs w:val="24"/>
        </w:rPr>
      </w:pPr>
      <w:commentRangeStart w:id="43"/>
      <w:r w:rsidRPr="00B753DD">
        <w:rPr>
          <w:rFonts w:asciiTheme="majorEastAsia" w:eastAsiaTheme="majorEastAsia" w:hAnsiTheme="majorEastAsia"/>
          <w:sz w:val="24"/>
          <w:szCs w:val="24"/>
        </w:rPr>
        <w:t>本报告的主要研究内容主要包括以下3个方面：</w:t>
      </w:r>
    </w:p>
    <w:p w14:paraId="281E9210"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（1）基于区块链的电力数据共享库构建技术</w:t>
      </w:r>
    </w:p>
    <w:p w14:paraId="37D63BCA" w14:textId="2EA94158" w:rsidR="003A0166" w:rsidRPr="00B753DD" w:rsidRDefault="00C232E0" w:rsidP="00402494">
      <w:pPr>
        <w:pStyle w:val="afffffffffffffffffff1"/>
        <w:ind w:firstLine="480"/>
        <w:rPr>
          <w:rFonts w:asciiTheme="majorEastAsia" w:eastAsiaTheme="majorEastAsia" w:hAnsiTheme="majorEastAsia"/>
          <w:sz w:val="24"/>
          <w:szCs w:val="24"/>
        </w:rPr>
      </w:pPr>
      <w:bookmarkStart w:id="44" w:name="_Toc465246178"/>
      <w:bookmarkStart w:id="45" w:name="_Toc462597626"/>
      <w:bookmarkStart w:id="46" w:name="_Toc358300921"/>
      <w:bookmarkStart w:id="47" w:name="_Toc482978872"/>
      <w:r w:rsidRPr="00B753DD">
        <w:rPr>
          <w:rFonts w:asciiTheme="majorEastAsia" w:eastAsiaTheme="majorEastAsia" w:hAnsiTheme="majorEastAsia"/>
          <w:sz w:val="24"/>
          <w:szCs w:val="24"/>
        </w:rPr>
        <w:t>构建电力数据的区块链数据共享系统，以区块链的分布式特性为基础，</w:t>
      </w:r>
      <w:r w:rsidR="00227A48" w:rsidRPr="00B753DD">
        <w:rPr>
          <w:rFonts w:asciiTheme="majorEastAsia" w:eastAsiaTheme="majorEastAsia" w:hAnsiTheme="majorEastAsia" w:hint="eastAsia"/>
          <w:sz w:val="24"/>
          <w:szCs w:val="24"/>
        </w:rPr>
        <w:t>确定可用于溯源的数据内容类型，</w:t>
      </w:r>
      <w:r w:rsidRPr="00B753DD">
        <w:rPr>
          <w:rFonts w:asciiTheme="majorEastAsia" w:eastAsiaTheme="majorEastAsia" w:hAnsiTheme="majorEastAsia"/>
          <w:sz w:val="24"/>
          <w:szCs w:val="24"/>
        </w:rPr>
        <w:t>设计电力数据在分发时的记录模式，</w:t>
      </w:r>
      <w:r w:rsidR="00227A48" w:rsidRPr="00B753DD">
        <w:rPr>
          <w:rFonts w:asciiTheme="majorEastAsia" w:eastAsiaTheme="majorEastAsia" w:hAnsiTheme="majorEastAsia" w:hint="eastAsia"/>
          <w:sz w:val="24"/>
          <w:szCs w:val="24"/>
        </w:rPr>
        <w:t>作为后续安全分发的基本单元</w:t>
      </w:r>
      <w:r w:rsidR="00402494" w:rsidRPr="00B753DD">
        <w:rPr>
          <w:rFonts w:asciiTheme="majorEastAsia" w:eastAsiaTheme="majorEastAsia" w:hAnsiTheme="majorEastAsia" w:hint="eastAsia"/>
          <w:sz w:val="24"/>
          <w:szCs w:val="24"/>
        </w:rPr>
        <w:t>，</w:t>
      </w:r>
      <w:r w:rsidRPr="00B753DD">
        <w:rPr>
          <w:rFonts w:asciiTheme="majorEastAsia" w:eastAsiaTheme="majorEastAsia" w:hAnsiTheme="majorEastAsia"/>
          <w:sz w:val="24"/>
          <w:szCs w:val="24"/>
        </w:rPr>
        <w:t>保证数据分发的不可篡改和</w:t>
      </w:r>
      <w:proofErr w:type="gramStart"/>
      <w:r w:rsidRPr="00B753DD">
        <w:rPr>
          <w:rFonts w:asciiTheme="majorEastAsia" w:eastAsiaTheme="majorEastAsia" w:hAnsiTheme="majorEastAsia"/>
          <w:sz w:val="24"/>
          <w:szCs w:val="24"/>
        </w:rPr>
        <w:t>可</w:t>
      </w:r>
      <w:proofErr w:type="gramEnd"/>
      <w:r w:rsidRPr="00B753DD">
        <w:rPr>
          <w:rFonts w:asciiTheme="majorEastAsia" w:eastAsiaTheme="majorEastAsia" w:hAnsiTheme="majorEastAsia"/>
          <w:sz w:val="24"/>
          <w:szCs w:val="24"/>
        </w:rPr>
        <w:t>溯源性，实现数据泄露的溯源问责。</w:t>
      </w:r>
    </w:p>
    <w:p w14:paraId="30C09544"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（2）基于区块链的电力数据安全分发技术</w:t>
      </w:r>
    </w:p>
    <w:p w14:paraId="672B2638" w14:textId="0D2494F6"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基于区块链的不可篡改特性，记录数据分发的完整流程与凭据，并保存于区块链存储结构中，作为数据泄露时的溯源依据，实现对数据发送方和数据接收方的有效监管，</w:t>
      </w:r>
      <w:r w:rsidR="00227A48" w:rsidRPr="00B753DD">
        <w:rPr>
          <w:rFonts w:asciiTheme="majorEastAsia" w:eastAsiaTheme="majorEastAsia" w:hAnsiTheme="majorEastAsia" w:hint="eastAsia"/>
          <w:sz w:val="24"/>
          <w:szCs w:val="24"/>
        </w:rPr>
        <w:t>作为基本流程结合加密技术，</w:t>
      </w:r>
      <w:r w:rsidRPr="00B753DD">
        <w:rPr>
          <w:rFonts w:asciiTheme="majorEastAsia" w:eastAsiaTheme="majorEastAsia" w:hAnsiTheme="majorEastAsia"/>
          <w:sz w:val="24"/>
          <w:szCs w:val="24"/>
        </w:rPr>
        <w:t>保证电力数据分发的安全性以及数据分发过程可溯源。</w:t>
      </w:r>
    </w:p>
    <w:p w14:paraId="7D662E59"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（3）基于加密的数据安全分发技术</w:t>
      </w:r>
    </w:p>
    <w:p w14:paraId="540CFDC6" w14:textId="62F527F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基于所</w:t>
      </w:r>
      <w:proofErr w:type="gramStart"/>
      <w:r w:rsidRPr="00B753DD">
        <w:rPr>
          <w:rFonts w:asciiTheme="majorEastAsia" w:eastAsiaTheme="majorEastAsia" w:hAnsiTheme="majorEastAsia"/>
          <w:sz w:val="24"/>
          <w:szCs w:val="24"/>
        </w:rPr>
        <w:t>构建区</w:t>
      </w:r>
      <w:proofErr w:type="gramEnd"/>
      <w:r w:rsidRPr="00B753DD">
        <w:rPr>
          <w:rFonts w:asciiTheme="majorEastAsia" w:eastAsiaTheme="majorEastAsia" w:hAnsiTheme="majorEastAsia"/>
          <w:sz w:val="24"/>
          <w:szCs w:val="24"/>
        </w:rPr>
        <w:t>块链数据共享</w:t>
      </w:r>
      <w:proofErr w:type="gramStart"/>
      <w:r w:rsidRPr="00B753DD">
        <w:rPr>
          <w:rFonts w:asciiTheme="majorEastAsia" w:eastAsiaTheme="majorEastAsia" w:hAnsiTheme="majorEastAsia"/>
          <w:sz w:val="24"/>
          <w:szCs w:val="24"/>
        </w:rPr>
        <w:t>库</w:t>
      </w:r>
      <w:r w:rsidR="00227A48" w:rsidRPr="00B753DD">
        <w:rPr>
          <w:rFonts w:asciiTheme="majorEastAsia" w:eastAsiaTheme="majorEastAsia" w:hAnsiTheme="majorEastAsia" w:hint="eastAsia"/>
          <w:sz w:val="24"/>
          <w:szCs w:val="24"/>
        </w:rPr>
        <w:t>作为</w:t>
      </w:r>
      <w:proofErr w:type="gramEnd"/>
      <w:r w:rsidR="00227A48" w:rsidRPr="00B753DD">
        <w:rPr>
          <w:rFonts w:asciiTheme="majorEastAsia" w:eastAsiaTheme="majorEastAsia" w:hAnsiTheme="majorEastAsia" w:hint="eastAsia"/>
          <w:sz w:val="24"/>
          <w:szCs w:val="24"/>
        </w:rPr>
        <w:t>记录单元，结合数据安全分发流程，</w:t>
      </w:r>
      <w:r w:rsidRPr="00B753DD">
        <w:rPr>
          <w:rFonts w:asciiTheme="majorEastAsia" w:eastAsiaTheme="majorEastAsia" w:hAnsiTheme="majorEastAsia"/>
          <w:sz w:val="24"/>
          <w:szCs w:val="24"/>
        </w:rPr>
        <w:t>利用加密、签名等数据保护技术，在保证数据可用性的前提下，防止数据在传输过程中遭到泄露以及篡改，为电力</w:t>
      </w:r>
      <w:commentRangeEnd w:id="43"/>
      <w:r w:rsidR="00445374" w:rsidRPr="00B753DD">
        <w:rPr>
          <w:rStyle w:val="affffff2"/>
          <w:rFonts w:asciiTheme="majorEastAsia" w:eastAsiaTheme="majorEastAsia" w:hAnsiTheme="majorEastAsia"/>
          <w:sz w:val="24"/>
          <w:szCs w:val="24"/>
        </w:rPr>
        <w:commentReference w:id="43"/>
      </w:r>
      <w:r w:rsidRPr="00B753DD">
        <w:rPr>
          <w:rFonts w:asciiTheme="majorEastAsia" w:eastAsiaTheme="majorEastAsia" w:hAnsiTheme="majorEastAsia"/>
          <w:sz w:val="24"/>
          <w:szCs w:val="24"/>
        </w:rPr>
        <w:t>数据安全分发提供技术保障。</w:t>
      </w:r>
    </w:p>
    <w:p w14:paraId="11706F12" w14:textId="70471ADF" w:rsidR="003A0166" w:rsidRPr="00B753DD" w:rsidRDefault="00C232E0">
      <w:pPr>
        <w:pStyle w:val="22"/>
        <w:ind w:left="485" w:hangingChars="202" w:hanging="485"/>
        <w:rPr>
          <w:rFonts w:asciiTheme="majorEastAsia" w:eastAsiaTheme="majorEastAsia" w:hAnsiTheme="majorEastAsia"/>
          <w:sz w:val="24"/>
          <w:szCs w:val="24"/>
        </w:rPr>
      </w:pPr>
      <w:bookmarkStart w:id="48" w:name="_Toc77334831"/>
      <w:bookmarkStart w:id="49" w:name="_Toc47894268"/>
      <w:bookmarkStart w:id="50" w:name="_Toc76547855"/>
      <w:bookmarkStart w:id="51" w:name="_Toc132726210"/>
      <w:r w:rsidRPr="00B753DD">
        <w:rPr>
          <w:rFonts w:asciiTheme="majorEastAsia" w:eastAsiaTheme="majorEastAsia" w:hAnsiTheme="majorEastAsia"/>
          <w:sz w:val="24"/>
          <w:szCs w:val="24"/>
        </w:rPr>
        <w:lastRenderedPageBreak/>
        <w:t>报告组织结构</w:t>
      </w:r>
      <w:bookmarkEnd w:id="44"/>
      <w:bookmarkEnd w:id="45"/>
      <w:bookmarkEnd w:id="46"/>
      <w:bookmarkEnd w:id="47"/>
      <w:bookmarkEnd w:id="48"/>
      <w:bookmarkEnd w:id="49"/>
      <w:bookmarkEnd w:id="50"/>
      <w:bookmarkEnd w:id="51"/>
    </w:p>
    <w:p w14:paraId="2161CCB9" w14:textId="16420C3F"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本报告共分为六个章节：第一章节主要介绍课题的研究背景、研究目的和意义、研究内容等基础内容。第二章节对现阶段区块链技术，数据安全分发技术，数据溯源等做了详细介绍。第三章节研究了典型电力数据分发应用场景和数据泄露风险分析。第四章节围绕电力数据共享库的概念展开讨论。第五章节研究了电力数据安全分发技术，其中包括</w:t>
      </w:r>
      <w:r w:rsidR="002D46F7" w:rsidRPr="00B753DD">
        <w:rPr>
          <w:rFonts w:asciiTheme="majorEastAsia" w:eastAsiaTheme="majorEastAsia" w:hAnsiTheme="majorEastAsia" w:hint="eastAsia"/>
          <w:sz w:val="24"/>
          <w:szCs w:val="24"/>
        </w:rPr>
        <w:t>了</w:t>
      </w:r>
      <w:r w:rsidRPr="00B753DD">
        <w:rPr>
          <w:rFonts w:asciiTheme="majorEastAsia" w:eastAsiaTheme="majorEastAsia" w:hAnsiTheme="majorEastAsia"/>
          <w:sz w:val="24"/>
          <w:szCs w:val="24"/>
        </w:rPr>
        <w:t>数据分发的流程与链上数据记录等信息。第六章研究了基于加密的数据分发场景分析，重点介绍了国密算法的应用。第七章对全文所做工作进行一个概括与归纳。</w:t>
      </w:r>
    </w:p>
    <w:p w14:paraId="3FF79E1D"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br w:type="page"/>
      </w:r>
    </w:p>
    <w:p w14:paraId="19798E43" w14:textId="77777777" w:rsidR="003A0166" w:rsidRPr="00B753DD" w:rsidRDefault="00C232E0" w:rsidP="002660C2">
      <w:pPr>
        <w:pStyle w:val="1fffff9"/>
        <w:spacing w:before="163" w:after="163"/>
        <w:rPr>
          <w:rFonts w:asciiTheme="majorEastAsia" w:eastAsiaTheme="majorEastAsia" w:hAnsiTheme="majorEastAsia"/>
          <w:sz w:val="24"/>
          <w:szCs w:val="24"/>
        </w:rPr>
      </w:pPr>
      <w:bookmarkStart w:id="52" w:name="_Toc462597627"/>
      <w:bookmarkStart w:id="53" w:name="_Toc482978873"/>
      <w:bookmarkStart w:id="54" w:name="_Toc77334832"/>
      <w:bookmarkStart w:id="55" w:name="_Toc47894269"/>
      <w:bookmarkStart w:id="56" w:name="_Toc465246179"/>
      <w:bookmarkStart w:id="57" w:name="_Toc132726211"/>
      <w:bookmarkStart w:id="58" w:name="_Toc411414748"/>
      <w:bookmarkStart w:id="59" w:name="_Toc370894059"/>
      <w:bookmarkStart w:id="60" w:name="_Toc402268400"/>
      <w:bookmarkStart w:id="61" w:name="_Toc402273214"/>
      <w:bookmarkStart w:id="62" w:name="_Toc402273009"/>
      <w:r w:rsidRPr="00B753DD">
        <w:rPr>
          <w:rFonts w:asciiTheme="majorEastAsia" w:eastAsiaTheme="majorEastAsia" w:hAnsiTheme="majorEastAsia"/>
          <w:sz w:val="24"/>
          <w:szCs w:val="24"/>
        </w:rPr>
        <w:lastRenderedPageBreak/>
        <w:t>国内外研究水平综述</w:t>
      </w:r>
      <w:bookmarkEnd w:id="52"/>
      <w:bookmarkEnd w:id="53"/>
      <w:bookmarkEnd w:id="54"/>
      <w:bookmarkEnd w:id="55"/>
      <w:bookmarkEnd w:id="56"/>
      <w:bookmarkEnd w:id="57"/>
    </w:p>
    <w:p w14:paraId="67535E01" w14:textId="77777777" w:rsidR="003A0166" w:rsidRPr="00B753DD" w:rsidRDefault="00C232E0" w:rsidP="002660C2">
      <w:pPr>
        <w:pStyle w:val="2ffff6"/>
        <w:rPr>
          <w:rFonts w:asciiTheme="majorEastAsia" w:eastAsiaTheme="majorEastAsia" w:hAnsiTheme="majorEastAsia"/>
          <w:sz w:val="24"/>
          <w:szCs w:val="24"/>
        </w:rPr>
      </w:pPr>
      <w:bookmarkStart w:id="63" w:name="_Toc77334833"/>
      <w:bookmarkStart w:id="64" w:name="_Toc47894270"/>
      <w:bookmarkStart w:id="65" w:name="_Toc132726212"/>
      <w:bookmarkStart w:id="66" w:name="_Toc462597628"/>
      <w:bookmarkStart w:id="67" w:name="_Toc482978874"/>
      <w:bookmarkStart w:id="68" w:name="_Toc465246180"/>
      <w:r w:rsidRPr="00B753DD">
        <w:rPr>
          <w:rFonts w:asciiTheme="majorEastAsia" w:eastAsiaTheme="majorEastAsia" w:hAnsiTheme="majorEastAsia"/>
          <w:sz w:val="24"/>
          <w:szCs w:val="24"/>
        </w:rPr>
        <w:t>区块链技术</w:t>
      </w:r>
      <w:bookmarkEnd w:id="63"/>
      <w:bookmarkEnd w:id="64"/>
      <w:bookmarkEnd w:id="65"/>
    </w:p>
    <w:p w14:paraId="044A390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技术是利用块链式数据结构来验证与存储数据、利用分布式节点共识算法来生成和更新数据、利用密码学的方式保证数据传输和访问的安全、利用由自动化脚本代码组成的智能合约来编程和操作数据的一种全新的分布式基础架构与计算方式。</w:t>
      </w:r>
    </w:p>
    <w:p w14:paraId="2E79EA1A"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技术实现上，区块链具备安全，隐私，透明，可追溯，不可篡改和信息可信共享等特性，所以恰好可以解决各个领域内数据可信传递与共享的问题。同时，目前区块链可以进行自主编写智能合约实现业务逻辑的功能，因此区块链技术将会给未来整个互联网甚至各行各业带来巨大的发展。</w:t>
      </w:r>
    </w:p>
    <w:p w14:paraId="1616C24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区块链技术具有去中心化、信任机制、公开透明、时序不可篡改和</w:t>
      </w:r>
      <w:proofErr w:type="gramStart"/>
      <w:r w:rsidRPr="00B753DD">
        <w:rPr>
          <w:rFonts w:asciiTheme="majorEastAsia" w:eastAsiaTheme="majorEastAsia" w:hAnsiTheme="majorEastAsia"/>
          <w:sz w:val="24"/>
          <w:szCs w:val="24"/>
        </w:rPr>
        <w:t>可</w:t>
      </w:r>
      <w:proofErr w:type="gramEnd"/>
      <w:r w:rsidRPr="00B753DD">
        <w:rPr>
          <w:rFonts w:asciiTheme="majorEastAsia" w:eastAsiaTheme="majorEastAsia" w:hAnsiTheme="majorEastAsia"/>
          <w:sz w:val="24"/>
          <w:szCs w:val="24"/>
        </w:rPr>
        <w:t>追溯性等五个典型特征。</w:t>
      </w:r>
    </w:p>
    <w:p w14:paraId="02273D84"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（1）去中心化</w:t>
      </w:r>
    </w:p>
    <w:p w14:paraId="366F94C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区块链的去</w:t>
      </w:r>
      <w:proofErr w:type="gramStart"/>
      <w:r w:rsidRPr="00B753DD">
        <w:rPr>
          <w:rFonts w:asciiTheme="majorEastAsia" w:eastAsiaTheme="majorEastAsia" w:hAnsiTheme="majorEastAsia"/>
          <w:sz w:val="24"/>
          <w:szCs w:val="24"/>
        </w:rPr>
        <w:t>中心化指</w:t>
      </w:r>
      <w:proofErr w:type="gramEnd"/>
      <w:r w:rsidRPr="00B753DD">
        <w:rPr>
          <w:rFonts w:asciiTheme="majorEastAsia" w:eastAsiaTheme="majorEastAsia" w:hAnsiTheme="majorEastAsia"/>
          <w:sz w:val="24"/>
          <w:szCs w:val="24"/>
        </w:rPr>
        <w:t>的是存储在其上的数据是分布在不同的节点，因为区块链本一个分布式的数据库。这不同于以往的存储方式，只有一个或几个主要节点存储数据。这样参与的各方都保有数据而不是一个统一的机构去管理，使得中心被消除掉。去中心化解决了以下几个问题：</w:t>
      </w:r>
    </w:p>
    <w:p w14:paraId="71AB1CA9"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提高容错性。去中心化系统的容错能力更强，因为它不是只依靠一个或几个节点工作的，当一个节点被攻击失去工作能力后，其他节点仍可以正常工作保证系统的正常运行。</w:t>
      </w:r>
    </w:p>
    <w:p w14:paraId="4C77811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抗攻击性。如果去攻击一个去中心化系统可能需要很高的成本，因为攻击一个中心化的系统只需将其中心破坏即可，而去中心化的系统需要将其部分系统的节点都攻击，这是需要消耗大量资源的，最终可能会得不偿失。</w:t>
      </w:r>
    </w:p>
    <w:p w14:paraId="1FA05FBF"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抗勾结性。在去中心化系统中各个参与者都是平等的，要想勾结在一起很难实现，除非超过半数的人勾结在一起。而传统的中心化系统，上级可以为了自己的利益勾结在一起已侵害下级的权益。</w:t>
      </w:r>
    </w:p>
    <w:p w14:paraId="6685D6AF"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（2）信任机制</w:t>
      </w:r>
    </w:p>
    <w:p w14:paraId="3789EF89"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区块链的信任机制的实现是依靠一些密码学原理与算法的，通过这些技术是系统实现参与者在不需要第三方中介的情况下，达成共识，建立信任的关系。</w:t>
      </w:r>
    </w:p>
    <w:p w14:paraId="41B72D31"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（3）公开透明</w:t>
      </w:r>
    </w:p>
    <w:p w14:paraId="2B4D8326"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区块链的公开透明体现在只要通过验证，任何节点都可以加入区块链网络，在其上进行账本的查询审计，任何人都可以知道具体发生了什么。</w:t>
      </w:r>
    </w:p>
    <w:p w14:paraId="57AD142E"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（4）不可篡改</w:t>
      </w:r>
    </w:p>
    <w:p w14:paraId="25EC1E9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区块链采用密码学算法和共识机制保障区块链的不可篡改。如果有人想恶意破坏账本修改数据，那他必须耗费足够的资源修改一半以上的节点中的账本数据才行，显然这是很难做到的。</w:t>
      </w:r>
    </w:p>
    <w:p w14:paraId="6E5DBC86"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（5）可追溯性</w:t>
      </w:r>
    </w:p>
    <w:p w14:paraId="1D1659B1"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区块链采用带有时间戳的链式区块结构存储数据，具有极强的可追溯性和</w:t>
      </w:r>
      <w:proofErr w:type="gramStart"/>
      <w:r w:rsidRPr="00B753DD">
        <w:rPr>
          <w:rFonts w:asciiTheme="majorEastAsia" w:eastAsiaTheme="majorEastAsia" w:hAnsiTheme="majorEastAsia"/>
          <w:sz w:val="24"/>
          <w:szCs w:val="24"/>
        </w:rPr>
        <w:t>可</w:t>
      </w:r>
      <w:proofErr w:type="gramEnd"/>
      <w:r w:rsidRPr="00B753DD">
        <w:rPr>
          <w:rFonts w:asciiTheme="majorEastAsia" w:eastAsiaTheme="majorEastAsia" w:hAnsiTheme="majorEastAsia"/>
          <w:sz w:val="24"/>
          <w:szCs w:val="24"/>
        </w:rPr>
        <w:t>验证性。后面的区块必须识别前面区块的哈希值才能将自己加到链后面，因此在区块链上的任意一条数据都可以通过其链式结构查询其根源，直到创世区块。</w:t>
      </w:r>
    </w:p>
    <w:p w14:paraId="7D7B9C43" w14:textId="77777777" w:rsidR="003A0166" w:rsidRPr="00B753DD" w:rsidRDefault="00C232E0" w:rsidP="002660C2">
      <w:pPr>
        <w:pStyle w:val="2ffff6"/>
        <w:rPr>
          <w:rFonts w:asciiTheme="majorEastAsia" w:eastAsiaTheme="majorEastAsia" w:hAnsiTheme="majorEastAsia"/>
          <w:sz w:val="24"/>
          <w:szCs w:val="24"/>
        </w:rPr>
      </w:pPr>
      <w:bookmarkStart w:id="69" w:name="_Toc77334834"/>
      <w:bookmarkStart w:id="70" w:name="_Toc47894271"/>
      <w:bookmarkStart w:id="71" w:name="_Toc132726213"/>
      <w:r w:rsidRPr="00B753DD">
        <w:rPr>
          <w:rFonts w:asciiTheme="majorEastAsia" w:eastAsiaTheme="majorEastAsia" w:hAnsiTheme="majorEastAsia"/>
          <w:sz w:val="24"/>
          <w:szCs w:val="24"/>
        </w:rPr>
        <w:t>数据安全分发管控技术</w:t>
      </w:r>
      <w:bookmarkEnd w:id="69"/>
      <w:bookmarkEnd w:id="70"/>
      <w:bookmarkEnd w:id="71"/>
    </w:p>
    <w:p w14:paraId="0A26A2B1"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政策层面，全球各国政府近年来对数据共享和数据利用都高度重视，不断推出各种政策法规，以推进国内和区域间数据管理和数据共享的发展。2002年欧盟发布《布加勒斯特宣言——迈向信息社会：原则、战略和优先行动》，提出了公共数据共享的指导思想，为欧盟的科学数据共享提供了依据。在2005年，联合国通过了《全球科学信息共有倡议》（The Global Commons For Science Initiative），倡议人们促进科学数据的合理传播和合作利用，并由联合国经济与社会事务署推出服务于全球的数据管理系统（UNDESA）。在 2007年由澳大利亚政府制定的《澳大利亚科学数据管理文件》中，涉及科学数据共享的内容包括科研责任和科研数据管理两部分，为学术界提供了普遍可接受的全面框架，对数据共享提出了明确的要求。</w:t>
      </w:r>
    </w:p>
    <w:p w14:paraId="073C069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在技术方面，1979年，Shamir提出第一个秘密共享方案，称为(k,n)门限方案，其核心思想是将要共享的秘密数据D分为n块，任意k</w:t>
      </w:r>
      <w:proofErr w:type="gramStart"/>
      <w:r w:rsidRPr="00B753DD">
        <w:rPr>
          <w:rFonts w:asciiTheme="majorEastAsia" w:eastAsiaTheme="majorEastAsia" w:hAnsiTheme="majorEastAsia"/>
          <w:sz w:val="24"/>
          <w:szCs w:val="24"/>
        </w:rPr>
        <w:t>块或者k块以上</w:t>
      </w:r>
      <w:proofErr w:type="gramEnd"/>
      <w:r w:rsidRPr="00B753DD">
        <w:rPr>
          <w:rFonts w:asciiTheme="majorEastAsia" w:eastAsiaTheme="majorEastAsia" w:hAnsiTheme="majorEastAsia"/>
          <w:sz w:val="24"/>
          <w:szCs w:val="24"/>
        </w:rPr>
        <w:t>组合就可以重构该秘密数据，但是任意k</w:t>
      </w:r>
      <w:r w:rsidRPr="00B753DD">
        <w:rPr>
          <w:rFonts w:ascii="微软雅黑" w:eastAsia="微软雅黑" w:hAnsi="微软雅黑" w:cs="微软雅黑" w:hint="eastAsia"/>
          <w:sz w:val="24"/>
          <w:szCs w:val="24"/>
        </w:rPr>
        <w:t>−</w:t>
      </w:r>
      <w:r w:rsidRPr="00B753DD">
        <w:rPr>
          <w:rFonts w:asciiTheme="majorEastAsia" w:eastAsiaTheme="majorEastAsia" w:hAnsiTheme="majorEastAsia"/>
          <w:sz w:val="24"/>
          <w:szCs w:val="24"/>
        </w:rPr>
        <w:t>1块或者k</w:t>
      </w:r>
      <w:r w:rsidRPr="00B753DD">
        <w:rPr>
          <w:rFonts w:ascii="微软雅黑" w:eastAsia="微软雅黑" w:hAnsi="微软雅黑" w:cs="微软雅黑" w:hint="eastAsia"/>
          <w:sz w:val="24"/>
          <w:szCs w:val="24"/>
        </w:rPr>
        <w:t>−</w:t>
      </w:r>
      <w:r w:rsidRPr="00B753DD">
        <w:rPr>
          <w:rFonts w:asciiTheme="majorEastAsia" w:eastAsiaTheme="majorEastAsia" w:hAnsiTheme="majorEastAsia"/>
          <w:sz w:val="24"/>
          <w:szCs w:val="24"/>
        </w:rPr>
        <w:t>1块以下组合均得不到关于数据D的任何信息。2010年，Yu 等人在半诚实的服务器模型下实现了细粒度的数据共享，但是它不能实现灵活的数据共享，而且随着用户数量的增加，创建文件、用户授权和撤销的复杂性会线性增</w:t>
      </w:r>
      <w:r w:rsidRPr="00B753DD">
        <w:rPr>
          <w:rFonts w:asciiTheme="majorEastAsia" w:eastAsiaTheme="majorEastAsia" w:hAnsiTheme="majorEastAsia"/>
          <w:sz w:val="24"/>
          <w:szCs w:val="24"/>
        </w:rPr>
        <w:lastRenderedPageBreak/>
        <w:t>大，这就使得加密和用户密钥生成不适用于一些特定的应用场景，比如移动云环境。2010年，Li等人提出一种新的访问控制框架来管理</w:t>
      </w:r>
      <w:proofErr w:type="gramStart"/>
      <w:r w:rsidRPr="00B753DD">
        <w:rPr>
          <w:rFonts w:asciiTheme="majorEastAsia" w:eastAsiaTheme="majorEastAsia" w:hAnsiTheme="majorEastAsia"/>
          <w:sz w:val="24"/>
          <w:szCs w:val="24"/>
        </w:rPr>
        <w:t>云环境</w:t>
      </w:r>
      <w:proofErr w:type="gramEnd"/>
      <w:r w:rsidRPr="00B753DD">
        <w:rPr>
          <w:rFonts w:asciiTheme="majorEastAsia" w:eastAsiaTheme="majorEastAsia" w:hAnsiTheme="majorEastAsia"/>
          <w:sz w:val="24"/>
          <w:szCs w:val="24"/>
        </w:rPr>
        <w:t>下的私人健康记录，方案使用ABE技术对私人健康记录进行加密，将系统分为多个安全域来减少密钥分发的复杂性，同时还支持灵活、按需的用户权限撤销。2015年，Shao等人基于在线</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离线基于属性的</w:t>
      </w:r>
      <w:proofErr w:type="gramStart"/>
      <w:r w:rsidRPr="00B753DD">
        <w:rPr>
          <w:rFonts w:asciiTheme="majorEastAsia" w:eastAsiaTheme="majorEastAsia" w:hAnsiTheme="majorEastAsia"/>
          <w:sz w:val="24"/>
          <w:szCs w:val="24"/>
        </w:rPr>
        <w:t>代理重</w:t>
      </w:r>
      <w:proofErr w:type="gramEnd"/>
      <w:r w:rsidRPr="00B753DD">
        <w:rPr>
          <w:rFonts w:asciiTheme="majorEastAsia" w:eastAsiaTheme="majorEastAsia" w:hAnsiTheme="majorEastAsia"/>
          <w:sz w:val="24"/>
          <w:szCs w:val="24"/>
        </w:rPr>
        <w:t>加密技术和转化密钥技术提出一个移动</w:t>
      </w:r>
      <w:proofErr w:type="gramStart"/>
      <w:r w:rsidRPr="00B753DD">
        <w:rPr>
          <w:rFonts w:asciiTheme="majorEastAsia" w:eastAsiaTheme="majorEastAsia" w:hAnsiTheme="majorEastAsia"/>
          <w:sz w:val="24"/>
          <w:szCs w:val="24"/>
        </w:rPr>
        <w:t>云环境</w:t>
      </w:r>
      <w:proofErr w:type="gramEnd"/>
      <w:r w:rsidRPr="00B753DD">
        <w:rPr>
          <w:rFonts w:asciiTheme="majorEastAsia" w:eastAsiaTheme="majorEastAsia" w:hAnsiTheme="majorEastAsia"/>
          <w:sz w:val="24"/>
          <w:szCs w:val="24"/>
        </w:rPr>
        <w:t>下的数据共享方案，它允许数据共享者外包一部分解密权限，但是移动用户的离线计算开销很大。现有的大多数数据共享方案都是利用基于属性的加密技术(ABE)构造，但是它们中的大部分并没有考虑或实现可追踪性。因此，Ahuja等人于2016年提出一个可追踪的基于属性的</w:t>
      </w:r>
      <w:proofErr w:type="gramStart"/>
      <w:r w:rsidRPr="00B753DD">
        <w:rPr>
          <w:rFonts w:asciiTheme="majorEastAsia" w:eastAsiaTheme="majorEastAsia" w:hAnsiTheme="majorEastAsia"/>
          <w:sz w:val="24"/>
          <w:szCs w:val="24"/>
        </w:rPr>
        <w:t>签密方案</w:t>
      </w:r>
      <w:proofErr w:type="gramEnd"/>
      <w:r w:rsidRPr="00B753DD">
        <w:rPr>
          <w:rFonts w:asciiTheme="majorEastAsia" w:eastAsiaTheme="majorEastAsia" w:hAnsiTheme="majorEastAsia"/>
          <w:sz w:val="24"/>
          <w:szCs w:val="24"/>
        </w:rPr>
        <w:t>(ABS)来实现数据共享。2017年，Sookhak等人基于</w:t>
      </w:r>
      <w:proofErr w:type="gramStart"/>
      <w:r w:rsidRPr="00B753DD">
        <w:rPr>
          <w:rFonts w:asciiTheme="majorEastAsia" w:eastAsiaTheme="majorEastAsia" w:hAnsiTheme="majorEastAsia"/>
          <w:sz w:val="24"/>
          <w:szCs w:val="24"/>
        </w:rPr>
        <w:t>云环境</w:t>
      </w:r>
      <w:proofErr w:type="gramEnd"/>
      <w:r w:rsidRPr="00B753DD">
        <w:rPr>
          <w:rFonts w:asciiTheme="majorEastAsia" w:eastAsiaTheme="majorEastAsia" w:hAnsiTheme="majorEastAsia"/>
          <w:sz w:val="24"/>
          <w:szCs w:val="24"/>
        </w:rPr>
        <w:t>提出一个车载自组网中(VANETs)不同车辆间安全地共享私</w:t>
      </w:r>
      <w:proofErr w:type="gramStart"/>
      <w:r w:rsidRPr="00B753DD">
        <w:rPr>
          <w:rFonts w:asciiTheme="majorEastAsia" w:eastAsiaTheme="majorEastAsia" w:hAnsiTheme="majorEastAsia"/>
          <w:sz w:val="24"/>
          <w:szCs w:val="24"/>
        </w:rPr>
        <w:t>密数据</w:t>
      </w:r>
      <w:proofErr w:type="gramEnd"/>
      <w:r w:rsidRPr="00B753DD">
        <w:rPr>
          <w:rFonts w:asciiTheme="majorEastAsia" w:eastAsiaTheme="majorEastAsia" w:hAnsiTheme="majorEastAsia"/>
          <w:sz w:val="24"/>
          <w:szCs w:val="24"/>
        </w:rPr>
        <w:t>的方案，方案基于双线性对构造，该方案的提出为许多移动</w:t>
      </w:r>
      <w:proofErr w:type="gramStart"/>
      <w:r w:rsidRPr="00B753DD">
        <w:rPr>
          <w:rFonts w:asciiTheme="majorEastAsia" w:eastAsiaTheme="majorEastAsia" w:hAnsiTheme="majorEastAsia"/>
          <w:sz w:val="24"/>
          <w:szCs w:val="24"/>
        </w:rPr>
        <w:t>云环境</w:t>
      </w:r>
      <w:proofErr w:type="gramEnd"/>
      <w:r w:rsidRPr="00B753DD">
        <w:rPr>
          <w:rFonts w:asciiTheme="majorEastAsia" w:eastAsiaTheme="majorEastAsia" w:hAnsiTheme="majorEastAsia"/>
          <w:sz w:val="24"/>
          <w:szCs w:val="24"/>
        </w:rPr>
        <w:t>下的数据共享方案提供了设计思路。以上所有方案均表明：现有的大多数数据共享方案在安全与高效方面存在不足，特别是在隐私安全越来越受到业界重视的条件下，安全成为一大隐患，因此，区块链技术开始广泛与数据可信共享结合。</w:t>
      </w:r>
    </w:p>
    <w:p w14:paraId="24D5A1BA" w14:textId="77777777" w:rsidR="003A0166" w:rsidRPr="00B753DD" w:rsidRDefault="00C232E0" w:rsidP="002660C2">
      <w:pPr>
        <w:pStyle w:val="2ffff6"/>
        <w:rPr>
          <w:rFonts w:asciiTheme="majorEastAsia" w:eastAsiaTheme="majorEastAsia" w:hAnsiTheme="majorEastAsia"/>
          <w:sz w:val="24"/>
          <w:szCs w:val="24"/>
        </w:rPr>
      </w:pPr>
      <w:bookmarkStart w:id="72" w:name="_Toc8340"/>
      <w:bookmarkStart w:id="73" w:name="_Toc47894272"/>
      <w:bookmarkStart w:id="74" w:name="_Toc77334835"/>
      <w:bookmarkStart w:id="75" w:name="_Toc132726214"/>
      <w:r w:rsidRPr="00B753DD">
        <w:rPr>
          <w:rFonts w:asciiTheme="majorEastAsia" w:eastAsiaTheme="majorEastAsia" w:hAnsiTheme="majorEastAsia"/>
          <w:sz w:val="24"/>
          <w:szCs w:val="24"/>
        </w:rPr>
        <w:t>数据溯源技术</w:t>
      </w:r>
      <w:bookmarkEnd w:id="72"/>
      <w:bookmarkEnd w:id="73"/>
      <w:bookmarkEnd w:id="74"/>
      <w:bookmarkEnd w:id="75"/>
    </w:p>
    <w:p w14:paraId="32AA325D" w14:textId="77777777" w:rsidR="003A0166" w:rsidRPr="00B753DD" w:rsidRDefault="00C232E0" w:rsidP="0033130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对数据进行溯源追踪，是用户对委托到云存储的数据安全保护的重要需求。在数据外包到不完全可信的</w:t>
      </w:r>
      <w:proofErr w:type="gramStart"/>
      <w:r w:rsidRPr="00B753DD">
        <w:rPr>
          <w:rFonts w:asciiTheme="majorEastAsia" w:eastAsiaTheme="majorEastAsia" w:hAnsiTheme="majorEastAsia"/>
          <w:sz w:val="24"/>
          <w:szCs w:val="24"/>
        </w:rPr>
        <w:t>云服务</w:t>
      </w:r>
      <w:proofErr w:type="gramEnd"/>
      <w:r w:rsidRPr="00B753DD">
        <w:rPr>
          <w:rFonts w:asciiTheme="majorEastAsia" w:eastAsiaTheme="majorEastAsia" w:hAnsiTheme="majorEastAsia"/>
          <w:sz w:val="24"/>
          <w:szCs w:val="24"/>
        </w:rPr>
        <w:t xml:space="preserve">提供商（CSP）后，用户对数据脱离自己的控制的担忧，自然引发了对云上数据进行溯源追踪的需求。 </w:t>
      </w:r>
    </w:p>
    <w:p w14:paraId="465AF2CD" w14:textId="77777777" w:rsidR="003A0166" w:rsidRPr="00B753DD" w:rsidRDefault="00C232E0" w:rsidP="0033130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首先提出的方法就是基于日志记录的溯源追踪。利用 CSP 提供的系统日志服务，从日志中提取数据操作事件，实现对数据的追踪。这一方法本质上是服务器的系统日志分析，目标是提取数据操作记录，且被 Amazon 等当前大多数主流云服务提供商普遍支持。但这一方法存在两大问题：一是系统日志记录条目繁多、数据量巨大，而其中的数据操作记录较少，会造成事件提取操作的效率低下；二是系统日志的高度结构化，易被篡改伪造，作为溯源追踪的证据来说，存在可靠性的问题；如果生成系统日志的 CSP 不完全可信，那么日志甚至存在真实性的问题。</w:t>
      </w:r>
    </w:p>
    <w:p w14:paraId="2A217439" w14:textId="77777777" w:rsidR="003A0166" w:rsidRPr="00B753DD" w:rsidRDefault="00C232E0" w:rsidP="0033130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为了使用户能够像使用本地设备一样使用云存储，发展云存储的公开溯源至关重要，这使得用户可以求助于第三方溯源者（TPA）对数据进行验证而无需担心，但同时溯源过程也不应该为用户的数据隐私带来漏洞，现有的研究基于此提出了一个支持隐私保护的公开溯源</w:t>
      </w:r>
      <w:proofErr w:type="gramStart"/>
      <w:r w:rsidRPr="00B753DD">
        <w:rPr>
          <w:rFonts w:asciiTheme="majorEastAsia" w:eastAsiaTheme="majorEastAsia" w:hAnsiTheme="majorEastAsia"/>
          <w:sz w:val="24"/>
          <w:szCs w:val="24"/>
        </w:rPr>
        <w:t>安全云</w:t>
      </w:r>
      <w:proofErr w:type="gramEnd"/>
      <w:r w:rsidRPr="00B753DD">
        <w:rPr>
          <w:rFonts w:asciiTheme="majorEastAsia" w:eastAsiaTheme="majorEastAsia" w:hAnsiTheme="majorEastAsia"/>
          <w:sz w:val="24"/>
          <w:szCs w:val="24"/>
        </w:rPr>
        <w:t>存储模型，并且对 TPA 进行了扩展使其能够同时高效的为多个用户执行溯源。利用环签名计算溯源所需的验证信息，共享数据中每个数据块上签名者的身份信息作为隐私对第三方溯源者不可见，第三方溯源能在不检索整个文件的情况下验证数</w:t>
      </w:r>
      <w:r w:rsidRPr="00B753DD">
        <w:rPr>
          <w:rFonts w:asciiTheme="majorEastAsia" w:eastAsiaTheme="majorEastAsia" w:hAnsiTheme="majorEastAsia"/>
          <w:sz w:val="24"/>
          <w:szCs w:val="24"/>
        </w:rPr>
        <w:lastRenderedPageBreak/>
        <w:t>据的完整性。针对云存储中多个数据中心的多台服务器上保存的副本可能不一致的情况，研究者们提出了一种有效的多副本可证明数据持有（PDP）方案，该方案中利用完全同态加密（FH）生成数据块副本，数据拥有者会先对数据分块加密后再利用同态加密生成块标签，并且该方案支持数据拥有者对数据块的动态更新操作和第三方溯源。</w:t>
      </w:r>
    </w:p>
    <w:p w14:paraId="607468B3" w14:textId="77777777" w:rsidR="003A0166" w:rsidRPr="00B753DD" w:rsidRDefault="00C232E0" w:rsidP="0033130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大多数研究中，为了使溯源结果公平公正，使用第三方溯源是一种可行的选择。但同时也带来了问题，如何找到一个用户和云存储提供方都信任的第三方机构是一个挑战，因为在现实中完全可信的第三方几乎不存在。但是随着 2009 年比特</w:t>
      </w:r>
      <w:proofErr w:type="gramStart"/>
      <w:r w:rsidRPr="00B753DD">
        <w:rPr>
          <w:rFonts w:asciiTheme="majorEastAsia" w:eastAsiaTheme="majorEastAsia" w:hAnsiTheme="majorEastAsia"/>
          <w:sz w:val="24"/>
          <w:szCs w:val="24"/>
        </w:rPr>
        <w:t>币首次</w:t>
      </w:r>
      <w:proofErr w:type="gramEnd"/>
      <w:r w:rsidRPr="00B753DD">
        <w:rPr>
          <w:rFonts w:asciiTheme="majorEastAsia" w:eastAsiaTheme="majorEastAsia" w:hAnsiTheme="majorEastAsia"/>
          <w:sz w:val="24"/>
          <w:szCs w:val="24"/>
        </w:rPr>
        <w:t xml:space="preserve">亮相，其底层的区块链技术引起了学术界的广泛关注。区块链技术去中心化的分布式架构和去信任化的运行机制使得建立一个不依赖于可信第三方的去中心化溯源架构成为可能。 </w:t>
      </w:r>
    </w:p>
    <w:p w14:paraId="6CE18B7E" w14:textId="77777777" w:rsidR="003A0166" w:rsidRPr="00B753DD" w:rsidRDefault="00C232E0" w:rsidP="0033130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综上，已有的数据进行溯源追踪方法的研究主要在于对数据完整性的溯源以及获得不可抵赖的溯源证据，如真实的不可篡改的操作记录。但现有的方法为了实现溯源证据的不可抵赖性，都不可避免的引入了 CSP 的协助产生操作记录。用户对 CSP信任度的担忧，是上述方法均无法完全避免的问题。另外，目前对数据的溯源追踪，出现了溯源证据海量，溯源效率不足的隐患。而区块链技术提供了不可篡改与去中心化两大特点，对溯源证据的不可抵赖性与溯源效率提高提供了新的研究思路。</w:t>
      </w:r>
    </w:p>
    <w:p w14:paraId="23B15344" w14:textId="77777777" w:rsidR="003A0166" w:rsidRPr="00B753DD" w:rsidRDefault="00C232E0" w:rsidP="002660C2">
      <w:pPr>
        <w:pStyle w:val="2ffff6"/>
        <w:rPr>
          <w:rFonts w:asciiTheme="majorEastAsia" w:eastAsiaTheme="majorEastAsia" w:hAnsiTheme="majorEastAsia"/>
          <w:sz w:val="24"/>
          <w:szCs w:val="24"/>
        </w:rPr>
      </w:pPr>
      <w:bookmarkStart w:id="76" w:name="_Toc77334836"/>
      <w:bookmarkStart w:id="77" w:name="_Toc47894273"/>
      <w:bookmarkStart w:id="78" w:name="_Toc132726215"/>
      <w:r w:rsidRPr="00B753DD">
        <w:rPr>
          <w:rFonts w:asciiTheme="majorEastAsia" w:eastAsiaTheme="majorEastAsia" w:hAnsiTheme="majorEastAsia"/>
          <w:sz w:val="24"/>
          <w:szCs w:val="24"/>
        </w:rPr>
        <w:t>本章小结</w:t>
      </w:r>
      <w:bookmarkEnd w:id="76"/>
      <w:bookmarkEnd w:id="77"/>
      <w:bookmarkEnd w:id="78"/>
    </w:p>
    <w:p w14:paraId="64D42028" w14:textId="7ED94CCD"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本章节针对研究相关内容，对国内外已有的研究成果进行了分析总结，包括区块链技术、数据安全分发管控技术、数据溯源技术等的国内外研究现状，通过对国内外相关技术的研究现状进行研究和了解，为项目工作的开展奠定良好的基础。</w:t>
      </w:r>
      <w:bookmarkEnd w:id="58"/>
      <w:bookmarkEnd w:id="59"/>
      <w:bookmarkEnd w:id="60"/>
      <w:bookmarkEnd w:id="61"/>
      <w:bookmarkEnd w:id="62"/>
      <w:bookmarkEnd w:id="66"/>
      <w:bookmarkEnd w:id="67"/>
      <w:bookmarkEnd w:id="68"/>
    </w:p>
    <w:p w14:paraId="38E2912C"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color w:val="FF0000"/>
          <w:szCs w:val="24"/>
        </w:rPr>
      </w:pPr>
      <w:r w:rsidRPr="00B753DD">
        <w:rPr>
          <w:rFonts w:asciiTheme="majorEastAsia" w:eastAsiaTheme="majorEastAsia" w:hAnsiTheme="majorEastAsia" w:cs="Times New Roman"/>
          <w:szCs w:val="24"/>
        </w:rPr>
        <w:br w:type="page"/>
      </w:r>
    </w:p>
    <w:p w14:paraId="66E81B60" w14:textId="77777777" w:rsidR="003A0166" w:rsidRPr="00B753DD" w:rsidRDefault="00C232E0" w:rsidP="002660C2">
      <w:pPr>
        <w:pStyle w:val="1fffff9"/>
        <w:spacing w:before="163" w:after="163"/>
        <w:rPr>
          <w:rFonts w:asciiTheme="majorEastAsia" w:eastAsiaTheme="majorEastAsia" w:hAnsiTheme="majorEastAsia"/>
          <w:sz w:val="24"/>
          <w:szCs w:val="24"/>
        </w:rPr>
      </w:pPr>
      <w:bookmarkStart w:id="79" w:name="_Toc77334837"/>
      <w:bookmarkStart w:id="80" w:name="_Toc76547861"/>
      <w:bookmarkStart w:id="81" w:name="_Toc132726216"/>
      <w:bookmarkStart w:id="82" w:name="_Hlk77334000"/>
      <w:r w:rsidRPr="00B753DD">
        <w:rPr>
          <w:rFonts w:asciiTheme="majorEastAsia" w:eastAsiaTheme="majorEastAsia" w:hAnsiTheme="majorEastAsia"/>
          <w:sz w:val="24"/>
          <w:szCs w:val="24"/>
        </w:rPr>
        <w:lastRenderedPageBreak/>
        <w:t>典型电力数据分发应用场景与数据泄露风险</w:t>
      </w:r>
      <w:bookmarkEnd w:id="79"/>
      <w:bookmarkEnd w:id="80"/>
      <w:bookmarkEnd w:id="81"/>
    </w:p>
    <w:p w14:paraId="716F1C45" w14:textId="77777777" w:rsidR="003A0166" w:rsidRPr="00B753DD" w:rsidRDefault="00C232E0" w:rsidP="00331302">
      <w:pPr>
        <w:pStyle w:val="2ffff6"/>
        <w:numPr>
          <w:ilvl w:val="0"/>
          <w:numId w:val="0"/>
        </w:numPr>
        <w:ind w:left="578" w:hanging="578"/>
        <w:rPr>
          <w:rFonts w:asciiTheme="majorEastAsia" w:eastAsiaTheme="majorEastAsia" w:hAnsiTheme="majorEastAsia"/>
          <w:sz w:val="24"/>
          <w:szCs w:val="24"/>
        </w:rPr>
      </w:pPr>
      <w:bookmarkStart w:id="83" w:name="_Toc77334838"/>
      <w:bookmarkStart w:id="84" w:name="_Toc76547862"/>
      <w:bookmarkStart w:id="85" w:name="_Toc132726217"/>
      <w:r w:rsidRPr="00B753DD">
        <w:rPr>
          <w:rFonts w:asciiTheme="majorEastAsia" w:eastAsiaTheme="majorEastAsia" w:hAnsiTheme="majorEastAsia"/>
          <w:sz w:val="24"/>
          <w:szCs w:val="24"/>
        </w:rPr>
        <w:t>3.1一般企业数据分发方式与风险</w:t>
      </w:r>
      <w:bookmarkEnd w:id="83"/>
      <w:bookmarkEnd w:id="84"/>
      <w:bookmarkEnd w:id="85"/>
    </w:p>
    <w:p w14:paraId="4E9C8092" w14:textId="65077D9D" w:rsidR="003A0166" w:rsidRPr="00B753DD" w:rsidRDefault="00C232E0" w:rsidP="00402494">
      <w:pPr>
        <w:pStyle w:val="3ff2"/>
        <w:rPr>
          <w:rFonts w:asciiTheme="majorEastAsia" w:eastAsiaTheme="majorEastAsia" w:hAnsiTheme="majorEastAsia"/>
          <w:sz w:val="24"/>
          <w:szCs w:val="24"/>
        </w:rPr>
      </w:pPr>
      <w:bookmarkStart w:id="86" w:name="_Toc77334839"/>
      <w:bookmarkStart w:id="87" w:name="_Toc76547863"/>
      <w:bookmarkStart w:id="88" w:name="_Toc132726218"/>
      <w:r w:rsidRPr="00B753DD">
        <w:rPr>
          <w:rStyle w:val="2Charf1"/>
          <w:rFonts w:asciiTheme="majorEastAsia" w:eastAsiaTheme="majorEastAsia" w:hAnsiTheme="majorEastAsia"/>
          <w:sz w:val="24"/>
          <w:szCs w:val="24"/>
        </w:rPr>
        <w:t>3.1.1</w:t>
      </w:r>
      <w:r w:rsidR="00A40A61" w:rsidRPr="00B753DD">
        <w:rPr>
          <w:rStyle w:val="2Charf1"/>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分发方式</w:t>
      </w:r>
      <w:bookmarkEnd w:id="86"/>
      <w:bookmarkEnd w:id="87"/>
      <w:bookmarkEnd w:id="88"/>
    </w:p>
    <w:p w14:paraId="64FD447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数据中心方式：各部门通过数据中心直接或间接地获取数据。</w:t>
      </w:r>
    </w:p>
    <w:p w14:paraId="63388ADB"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被动方式：数据应用系统主动通过ETL（数据抽取、数据转换和数据加载）工具读取数据表或数据文件。适用于数据需求时效高、比较紧急的应用。由于ETL工具直连数据库，直接访问数据库数据的方式会影响操作型数据仓储的性能，使用此种方式需要被严格限制。</w:t>
      </w:r>
    </w:p>
    <w:p w14:paraId="0B33D68B"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ETL数据集成技术：该技术能共享数据信息，实现业务数据库和整个平台之间的信息流通，并通过访问权限实现信息共享。针对数据集成特征上的差异可以采用不同集成技术。ETL的集成三要素分别为抽取（extract）、转换（transform）、加载（load）。数据抽取：将用户所需的数据在业务数据库中抽取。数据转换：按照共享数据格式要求对抽取的数据进行转换，对不一致、错误的数据整理加工，以便在共享数据库中存储。数据加载：将转换完成的数据加载到共享数据库中实现共享。</w:t>
      </w:r>
    </w:p>
    <w:p w14:paraId="5EBA43F2"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基于中间件的数据集成技术：部分业务数据库由于安全防护因素不能直接连接，在此条件下可以采用中间</w:t>
      </w:r>
      <w:proofErr w:type="gramStart"/>
      <w:r w:rsidRPr="00B753DD">
        <w:rPr>
          <w:rFonts w:asciiTheme="majorEastAsia" w:eastAsiaTheme="majorEastAsia" w:hAnsiTheme="majorEastAsia"/>
          <w:sz w:val="24"/>
          <w:szCs w:val="24"/>
        </w:rPr>
        <w:t>件数据</w:t>
      </w:r>
      <w:proofErr w:type="gramEnd"/>
      <w:r w:rsidRPr="00B753DD">
        <w:rPr>
          <w:rFonts w:asciiTheme="majorEastAsia" w:eastAsiaTheme="majorEastAsia" w:hAnsiTheme="majorEastAsia"/>
          <w:sz w:val="24"/>
          <w:szCs w:val="24"/>
        </w:rPr>
        <w:t>集成技术。业务源系统将共享数据转化为文件形式，通过</w:t>
      </w:r>
      <w:proofErr w:type="gramStart"/>
      <w:r w:rsidRPr="00B753DD">
        <w:rPr>
          <w:rFonts w:asciiTheme="majorEastAsia" w:eastAsiaTheme="majorEastAsia" w:hAnsiTheme="majorEastAsia"/>
          <w:sz w:val="24"/>
          <w:szCs w:val="24"/>
        </w:rPr>
        <w:t>中间件将数据</w:t>
      </w:r>
      <w:proofErr w:type="gramEnd"/>
      <w:r w:rsidRPr="00B753DD">
        <w:rPr>
          <w:rFonts w:asciiTheme="majorEastAsia" w:eastAsiaTheme="majorEastAsia" w:hAnsiTheme="majorEastAsia"/>
          <w:sz w:val="24"/>
          <w:szCs w:val="24"/>
        </w:rPr>
        <w:t>信息传递给共享平台。集成系统可以划分为中间件、接口适配器、数据转化组件等，根据业务系统的实际需求可添加文件适配器、消息适配器等不同数据组件。中间件通过接口适配器与数据源实现交互。转换组件在共享平台上根据数据管理标准，将业务</w:t>
      </w:r>
      <w:proofErr w:type="gramStart"/>
      <w:r w:rsidRPr="00B753DD">
        <w:rPr>
          <w:rFonts w:asciiTheme="majorEastAsia" w:eastAsiaTheme="majorEastAsia" w:hAnsiTheme="majorEastAsia"/>
          <w:sz w:val="24"/>
          <w:szCs w:val="24"/>
        </w:rPr>
        <w:t>源数据</w:t>
      </w:r>
      <w:proofErr w:type="gramEnd"/>
      <w:r w:rsidRPr="00B753DD">
        <w:rPr>
          <w:rFonts w:asciiTheme="majorEastAsia" w:eastAsiaTheme="majorEastAsia" w:hAnsiTheme="majorEastAsia"/>
          <w:sz w:val="24"/>
          <w:szCs w:val="24"/>
        </w:rPr>
        <w:t>进行转化处理后再入库，避免出现数据信息丢失。</w:t>
      </w:r>
    </w:p>
    <w:p w14:paraId="2ACD969F"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主动方式：汇总各下游系统的需求清单，根据下游应用的需求下档数据文件，并同时生成校验文件，供下游应用检查和校验。</w:t>
      </w:r>
    </w:p>
    <w:bookmarkEnd w:id="82"/>
    <w:p w14:paraId="2C182755"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noProof/>
          <w:sz w:val="24"/>
          <w:szCs w:val="24"/>
        </w:rPr>
        <w:lastRenderedPageBreak/>
        <w:drawing>
          <wp:inline distT="0" distB="0" distL="0" distR="0" wp14:anchorId="675E3773" wp14:editId="24822EE4">
            <wp:extent cx="5695950" cy="268478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696357" cy="2684864"/>
                    </a:xfrm>
                    <a:prstGeom prst="rect">
                      <a:avLst/>
                    </a:prstGeom>
                    <a:noFill/>
                  </pic:spPr>
                </pic:pic>
              </a:graphicData>
            </a:graphic>
          </wp:inline>
        </w:drawing>
      </w:r>
      <w:r w:rsidRPr="00B753DD">
        <w:rPr>
          <w:rFonts w:asciiTheme="majorEastAsia" w:eastAsiaTheme="majorEastAsia" w:hAnsiTheme="majorEastAsia" w:cs="Times New Roman"/>
          <w:sz w:val="24"/>
          <w:szCs w:val="24"/>
        </w:rPr>
        <w:t>图 3-1 分发方式</w:t>
      </w:r>
    </w:p>
    <w:p w14:paraId="35A9ABFD" w14:textId="2C95861D" w:rsidR="003A0166" w:rsidRPr="00B753DD" w:rsidRDefault="00C232E0" w:rsidP="00402494">
      <w:pPr>
        <w:pStyle w:val="3ff2"/>
        <w:rPr>
          <w:rFonts w:asciiTheme="majorEastAsia" w:eastAsiaTheme="majorEastAsia" w:hAnsiTheme="majorEastAsia"/>
          <w:sz w:val="24"/>
          <w:szCs w:val="24"/>
        </w:rPr>
      </w:pPr>
      <w:bookmarkStart w:id="89" w:name="_Toc77334840"/>
      <w:bookmarkStart w:id="90" w:name="_Toc76547864"/>
      <w:bookmarkStart w:id="91" w:name="_Toc132726219"/>
      <w:r w:rsidRPr="00B753DD">
        <w:rPr>
          <w:rFonts w:asciiTheme="majorEastAsia" w:eastAsiaTheme="majorEastAsia" w:hAnsiTheme="majorEastAsia"/>
          <w:sz w:val="24"/>
          <w:szCs w:val="24"/>
        </w:rPr>
        <w:t>3.1.2</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订阅分发架构</w:t>
      </w:r>
      <w:bookmarkEnd w:id="89"/>
      <w:bookmarkEnd w:id="90"/>
      <w:bookmarkEnd w:id="91"/>
    </w:p>
    <w:p w14:paraId="4937E70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订阅分发技术实现数据的交换和集成，以便将数据通过一定方式发布到目的数据库。它能提供跨数据库类型、跨数据库版本、跨操作系统平台的订阅分发功能，通过将源数据库的某些主题信息发布到一个公共的目录服务器，使有需求的</w:t>
      </w:r>
      <w:proofErr w:type="gramStart"/>
      <w:r w:rsidRPr="00B753DD">
        <w:rPr>
          <w:rFonts w:asciiTheme="majorEastAsia" w:eastAsiaTheme="majorEastAsia" w:hAnsiTheme="majorEastAsia"/>
          <w:sz w:val="24"/>
          <w:szCs w:val="24"/>
        </w:rPr>
        <w:t>订阅端可从</w:t>
      </w:r>
      <w:proofErr w:type="gramEnd"/>
      <w:r w:rsidRPr="00B753DD">
        <w:rPr>
          <w:rFonts w:asciiTheme="majorEastAsia" w:eastAsiaTheme="majorEastAsia" w:hAnsiTheme="majorEastAsia"/>
          <w:sz w:val="24"/>
          <w:szCs w:val="24"/>
        </w:rPr>
        <w:t>目录服务器获得主题，并订阅主题。数据订阅分发技术可以确保分布在不同地点的数据库自动同步更新并且保持数据的一致性。订阅分发体系结构如图3-2所示：</w:t>
      </w:r>
    </w:p>
    <w:p w14:paraId="00A68A0E" w14:textId="77777777" w:rsidR="003A0166" w:rsidRPr="00B753DD" w:rsidRDefault="003A0166">
      <w:pPr>
        <w:widowControl/>
        <w:ind w:firstLine="480"/>
        <w:rPr>
          <w:rFonts w:asciiTheme="majorEastAsia" w:eastAsiaTheme="majorEastAsia" w:hAnsiTheme="majorEastAsia" w:cs="Times New Roman"/>
          <w:szCs w:val="24"/>
        </w:rPr>
      </w:pPr>
    </w:p>
    <w:p w14:paraId="100AE965"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314D9AD3" wp14:editId="09395AC3">
            <wp:extent cx="3164205" cy="29406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164400" cy="2941200"/>
                    </a:xfrm>
                    <a:prstGeom prst="rect">
                      <a:avLst/>
                    </a:prstGeom>
                    <a:noFill/>
                  </pic:spPr>
                </pic:pic>
              </a:graphicData>
            </a:graphic>
          </wp:inline>
        </w:drawing>
      </w:r>
    </w:p>
    <w:p w14:paraId="0DA884EA" w14:textId="77777777" w:rsidR="003A0166" w:rsidRPr="00B753DD" w:rsidRDefault="00C232E0">
      <w:pPr>
        <w:pStyle w:val="1ff9"/>
        <w:ind w:firstLine="480"/>
        <w:rPr>
          <w:rFonts w:asciiTheme="majorEastAsia" w:eastAsiaTheme="majorEastAsia" w:hAnsiTheme="majorEastAsia" w:cs="Times New Roman"/>
          <w:sz w:val="24"/>
          <w:szCs w:val="24"/>
        </w:rPr>
      </w:pPr>
      <w:bookmarkStart w:id="92" w:name="_Hlk76977945"/>
      <w:r w:rsidRPr="00B753DD">
        <w:rPr>
          <w:rFonts w:asciiTheme="majorEastAsia" w:eastAsiaTheme="majorEastAsia" w:hAnsiTheme="majorEastAsia" w:cs="Times New Roman"/>
          <w:sz w:val="24"/>
          <w:szCs w:val="24"/>
        </w:rPr>
        <w:t>图 3-2 订阅分发体系</w:t>
      </w:r>
    </w:p>
    <w:bookmarkEnd w:id="92"/>
    <w:p w14:paraId="14FFACFC"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数据订阅分发技术的工作原理是：访问控制服务器提供集中式服务，将描述数据源的元数据（共享数据模型）发布到公共服务目录，</w:t>
      </w:r>
      <w:proofErr w:type="gramStart"/>
      <w:r w:rsidRPr="00B753DD">
        <w:rPr>
          <w:rFonts w:asciiTheme="majorEastAsia" w:eastAsiaTheme="majorEastAsia" w:hAnsiTheme="majorEastAsia"/>
          <w:sz w:val="24"/>
          <w:szCs w:val="24"/>
        </w:rPr>
        <w:t>供各个</w:t>
      </w:r>
      <w:proofErr w:type="gramEnd"/>
      <w:r w:rsidRPr="00B753DD">
        <w:rPr>
          <w:rFonts w:asciiTheme="majorEastAsia" w:eastAsiaTheme="majorEastAsia" w:hAnsiTheme="majorEastAsia"/>
          <w:sz w:val="24"/>
          <w:szCs w:val="24"/>
        </w:rPr>
        <w:t>订阅服务器来订阅。分发服务器通常直接连接源数据库服务器，接收</w:t>
      </w:r>
      <w:proofErr w:type="gramStart"/>
      <w:r w:rsidRPr="00B753DD">
        <w:rPr>
          <w:rFonts w:asciiTheme="majorEastAsia" w:eastAsiaTheme="majorEastAsia" w:hAnsiTheme="majorEastAsia"/>
          <w:sz w:val="24"/>
          <w:szCs w:val="24"/>
        </w:rPr>
        <w:t>源数据</w:t>
      </w:r>
      <w:proofErr w:type="gramEnd"/>
      <w:r w:rsidRPr="00B753DD">
        <w:rPr>
          <w:rFonts w:asciiTheme="majorEastAsia" w:eastAsiaTheme="majorEastAsia" w:hAnsiTheme="majorEastAsia"/>
          <w:sz w:val="24"/>
          <w:szCs w:val="24"/>
        </w:rPr>
        <w:t>的所有改变并保存这些改变，再把这些改变分发给订阅者。订阅服务器通常是数据的接收者，负责接收并同步分发服务器推送过来的变更数据。在数据订阅分发技术中，</w:t>
      </w:r>
      <w:proofErr w:type="gramStart"/>
      <w:r w:rsidRPr="00B753DD">
        <w:rPr>
          <w:rFonts w:asciiTheme="majorEastAsia" w:eastAsiaTheme="majorEastAsia" w:hAnsiTheme="majorEastAsia"/>
          <w:sz w:val="24"/>
          <w:szCs w:val="24"/>
        </w:rPr>
        <w:t>最</w:t>
      </w:r>
      <w:proofErr w:type="gramEnd"/>
      <w:r w:rsidRPr="00B753DD">
        <w:rPr>
          <w:rFonts w:asciiTheme="majorEastAsia" w:eastAsiaTheme="majorEastAsia" w:hAnsiTheme="majorEastAsia"/>
          <w:sz w:val="24"/>
          <w:szCs w:val="24"/>
        </w:rPr>
        <w:t>关键的是变化数据捕获技术CDC。</w:t>
      </w:r>
    </w:p>
    <w:p w14:paraId="2F9C0292"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CDC能捕获发生变化的数据到其他数据库或数据源。CDC能够</w:t>
      </w:r>
      <w:proofErr w:type="gramStart"/>
      <w:r w:rsidRPr="00B753DD">
        <w:rPr>
          <w:rFonts w:asciiTheme="majorEastAsia" w:eastAsiaTheme="majorEastAsia" w:hAnsiTheme="majorEastAsia"/>
          <w:sz w:val="24"/>
          <w:szCs w:val="24"/>
        </w:rPr>
        <w:t>识别自</w:t>
      </w:r>
      <w:proofErr w:type="gramEnd"/>
      <w:r w:rsidRPr="00B753DD">
        <w:rPr>
          <w:rFonts w:asciiTheme="majorEastAsia" w:eastAsiaTheme="majorEastAsia" w:hAnsiTheme="majorEastAsia"/>
          <w:sz w:val="24"/>
          <w:szCs w:val="24"/>
        </w:rPr>
        <w:t>上次提取之后发生变化的数据，在对源表进行增、</w:t>
      </w:r>
      <w:proofErr w:type="gramStart"/>
      <w:r w:rsidRPr="00B753DD">
        <w:rPr>
          <w:rFonts w:asciiTheme="majorEastAsia" w:eastAsiaTheme="majorEastAsia" w:hAnsiTheme="majorEastAsia"/>
          <w:sz w:val="24"/>
          <w:szCs w:val="24"/>
        </w:rPr>
        <w:t>删</w:t>
      </w:r>
      <w:proofErr w:type="gramEnd"/>
      <w:r w:rsidRPr="00B753DD">
        <w:rPr>
          <w:rFonts w:asciiTheme="majorEastAsia" w:eastAsiaTheme="majorEastAsia" w:hAnsiTheme="majorEastAsia"/>
          <w:sz w:val="24"/>
          <w:szCs w:val="24"/>
        </w:rPr>
        <w:t>、</w:t>
      </w:r>
      <w:proofErr w:type="gramStart"/>
      <w:r w:rsidRPr="00B753DD">
        <w:rPr>
          <w:rFonts w:asciiTheme="majorEastAsia" w:eastAsiaTheme="majorEastAsia" w:hAnsiTheme="majorEastAsia"/>
          <w:sz w:val="24"/>
          <w:szCs w:val="24"/>
        </w:rPr>
        <w:t>改操作</w:t>
      </w:r>
      <w:proofErr w:type="gramEnd"/>
      <w:r w:rsidRPr="00B753DD">
        <w:rPr>
          <w:rFonts w:asciiTheme="majorEastAsia" w:eastAsiaTheme="majorEastAsia" w:hAnsiTheme="majorEastAsia"/>
          <w:sz w:val="24"/>
          <w:szCs w:val="24"/>
        </w:rPr>
        <w:t>的同时就可以进行提取。CDC将变化的数据保存在变更表中，然后以一种可控的方式利用视图提供给目标数据库。当前CDC有２种捕获变化数据方式，即同步CDC和异步CDC。异步CDC又分为３种模式：异步HotLog模式、异步分布式HotLog模式和异步AutoLog模式。</w:t>
      </w:r>
    </w:p>
    <w:p w14:paraId="0F1B740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同步CDC模式是通过在源数据库上建立触发器的方式来获取增量数据，因此可以做到实时抽取（对源系统性能影响较大，而且一般同步CDC只适用于同一数据库中）。异步模式需要通过解析日志文件实现变化数据的捕获和提取，会有一段时间延迟（对源系统影响较小），但实施的成本比较高且技术的实现难度较大。根据企业数据共享和交换的实际需求，采用如图３-3所示的数据共享和交换模式。</w:t>
      </w:r>
    </w:p>
    <w:p w14:paraId="2B3E9EE6" w14:textId="77777777" w:rsidR="003A0166" w:rsidRPr="00B753DD" w:rsidRDefault="00C232E0">
      <w:pPr>
        <w:autoSpaceDN w:val="0"/>
        <w:spacing w:before="0"/>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785B909A" wp14:editId="6BC752C3">
            <wp:extent cx="2346960" cy="23831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423449" cy="2461138"/>
                    </a:xfrm>
                    <a:prstGeom prst="rect">
                      <a:avLst/>
                    </a:prstGeom>
                    <a:noFill/>
                  </pic:spPr>
                </pic:pic>
              </a:graphicData>
            </a:graphic>
          </wp:inline>
        </w:drawing>
      </w:r>
      <w:r w:rsidRPr="00B753DD">
        <w:rPr>
          <w:rFonts w:asciiTheme="majorEastAsia" w:eastAsiaTheme="majorEastAsia" w:hAnsiTheme="majorEastAsia" w:cs="Times New Roman"/>
          <w:szCs w:val="24"/>
        </w:rPr>
        <w:t xml:space="preserve"> </w:t>
      </w:r>
    </w:p>
    <w:p w14:paraId="1C62ACCB"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3-3 数据共享和交换模式</w:t>
      </w:r>
    </w:p>
    <w:p w14:paraId="108BB1AB"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数据共享和交换的步骤如下：</w:t>
      </w:r>
    </w:p>
    <w:p w14:paraId="5A2B94A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源表在发生增、</w:t>
      </w:r>
      <w:proofErr w:type="gramStart"/>
      <w:r w:rsidRPr="00B753DD">
        <w:rPr>
          <w:rFonts w:asciiTheme="majorEastAsia" w:eastAsiaTheme="majorEastAsia" w:hAnsiTheme="majorEastAsia"/>
          <w:sz w:val="24"/>
          <w:szCs w:val="24"/>
        </w:rPr>
        <w:t>删</w:t>
      </w:r>
      <w:proofErr w:type="gramEnd"/>
      <w:r w:rsidRPr="00B753DD">
        <w:rPr>
          <w:rFonts w:asciiTheme="majorEastAsia" w:eastAsiaTheme="majorEastAsia" w:hAnsiTheme="majorEastAsia"/>
          <w:sz w:val="24"/>
          <w:szCs w:val="24"/>
        </w:rPr>
        <w:t>、</w:t>
      </w:r>
      <w:proofErr w:type="gramStart"/>
      <w:r w:rsidRPr="00B753DD">
        <w:rPr>
          <w:rFonts w:asciiTheme="majorEastAsia" w:eastAsiaTheme="majorEastAsia" w:hAnsiTheme="majorEastAsia"/>
          <w:sz w:val="24"/>
          <w:szCs w:val="24"/>
        </w:rPr>
        <w:t>改操作</w:t>
      </w:r>
      <w:proofErr w:type="gramEnd"/>
      <w:r w:rsidRPr="00B753DD">
        <w:rPr>
          <w:rFonts w:asciiTheme="majorEastAsia" w:eastAsiaTheme="majorEastAsia" w:hAnsiTheme="majorEastAsia"/>
          <w:sz w:val="24"/>
          <w:szCs w:val="24"/>
        </w:rPr>
        <w:t>时，唤醒触发器，写入变更表。</w:t>
      </w:r>
    </w:p>
    <w:p w14:paraId="54F263E1"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分发服务器读取分发目录表（见表3-1），然后到相应的源数据库的变更表和</w:t>
      </w:r>
      <w:proofErr w:type="gramStart"/>
      <w:r w:rsidRPr="00B753DD">
        <w:rPr>
          <w:rFonts w:asciiTheme="majorEastAsia" w:eastAsiaTheme="majorEastAsia" w:hAnsiTheme="majorEastAsia"/>
          <w:sz w:val="24"/>
          <w:szCs w:val="24"/>
        </w:rPr>
        <w:t>源表中</w:t>
      </w:r>
      <w:proofErr w:type="gramEnd"/>
      <w:r w:rsidRPr="00B753DD">
        <w:rPr>
          <w:rFonts w:asciiTheme="majorEastAsia" w:eastAsiaTheme="majorEastAsia" w:hAnsiTheme="majorEastAsia"/>
          <w:sz w:val="24"/>
          <w:szCs w:val="24"/>
        </w:rPr>
        <w:t>读取数据，之后再写入共享数据库。共享数据库的数据表除了记录业务信息外，还增加了“更新时间”和“更新标记”两个字段（见表3-2），每次分发服务器写入共享库时，都会将更新时间置为当前时间，并将变更表的更新标记写入共享数据库。在分发服务器完成一次分发后，将本次分发涉及的变更表中的记录删除。</w:t>
      </w:r>
    </w:p>
    <w:p w14:paraId="71EEA07A"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 分发目录表实例</w:t>
      </w:r>
    </w:p>
    <w:tbl>
      <w:tblPr>
        <w:tblStyle w:val="69"/>
        <w:tblW w:w="0" w:type="auto"/>
        <w:tblLook w:val="04A0" w:firstRow="1" w:lastRow="0" w:firstColumn="1" w:lastColumn="0" w:noHBand="0" w:noVBand="1"/>
      </w:tblPr>
      <w:tblGrid>
        <w:gridCol w:w="1472"/>
        <w:gridCol w:w="1124"/>
        <w:gridCol w:w="981"/>
        <w:gridCol w:w="1776"/>
        <w:gridCol w:w="1176"/>
        <w:gridCol w:w="1235"/>
        <w:gridCol w:w="1296"/>
      </w:tblGrid>
      <w:tr w:rsidR="003A0166" w:rsidRPr="00B753DD" w14:paraId="1696A32B" w14:textId="77777777">
        <w:tc>
          <w:tcPr>
            <w:tcW w:w="1555" w:type="dxa"/>
          </w:tcPr>
          <w:p w14:paraId="6A8F5E2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源数据库ip</w:t>
            </w:r>
          </w:p>
        </w:tc>
        <w:tc>
          <w:tcPr>
            <w:tcW w:w="1275" w:type="dxa"/>
          </w:tcPr>
          <w:p w14:paraId="191D0047"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源数据库登录信息</w:t>
            </w:r>
          </w:p>
        </w:tc>
        <w:tc>
          <w:tcPr>
            <w:tcW w:w="993" w:type="dxa"/>
          </w:tcPr>
          <w:p w14:paraId="08A0570C"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源表</w:t>
            </w:r>
          </w:p>
        </w:tc>
        <w:tc>
          <w:tcPr>
            <w:tcW w:w="1559" w:type="dxa"/>
          </w:tcPr>
          <w:p w14:paraId="0A382421"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更新表</w:t>
            </w:r>
          </w:p>
        </w:tc>
        <w:tc>
          <w:tcPr>
            <w:tcW w:w="1134" w:type="dxa"/>
          </w:tcPr>
          <w:p w14:paraId="26CEC561"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共享数据库ip</w:t>
            </w:r>
          </w:p>
        </w:tc>
        <w:tc>
          <w:tcPr>
            <w:tcW w:w="1417" w:type="dxa"/>
          </w:tcPr>
          <w:p w14:paraId="6576E756"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共享数据库登录信息</w:t>
            </w:r>
          </w:p>
        </w:tc>
        <w:tc>
          <w:tcPr>
            <w:tcW w:w="1127" w:type="dxa"/>
          </w:tcPr>
          <w:p w14:paraId="1D95CAED"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共享数据库表</w:t>
            </w:r>
          </w:p>
        </w:tc>
      </w:tr>
      <w:tr w:rsidR="003A0166" w:rsidRPr="00B753DD" w14:paraId="13E34800" w14:textId="77777777">
        <w:tc>
          <w:tcPr>
            <w:tcW w:w="1555" w:type="dxa"/>
          </w:tcPr>
          <w:p w14:paraId="2BFE5D86"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10.0.5.1</w:t>
            </w:r>
          </w:p>
        </w:tc>
        <w:tc>
          <w:tcPr>
            <w:tcW w:w="1275" w:type="dxa"/>
          </w:tcPr>
          <w:p w14:paraId="58569A4C"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XXX</w:t>
            </w:r>
          </w:p>
        </w:tc>
        <w:tc>
          <w:tcPr>
            <w:tcW w:w="993" w:type="dxa"/>
          </w:tcPr>
          <w:p w14:paraId="0D6A2D6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staff</w:t>
            </w:r>
          </w:p>
        </w:tc>
        <w:tc>
          <w:tcPr>
            <w:tcW w:w="1559" w:type="dxa"/>
          </w:tcPr>
          <w:p w14:paraId="3D5D83F1"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Staff_change</w:t>
            </w:r>
          </w:p>
        </w:tc>
        <w:tc>
          <w:tcPr>
            <w:tcW w:w="1134" w:type="dxa"/>
          </w:tcPr>
          <w:p w14:paraId="479B8A1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10.0.7.1</w:t>
            </w:r>
          </w:p>
        </w:tc>
        <w:tc>
          <w:tcPr>
            <w:tcW w:w="1417" w:type="dxa"/>
          </w:tcPr>
          <w:p w14:paraId="350E8B5F"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XXX</w:t>
            </w:r>
          </w:p>
        </w:tc>
        <w:tc>
          <w:tcPr>
            <w:tcW w:w="1127" w:type="dxa"/>
          </w:tcPr>
          <w:p w14:paraId="0A0599A0"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gy_staff</w:t>
            </w:r>
          </w:p>
        </w:tc>
      </w:tr>
      <w:tr w:rsidR="003A0166" w:rsidRPr="00B753DD" w14:paraId="57D438B8" w14:textId="77777777">
        <w:tc>
          <w:tcPr>
            <w:tcW w:w="1555" w:type="dxa"/>
          </w:tcPr>
          <w:p w14:paraId="114DD64F"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10.0.5.2</w:t>
            </w:r>
          </w:p>
        </w:tc>
        <w:tc>
          <w:tcPr>
            <w:tcW w:w="1275" w:type="dxa"/>
          </w:tcPr>
          <w:p w14:paraId="722351EA"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XXX</w:t>
            </w:r>
          </w:p>
        </w:tc>
        <w:tc>
          <w:tcPr>
            <w:tcW w:w="993" w:type="dxa"/>
          </w:tcPr>
          <w:p w14:paraId="500A6735"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client</w:t>
            </w:r>
          </w:p>
        </w:tc>
        <w:tc>
          <w:tcPr>
            <w:tcW w:w="1559" w:type="dxa"/>
          </w:tcPr>
          <w:p w14:paraId="3A2636F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client_change</w:t>
            </w:r>
          </w:p>
        </w:tc>
        <w:tc>
          <w:tcPr>
            <w:tcW w:w="1134" w:type="dxa"/>
          </w:tcPr>
          <w:p w14:paraId="671886D6"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10.0.7.1</w:t>
            </w:r>
          </w:p>
        </w:tc>
        <w:tc>
          <w:tcPr>
            <w:tcW w:w="1417" w:type="dxa"/>
          </w:tcPr>
          <w:p w14:paraId="32F9B468"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XXX</w:t>
            </w:r>
          </w:p>
        </w:tc>
        <w:tc>
          <w:tcPr>
            <w:tcW w:w="1127" w:type="dxa"/>
          </w:tcPr>
          <w:p w14:paraId="308ACC81"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gy_client</w:t>
            </w:r>
          </w:p>
        </w:tc>
      </w:tr>
      <w:tr w:rsidR="003A0166" w:rsidRPr="00B753DD" w14:paraId="37123026" w14:textId="77777777">
        <w:tc>
          <w:tcPr>
            <w:tcW w:w="1555" w:type="dxa"/>
          </w:tcPr>
          <w:p w14:paraId="0390CC1B"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1275" w:type="dxa"/>
          </w:tcPr>
          <w:p w14:paraId="64F2D271"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993" w:type="dxa"/>
          </w:tcPr>
          <w:p w14:paraId="52802073"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1559" w:type="dxa"/>
          </w:tcPr>
          <w:p w14:paraId="1869CF18"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1134" w:type="dxa"/>
          </w:tcPr>
          <w:p w14:paraId="2E3A941A"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1417" w:type="dxa"/>
          </w:tcPr>
          <w:p w14:paraId="18506EC2"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1127" w:type="dxa"/>
          </w:tcPr>
          <w:p w14:paraId="60B5BCA0"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r>
    </w:tbl>
    <w:p w14:paraId="4FCDFC78" w14:textId="77777777" w:rsidR="003A0166" w:rsidRPr="00B753DD" w:rsidRDefault="003A0166">
      <w:pPr>
        <w:autoSpaceDN w:val="0"/>
        <w:spacing w:before="0"/>
        <w:ind w:firstLineChars="0" w:firstLine="0"/>
        <w:rPr>
          <w:rFonts w:asciiTheme="majorEastAsia" w:eastAsiaTheme="majorEastAsia" w:hAnsiTheme="majorEastAsia" w:cs="Times New Roman"/>
          <w:szCs w:val="24"/>
        </w:rPr>
      </w:pPr>
    </w:p>
    <w:p w14:paraId="2C5B5931"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lastRenderedPageBreak/>
        <w:t>表 3-2 共享数据库示例</w:t>
      </w:r>
    </w:p>
    <w:tbl>
      <w:tblPr>
        <w:tblStyle w:val="69"/>
        <w:tblW w:w="9063" w:type="dxa"/>
        <w:tblLook w:val="04A0" w:firstRow="1" w:lastRow="0" w:firstColumn="1" w:lastColumn="0" w:noHBand="0" w:noVBand="1"/>
      </w:tblPr>
      <w:tblGrid>
        <w:gridCol w:w="1474"/>
        <w:gridCol w:w="1095"/>
        <w:gridCol w:w="717"/>
        <w:gridCol w:w="1850"/>
        <w:gridCol w:w="3927"/>
      </w:tblGrid>
      <w:tr w:rsidR="003A0166" w:rsidRPr="00B753DD" w14:paraId="6FAA2B18" w14:textId="77777777">
        <w:trPr>
          <w:trHeight w:val="774"/>
        </w:trPr>
        <w:tc>
          <w:tcPr>
            <w:tcW w:w="0" w:type="auto"/>
          </w:tcPr>
          <w:p w14:paraId="47797F39"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职工号</w:t>
            </w:r>
          </w:p>
        </w:tc>
        <w:tc>
          <w:tcPr>
            <w:tcW w:w="0" w:type="auto"/>
          </w:tcPr>
          <w:p w14:paraId="1B12800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姓名</w:t>
            </w:r>
          </w:p>
        </w:tc>
        <w:tc>
          <w:tcPr>
            <w:tcW w:w="0" w:type="auto"/>
          </w:tcPr>
          <w:p w14:paraId="2FC76477"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0" w:type="auto"/>
          </w:tcPr>
          <w:p w14:paraId="0F65F8BC"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更新标记</w:t>
            </w:r>
          </w:p>
        </w:tc>
        <w:tc>
          <w:tcPr>
            <w:tcW w:w="0" w:type="auto"/>
          </w:tcPr>
          <w:p w14:paraId="5603ED0F"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更新日期和时间</w:t>
            </w:r>
          </w:p>
        </w:tc>
      </w:tr>
      <w:tr w:rsidR="003A0166" w:rsidRPr="00B753DD" w14:paraId="5D860196" w14:textId="77777777">
        <w:trPr>
          <w:trHeight w:val="790"/>
        </w:trPr>
        <w:tc>
          <w:tcPr>
            <w:tcW w:w="0" w:type="auto"/>
          </w:tcPr>
          <w:p w14:paraId="6E441EF8"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000001</w:t>
            </w:r>
          </w:p>
        </w:tc>
        <w:tc>
          <w:tcPr>
            <w:tcW w:w="0" w:type="auto"/>
          </w:tcPr>
          <w:p w14:paraId="4664F59F"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张三</w:t>
            </w:r>
          </w:p>
        </w:tc>
        <w:tc>
          <w:tcPr>
            <w:tcW w:w="0" w:type="auto"/>
          </w:tcPr>
          <w:p w14:paraId="2A2FB366"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0" w:type="auto"/>
          </w:tcPr>
          <w:p w14:paraId="03021358"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U</w:t>
            </w:r>
          </w:p>
        </w:tc>
        <w:tc>
          <w:tcPr>
            <w:tcW w:w="0" w:type="auto"/>
          </w:tcPr>
          <w:p w14:paraId="01ACCECB"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2021-7-9T15：30：01</w:t>
            </w:r>
          </w:p>
        </w:tc>
      </w:tr>
      <w:tr w:rsidR="003A0166" w:rsidRPr="00B753DD" w14:paraId="3C52E3F5" w14:textId="77777777">
        <w:trPr>
          <w:trHeight w:val="774"/>
        </w:trPr>
        <w:tc>
          <w:tcPr>
            <w:tcW w:w="0" w:type="auto"/>
          </w:tcPr>
          <w:p w14:paraId="78F7BF09"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000002</w:t>
            </w:r>
          </w:p>
        </w:tc>
        <w:tc>
          <w:tcPr>
            <w:tcW w:w="0" w:type="auto"/>
          </w:tcPr>
          <w:p w14:paraId="5368B5E1"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李四</w:t>
            </w:r>
          </w:p>
        </w:tc>
        <w:tc>
          <w:tcPr>
            <w:tcW w:w="0" w:type="auto"/>
          </w:tcPr>
          <w:p w14:paraId="73164B15"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0" w:type="auto"/>
          </w:tcPr>
          <w:p w14:paraId="394B565F"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I</w:t>
            </w:r>
          </w:p>
        </w:tc>
        <w:tc>
          <w:tcPr>
            <w:tcW w:w="0" w:type="auto"/>
          </w:tcPr>
          <w:p w14:paraId="1A3D4A2A"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2021-7-9T15：34：01</w:t>
            </w:r>
          </w:p>
        </w:tc>
      </w:tr>
      <w:tr w:rsidR="003A0166" w:rsidRPr="00B753DD" w14:paraId="24AC0153" w14:textId="77777777">
        <w:trPr>
          <w:trHeight w:val="790"/>
        </w:trPr>
        <w:tc>
          <w:tcPr>
            <w:tcW w:w="0" w:type="auto"/>
          </w:tcPr>
          <w:p w14:paraId="52FFF868"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000003</w:t>
            </w:r>
          </w:p>
        </w:tc>
        <w:tc>
          <w:tcPr>
            <w:tcW w:w="0" w:type="auto"/>
          </w:tcPr>
          <w:p w14:paraId="40E995C8"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王五</w:t>
            </w:r>
          </w:p>
        </w:tc>
        <w:tc>
          <w:tcPr>
            <w:tcW w:w="0" w:type="auto"/>
          </w:tcPr>
          <w:p w14:paraId="5C23F7FD"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0" w:type="auto"/>
          </w:tcPr>
          <w:p w14:paraId="6AED990C"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D</w:t>
            </w:r>
          </w:p>
        </w:tc>
        <w:tc>
          <w:tcPr>
            <w:tcW w:w="0" w:type="auto"/>
          </w:tcPr>
          <w:p w14:paraId="38155007"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2021-7-9T15：37：01</w:t>
            </w:r>
          </w:p>
        </w:tc>
      </w:tr>
    </w:tbl>
    <w:p w14:paraId="75BB8C64"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订阅服务器定期读取订阅目录表（见表3-3），根据订阅目录表上记录的相应共享数据表的同步时间戳，读取共享数据表中变更时间大于等于</w:t>
      </w:r>
      <w:proofErr w:type="gramStart"/>
      <w:r w:rsidRPr="00B753DD">
        <w:rPr>
          <w:rFonts w:asciiTheme="majorEastAsia" w:eastAsiaTheme="majorEastAsia" w:hAnsiTheme="majorEastAsia"/>
          <w:sz w:val="24"/>
          <w:szCs w:val="24"/>
        </w:rPr>
        <w:t>此时间戳的</w:t>
      </w:r>
      <w:proofErr w:type="gramEnd"/>
      <w:r w:rsidRPr="00B753DD">
        <w:rPr>
          <w:rFonts w:asciiTheme="majorEastAsia" w:eastAsiaTheme="majorEastAsia" w:hAnsiTheme="majorEastAsia"/>
          <w:sz w:val="24"/>
          <w:szCs w:val="24"/>
        </w:rPr>
        <w:t>记录，然后根据更新标志对目标数据库的相应记录进行操作。</w:t>
      </w:r>
    </w:p>
    <w:p w14:paraId="3705BDDB"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3-3 订阅目录表示例</w:t>
      </w:r>
    </w:p>
    <w:tbl>
      <w:tblPr>
        <w:tblStyle w:val="69"/>
        <w:tblW w:w="0" w:type="auto"/>
        <w:jc w:val="center"/>
        <w:tblLook w:val="04A0" w:firstRow="1" w:lastRow="0" w:firstColumn="1" w:lastColumn="0" w:noHBand="0" w:noVBand="1"/>
      </w:tblPr>
      <w:tblGrid>
        <w:gridCol w:w="1176"/>
        <w:gridCol w:w="1289"/>
        <w:gridCol w:w="1489"/>
        <w:gridCol w:w="1176"/>
        <w:gridCol w:w="1309"/>
        <w:gridCol w:w="1296"/>
        <w:gridCol w:w="1325"/>
      </w:tblGrid>
      <w:tr w:rsidR="003A0166" w:rsidRPr="00B753DD" w14:paraId="315F6BAB" w14:textId="77777777">
        <w:trPr>
          <w:jc w:val="center"/>
        </w:trPr>
        <w:tc>
          <w:tcPr>
            <w:tcW w:w="988" w:type="dxa"/>
          </w:tcPr>
          <w:p w14:paraId="72515931"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共享数据库IP</w:t>
            </w:r>
          </w:p>
        </w:tc>
        <w:tc>
          <w:tcPr>
            <w:tcW w:w="1445" w:type="dxa"/>
          </w:tcPr>
          <w:p w14:paraId="35D79673"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共享数据库登录信息</w:t>
            </w:r>
          </w:p>
        </w:tc>
        <w:tc>
          <w:tcPr>
            <w:tcW w:w="1531" w:type="dxa"/>
          </w:tcPr>
          <w:p w14:paraId="2AB3981D"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共享数据库</w:t>
            </w:r>
          </w:p>
        </w:tc>
        <w:tc>
          <w:tcPr>
            <w:tcW w:w="1134" w:type="dxa"/>
          </w:tcPr>
          <w:p w14:paraId="46DF5E50"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目的数据库IP</w:t>
            </w:r>
          </w:p>
        </w:tc>
        <w:tc>
          <w:tcPr>
            <w:tcW w:w="1469" w:type="dxa"/>
          </w:tcPr>
          <w:p w14:paraId="0231EB5F"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目的数据库登录信息</w:t>
            </w:r>
          </w:p>
        </w:tc>
        <w:tc>
          <w:tcPr>
            <w:tcW w:w="1083" w:type="dxa"/>
          </w:tcPr>
          <w:p w14:paraId="501F59DA"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目的数据库表</w:t>
            </w:r>
          </w:p>
        </w:tc>
        <w:tc>
          <w:tcPr>
            <w:tcW w:w="1410" w:type="dxa"/>
          </w:tcPr>
          <w:p w14:paraId="5DC6DED5"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同步日期和时间</w:t>
            </w:r>
          </w:p>
        </w:tc>
      </w:tr>
      <w:tr w:rsidR="003A0166" w:rsidRPr="00B753DD" w14:paraId="217625A3" w14:textId="77777777">
        <w:trPr>
          <w:jc w:val="center"/>
        </w:trPr>
        <w:tc>
          <w:tcPr>
            <w:tcW w:w="988" w:type="dxa"/>
          </w:tcPr>
          <w:p w14:paraId="34B2543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10.0.7.1</w:t>
            </w:r>
          </w:p>
        </w:tc>
        <w:tc>
          <w:tcPr>
            <w:tcW w:w="1445" w:type="dxa"/>
          </w:tcPr>
          <w:p w14:paraId="38568F30"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XXX</w:t>
            </w:r>
          </w:p>
        </w:tc>
        <w:tc>
          <w:tcPr>
            <w:tcW w:w="1531" w:type="dxa"/>
          </w:tcPr>
          <w:p w14:paraId="6BBFF4E8"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gy_staff</w:t>
            </w:r>
          </w:p>
        </w:tc>
        <w:tc>
          <w:tcPr>
            <w:tcW w:w="1134" w:type="dxa"/>
          </w:tcPr>
          <w:p w14:paraId="3E236BA2"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10.0.8.1</w:t>
            </w:r>
          </w:p>
        </w:tc>
        <w:tc>
          <w:tcPr>
            <w:tcW w:w="1469" w:type="dxa"/>
          </w:tcPr>
          <w:p w14:paraId="6FE4E95C"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XXX</w:t>
            </w:r>
          </w:p>
        </w:tc>
        <w:tc>
          <w:tcPr>
            <w:tcW w:w="1083" w:type="dxa"/>
          </w:tcPr>
          <w:p w14:paraId="3BD96183"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ps_staff</w:t>
            </w:r>
          </w:p>
        </w:tc>
        <w:tc>
          <w:tcPr>
            <w:tcW w:w="1410" w:type="dxa"/>
          </w:tcPr>
          <w:p w14:paraId="1D7EB86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2021-7-9T15：30：01</w:t>
            </w:r>
          </w:p>
        </w:tc>
      </w:tr>
      <w:tr w:rsidR="003A0166" w:rsidRPr="00B753DD" w14:paraId="0FB9B264" w14:textId="77777777">
        <w:trPr>
          <w:jc w:val="center"/>
        </w:trPr>
        <w:tc>
          <w:tcPr>
            <w:tcW w:w="988" w:type="dxa"/>
          </w:tcPr>
          <w:p w14:paraId="4C8E913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10.0.7.2</w:t>
            </w:r>
          </w:p>
        </w:tc>
        <w:tc>
          <w:tcPr>
            <w:tcW w:w="1445" w:type="dxa"/>
          </w:tcPr>
          <w:p w14:paraId="1466C5C0"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XXX</w:t>
            </w:r>
          </w:p>
        </w:tc>
        <w:tc>
          <w:tcPr>
            <w:tcW w:w="1531" w:type="dxa"/>
          </w:tcPr>
          <w:p w14:paraId="45BD2281"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gy_client</w:t>
            </w:r>
          </w:p>
        </w:tc>
        <w:tc>
          <w:tcPr>
            <w:tcW w:w="1134" w:type="dxa"/>
          </w:tcPr>
          <w:p w14:paraId="03E17AD8"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10.0.8.1</w:t>
            </w:r>
          </w:p>
        </w:tc>
        <w:tc>
          <w:tcPr>
            <w:tcW w:w="1469" w:type="dxa"/>
          </w:tcPr>
          <w:p w14:paraId="7C326AFC"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XXX</w:t>
            </w:r>
          </w:p>
        </w:tc>
        <w:tc>
          <w:tcPr>
            <w:tcW w:w="1083" w:type="dxa"/>
          </w:tcPr>
          <w:p w14:paraId="353F406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ps_client</w:t>
            </w:r>
          </w:p>
        </w:tc>
        <w:tc>
          <w:tcPr>
            <w:tcW w:w="1410" w:type="dxa"/>
          </w:tcPr>
          <w:p w14:paraId="5697919A"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2021-7-9T15：35：01</w:t>
            </w:r>
          </w:p>
        </w:tc>
      </w:tr>
      <w:tr w:rsidR="003A0166" w:rsidRPr="00B753DD" w14:paraId="0D8E7727" w14:textId="77777777">
        <w:trPr>
          <w:jc w:val="center"/>
        </w:trPr>
        <w:tc>
          <w:tcPr>
            <w:tcW w:w="988" w:type="dxa"/>
          </w:tcPr>
          <w:p w14:paraId="61FD59F4"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1445" w:type="dxa"/>
          </w:tcPr>
          <w:p w14:paraId="4F70C540"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1531" w:type="dxa"/>
          </w:tcPr>
          <w:p w14:paraId="344BF966"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1134" w:type="dxa"/>
          </w:tcPr>
          <w:p w14:paraId="61AB8D07"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1469" w:type="dxa"/>
          </w:tcPr>
          <w:p w14:paraId="0D4E309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1083" w:type="dxa"/>
          </w:tcPr>
          <w:p w14:paraId="0BABE688"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c>
          <w:tcPr>
            <w:tcW w:w="1410" w:type="dxa"/>
          </w:tcPr>
          <w:p w14:paraId="5CB7ADAC"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w:t>
            </w:r>
          </w:p>
        </w:tc>
      </w:tr>
    </w:tbl>
    <w:p w14:paraId="2D7DDA9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将本次读取变更记录中的最大变更时间回写到订阅目录服务上相应记录的更新时间戳。</w:t>
      </w:r>
    </w:p>
    <w:p w14:paraId="50371736" w14:textId="064E1C95" w:rsidR="003A0166" w:rsidRPr="00B753DD" w:rsidRDefault="00C232E0" w:rsidP="00402494">
      <w:pPr>
        <w:pStyle w:val="3ff2"/>
        <w:rPr>
          <w:rFonts w:asciiTheme="majorEastAsia" w:eastAsiaTheme="majorEastAsia" w:hAnsiTheme="majorEastAsia"/>
          <w:sz w:val="24"/>
          <w:szCs w:val="24"/>
        </w:rPr>
      </w:pPr>
      <w:bookmarkStart w:id="93" w:name="_Toc77334841"/>
      <w:bookmarkStart w:id="94" w:name="_Toc76547865"/>
      <w:bookmarkStart w:id="95" w:name="_Toc132726220"/>
      <w:r w:rsidRPr="00B753DD">
        <w:rPr>
          <w:rFonts w:asciiTheme="majorEastAsia" w:eastAsiaTheme="majorEastAsia" w:hAnsiTheme="majorEastAsia"/>
          <w:sz w:val="24"/>
          <w:szCs w:val="24"/>
        </w:rPr>
        <w:lastRenderedPageBreak/>
        <w:t>3.1.3</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主动分发架构</w:t>
      </w:r>
      <w:bookmarkEnd w:id="93"/>
      <w:bookmarkEnd w:id="94"/>
      <w:bookmarkEnd w:id="95"/>
    </w:p>
    <w:p w14:paraId="6C825C57"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主要应用场景包括：不适合使用ETL直接访问数据或数据文件的下游管理系统、对时效要求不高的下游数据集市等。首先汇总各下游应用系统的需求清单，根据下游应用的需求下档数据文件，并同时生成校验文件，供下游应用检查和校验，主要可以实现以下几种分发方式：</w:t>
      </w:r>
    </w:p>
    <w:p w14:paraId="601D5AC2"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定制字段分发方式。该方式支持下游应用系统对数据的特别需求，根据下游需求定制所要下发的数据，定制维度为字段级，可以灵活定制某一表中的某些字段。</w:t>
      </w:r>
    </w:p>
    <w:p w14:paraId="612FA6B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定制数据分发方式。该方式也支持</w:t>
      </w:r>
      <w:proofErr w:type="gramStart"/>
      <w:r w:rsidRPr="00B753DD">
        <w:rPr>
          <w:rFonts w:asciiTheme="majorEastAsia" w:eastAsiaTheme="majorEastAsia" w:hAnsiTheme="majorEastAsia"/>
          <w:sz w:val="24"/>
          <w:szCs w:val="24"/>
        </w:rPr>
        <w:t>下游对</w:t>
      </w:r>
      <w:proofErr w:type="gramEnd"/>
      <w:r w:rsidRPr="00B753DD">
        <w:rPr>
          <w:rFonts w:asciiTheme="majorEastAsia" w:eastAsiaTheme="majorEastAsia" w:hAnsiTheme="majorEastAsia"/>
          <w:sz w:val="24"/>
          <w:szCs w:val="24"/>
        </w:rPr>
        <w:t>数据的特别需求，根据下游需求定制下发数据，定制维度为数据字段级，可根据下游需求筛选下游所需要的数据。</w:t>
      </w:r>
    </w:p>
    <w:p w14:paraId="7C1B4C9C"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单表数据分发方式。该方式支持对单表的全量或增量下载方式，根据各个下游系统需求，共享下档文件以最大化减少下档文件对系统资源的占用，可减轻系统压力。</w:t>
      </w:r>
    </w:p>
    <w:p w14:paraId="3E56FB3A"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分发类型分为直接转发和收齐转发。直接转发方式生成下档文件即转发，不用等到该系统的下档文件全部下档后再下发。收齐转发方式是等该系统的下档文件全部下档完成之后下发。</w:t>
      </w:r>
    </w:p>
    <w:p w14:paraId="29F0B1F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以上所述方法，可实现同一系统对不同表的不同定制需求。根据下游需求，对同一下游系统的数据需求可同时实现定制字段分发方式、定制数据分发方式、单表数据分发方式三种分发方式的支持，支持系统间并发执行及系统内并发。</w:t>
      </w:r>
    </w:p>
    <w:p w14:paraId="11E83F07"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如图3-4所示是一种并行数据下发方式。首先采用三级并发的方式将数据文件装入数据库中，初始化各个状态表；其次获取各个系统的转发方式，转发方式为直接转发和收齐转发；然后根据各下游系统对应的转发方式，下发相应的数据文件，循环读取状态表，直至所有数据下发完成；其中对于有相同需求的系统的数据文件存储在同一个目录下，这样可以有效的节省存储空间。数据文件下档及下发时采用系统间及不同数据文件间的双并发模式，可以大大提高数据文件的下发速度，有效节省系统运行时间。</w:t>
      </w:r>
    </w:p>
    <w:p w14:paraId="15C6B168"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58BEF58E" wp14:editId="30DF2606">
            <wp:extent cx="5785485" cy="3831590"/>
            <wp:effectExtent l="0" t="0" r="571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91472" cy="3835988"/>
                    </a:xfrm>
                    <a:prstGeom prst="rect">
                      <a:avLst/>
                    </a:prstGeom>
                    <a:noFill/>
                  </pic:spPr>
                </pic:pic>
              </a:graphicData>
            </a:graphic>
          </wp:inline>
        </w:drawing>
      </w:r>
    </w:p>
    <w:p w14:paraId="0290AFA9"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3-4 订阅分发架构</w:t>
      </w:r>
    </w:p>
    <w:p w14:paraId="03AFA7D0" w14:textId="77777777" w:rsidR="003A0166" w:rsidRPr="00B753DD" w:rsidRDefault="00C232E0" w:rsidP="00ED1003">
      <w:pPr>
        <w:tabs>
          <w:tab w:val="left" w:pos="720"/>
        </w:tabs>
        <w:spacing w:before="0" w:line="400" w:lineRule="exact"/>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下表为各种分发方式的对比结果：</w:t>
      </w:r>
    </w:p>
    <w:p w14:paraId="04C579A3"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3-4 分发方式对比</w:t>
      </w:r>
    </w:p>
    <w:tbl>
      <w:tblPr>
        <w:tblStyle w:val="31d"/>
        <w:tblW w:w="9067" w:type="dxa"/>
        <w:tblLook w:val="04A0" w:firstRow="1" w:lastRow="0" w:firstColumn="1" w:lastColumn="0" w:noHBand="0" w:noVBand="1"/>
      </w:tblPr>
      <w:tblGrid>
        <w:gridCol w:w="1271"/>
        <w:gridCol w:w="1276"/>
        <w:gridCol w:w="3827"/>
        <w:gridCol w:w="2693"/>
      </w:tblGrid>
      <w:tr w:rsidR="003A0166" w:rsidRPr="00B753DD" w14:paraId="66C3D459" w14:textId="77777777">
        <w:tc>
          <w:tcPr>
            <w:tcW w:w="1271" w:type="dxa"/>
          </w:tcPr>
          <w:p w14:paraId="26D8069F"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分发方式</w:t>
            </w:r>
          </w:p>
        </w:tc>
        <w:tc>
          <w:tcPr>
            <w:tcW w:w="1276" w:type="dxa"/>
          </w:tcPr>
          <w:p w14:paraId="4882D6FC"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选用架构</w:t>
            </w:r>
          </w:p>
        </w:tc>
        <w:tc>
          <w:tcPr>
            <w:tcW w:w="3827" w:type="dxa"/>
          </w:tcPr>
          <w:p w14:paraId="5E7E5098"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优点</w:t>
            </w:r>
          </w:p>
        </w:tc>
        <w:tc>
          <w:tcPr>
            <w:tcW w:w="2693" w:type="dxa"/>
          </w:tcPr>
          <w:p w14:paraId="2EE6C943"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缺点</w:t>
            </w:r>
          </w:p>
        </w:tc>
      </w:tr>
      <w:tr w:rsidR="003A0166" w:rsidRPr="00B753DD" w14:paraId="6FA26CE5" w14:textId="77777777">
        <w:tc>
          <w:tcPr>
            <w:tcW w:w="1271" w:type="dxa"/>
          </w:tcPr>
          <w:p w14:paraId="01B63F57"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数据中心</w:t>
            </w:r>
          </w:p>
        </w:tc>
        <w:tc>
          <w:tcPr>
            <w:tcW w:w="1276" w:type="dxa"/>
          </w:tcPr>
          <w:p w14:paraId="47A89A63"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中心分发架构</w:t>
            </w:r>
          </w:p>
        </w:tc>
        <w:tc>
          <w:tcPr>
            <w:tcW w:w="3827" w:type="dxa"/>
          </w:tcPr>
          <w:p w14:paraId="2A37A122"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有效降低了数据交互的复杂度，通过统一的安全管理策略来避免因各系统间松散且无标准的点对点交互所产生的数据安全隐患问题</w:t>
            </w:r>
          </w:p>
        </w:tc>
        <w:tc>
          <w:tcPr>
            <w:tcW w:w="2693" w:type="dxa"/>
          </w:tcPr>
          <w:p w14:paraId="332D65AD"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同步方式单一、源头管理困难、对外数据安全风险高</w:t>
            </w:r>
          </w:p>
        </w:tc>
      </w:tr>
      <w:tr w:rsidR="003A0166" w:rsidRPr="00B753DD" w14:paraId="5D5D00E5" w14:textId="77777777">
        <w:tc>
          <w:tcPr>
            <w:tcW w:w="1271" w:type="dxa"/>
          </w:tcPr>
          <w:p w14:paraId="45387F3B"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被动分发</w:t>
            </w:r>
          </w:p>
        </w:tc>
        <w:tc>
          <w:tcPr>
            <w:tcW w:w="1276" w:type="dxa"/>
          </w:tcPr>
          <w:p w14:paraId="2375E5F5"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订阅-分发架构</w:t>
            </w:r>
          </w:p>
        </w:tc>
        <w:tc>
          <w:tcPr>
            <w:tcW w:w="3827" w:type="dxa"/>
          </w:tcPr>
          <w:p w14:paraId="7D03B494"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它能提供多种方式，跨数据库类型、跨数据库版本、跨操作系统平台的订阅分发功能</w:t>
            </w:r>
          </w:p>
        </w:tc>
        <w:tc>
          <w:tcPr>
            <w:tcW w:w="2693" w:type="dxa"/>
          </w:tcPr>
          <w:p w14:paraId="12338409"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直连数据数据安全风险高，适用于数据需求时效高、比较紧急的应用</w:t>
            </w:r>
          </w:p>
        </w:tc>
      </w:tr>
      <w:tr w:rsidR="003A0166" w:rsidRPr="00B753DD" w14:paraId="2AA62F62" w14:textId="77777777">
        <w:tc>
          <w:tcPr>
            <w:tcW w:w="1271" w:type="dxa"/>
          </w:tcPr>
          <w:p w14:paraId="53F830CD"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lastRenderedPageBreak/>
              <w:t>主动分发</w:t>
            </w:r>
          </w:p>
        </w:tc>
        <w:tc>
          <w:tcPr>
            <w:tcW w:w="1276" w:type="dxa"/>
          </w:tcPr>
          <w:p w14:paraId="7374F99E"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主动分发架构</w:t>
            </w:r>
          </w:p>
        </w:tc>
        <w:tc>
          <w:tcPr>
            <w:tcW w:w="3827" w:type="dxa"/>
          </w:tcPr>
          <w:p w14:paraId="699917BC"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支持超大数据量、多并发、高性能的数据分发</w:t>
            </w:r>
          </w:p>
        </w:tc>
        <w:tc>
          <w:tcPr>
            <w:tcW w:w="2693" w:type="dxa"/>
          </w:tcPr>
          <w:p w14:paraId="31307285"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数据溯源、追责难</w:t>
            </w:r>
          </w:p>
        </w:tc>
      </w:tr>
    </w:tbl>
    <w:p w14:paraId="44749EFD" w14:textId="71ADFCBD" w:rsidR="003A0166" w:rsidRPr="00B753DD" w:rsidRDefault="00C232E0" w:rsidP="00402494">
      <w:pPr>
        <w:pStyle w:val="3ff2"/>
        <w:rPr>
          <w:rFonts w:asciiTheme="majorEastAsia" w:eastAsiaTheme="majorEastAsia" w:hAnsiTheme="majorEastAsia"/>
          <w:sz w:val="24"/>
          <w:szCs w:val="24"/>
        </w:rPr>
      </w:pPr>
      <w:bookmarkStart w:id="96" w:name="_Toc76547866"/>
      <w:bookmarkStart w:id="97" w:name="_Toc77334842"/>
      <w:bookmarkStart w:id="98" w:name="_Toc132726221"/>
      <w:r w:rsidRPr="00B753DD">
        <w:rPr>
          <w:rFonts w:asciiTheme="majorEastAsia" w:eastAsiaTheme="majorEastAsia" w:hAnsiTheme="majorEastAsia"/>
          <w:sz w:val="24"/>
          <w:szCs w:val="24"/>
        </w:rPr>
        <w:t>3.1.4</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数据风险</w:t>
      </w:r>
      <w:bookmarkEnd w:id="96"/>
      <w:bookmarkEnd w:id="97"/>
      <w:bookmarkEnd w:id="98"/>
    </w:p>
    <w:p w14:paraId="4904285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中心化风险</w:t>
      </w:r>
    </w:p>
    <w:p w14:paraId="3F8BDEE1"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数据汇聚到数据中心之后，基础部门的数据权属变得不清晰，同时也不利于出现问题时责任的正确匹配。</w:t>
      </w:r>
    </w:p>
    <w:p w14:paraId="73F238B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中心化结构特有的数据安全、信息泄露等问题。</w:t>
      </w:r>
    </w:p>
    <w:p w14:paraId="2E761880"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数据具有可复制和易传播的特性，会导致数据脱离数据中心的控制后，存在数据泄露、越权使用的风险，还可能有数据被篡改、破坏的可能，也无法保证隐私数据安全性。</w:t>
      </w:r>
    </w:p>
    <w:p w14:paraId="0396A884"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数据价值及相关风险</w:t>
      </w:r>
    </w:p>
    <w:p w14:paraId="45CB8467"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数据本身由于其价值特性也会有相应的风险。本小节参考标准对数据本身价值特性进行了划分，并列出了数据特性不同程度的定义及发生风险时可能后果。</w:t>
      </w:r>
    </w:p>
    <w:p w14:paraId="2BA342F4"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完整性（integrity）：保证信息及信息系统不会被非授权更改或破坏的特性。包括数据完整性和系统完整性。</w:t>
      </w:r>
    </w:p>
    <w:p w14:paraId="314C54D2"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3-5 完整性</w:t>
      </w:r>
    </w:p>
    <w:tbl>
      <w:tblPr>
        <w:tblStyle w:val="31d"/>
        <w:tblW w:w="0" w:type="auto"/>
        <w:tblInd w:w="420" w:type="dxa"/>
        <w:tblLook w:val="04A0" w:firstRow="1" w:lastRow="0" w:firstColumn="1" w:lastColumn="0" w:noHBand="0" w:noVBand="1"/>
      </w:tblPr>
      <w:tblGrid>
        <w:gridCol w:w="709"/>
        <w:gridCol w:w="709"/>
        <w:gridCol w:w="7222"/>
      </w:tblGrid>
      <w:tr w:rsidR="003A0166" w:rsidRPr="00B753DD" w14:paraId="07B00000" w14:textId="77777777">
        <w:tc>
          <w:tcPr>
            <w:tcW w:w="709" w:type="dxa"/>
          </w:tcPr>
          <w:p w14:paraId="585ECF6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赋值</w:t>
            </w:r>
          </w:p>
        </w:tc>
        <w:tc>
          <w:tcPr>
            <w:tcW w:w="709" w:type="dxa"/>
          </w:tcPr>
          <w:p w14:paraId="4846CD4D"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标识</w:t>
            </w:r>
          </w:p>
        </w:tc>
        <w:tc>
          <w:tcPr>
            <w:tcW w:w="7222" w:type="dxa"/>
          </w:tcPr>
          <w:p w14:paraId="5F3ECF9F"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定义</w:t>
            </w:r>
          </w:p>
        </w:tc>
      </w:tr>
      <w:tr w:rsidR="003A0166" w:rsidRPr="00B753DD" w14:paraId="53C92208" w14:textId="77777777">
        <w:tc>
          <w:tcPr>
            <w:tcW w:w="709" w:type="dxa"/>
          </w:tcPr>
          <w:p w14:paraId="05FCAF6F"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5</w:t>
            </w:r>
          </w:p>
        </w:tc>
        <w:tc>
          <w:tcPr>
            <w:tcW w:w="709" w:type="dxa"/>
          </w:tcPr>
          <w:p w14:paraId="49E2E7FA"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很高</w:t>
            </w:r>
          </w:p>
        </w:tc>
        <w:tc>
          <w:tcPr>
            <w:tcW w:w="7222" w:type="dxa"/>
          </w:tcPr>
          <w:p w14:paraId="20EA339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完整性价值非常关键，未经授权的修改或破坏会对组织造成重大的或无法接受的影响，对业务冲击重大并可能造成严重的业务中断，难以弥补</w:t>
            </w:r>
          </w:p>
        </w:tc>
      </w:tr>
      <w:tr w:rsidR="003A0166" w:rsidRPr="00B753DD" w14:paraId="44BF1291" w14:textId="77777777">
        <w:tc>
          <w:tcPr>
            <w:tcW w:w="709" w:type="dxa"/>
          </w:tcPr>
          <w:p w14:paraId="662B7D5F"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4</w:t>
            </w:r>
          </w:p>
        </w:tc>
        <w:tc>
          <w:tcPr>
            <w:tcW w:w="709" w:type="dxa"/>
          </w:tcPr>
          <w:p w14:paraId="2D75980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高</w:t>
            </w:r>
          </w:p>
        </w:tc>
        <w:tc>
          <w:tcPr>
            <w:tcW w:w="7222" w:type="dxa"/>
          </w:tcPr>
          <w:p w14:paraId="135526D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完整性价值较高，未经授权的修改或破坏会对组织造成重大影响，对业务冲击严重，较难弥补</w:t>
            </w:r>
          </w:p>
        </w:tc>
      </w:tr>
      <w:tr w:rsidR="003A0166" w:rsidRPr="00B753DD" w14:paraId="23328ADA" w14:textId="77777777">
        <w:tc>
          <w:tcPr>
            <w:tcW w:w="709" w:type="dxa"/>
          </w:tcPr>
          <w:p w14:paraId="71381B1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w:t>
            </w:r>
          </w:p>
        </w:tc>
        <w:tc>
          <w:tcPr>
            <w:tcW w:w="709" w:type="dxa"/>
          </w:tcPr>
          <w:p w14:paraId="10734594"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中等</w:t>
            </w:r>
          </w:p>
        </w:tc>
        <w:tc>
          <w:tcPr>
            <w:tcW w:w="7222" w:type="dxa"/>
          </w:tcPr>
          <w:p w14:paraId="3140EF8C"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完整性价值中等，未经授权的修改或破坏会对组织造成影响，对业务冲击明显，但可以弥补</w:t>
            </w:r>
          </w:p>
        </w:tc>
      </w:tr>
      <w:tr w:rsidR="003A0166" w:rsidRPr="00B753DD" w14:paraId="5E2457C5" w14:textId="77777777">
        <w:tc>
          <w:tcPr>
            <w:tcW w:w="709" w:type="dxa"/>
          </w:tcPr>
          <w:p w14:paraId="6505A17D"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lastRenderedPageBreak/>
              <w:t>2</w:t>
            </w:r>
          </w:p>
        </w:tc>
        <w:tc>
          <w:tcPr>
            <w:tcW w:w="709" w:type="dxa"/>
          </w:tcPr>
          <w:p w14:paraId="24111F8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低</w:t>
            </w:r>
          </w:p>
        </w:tc>
        <w:tc>
          <w:tcPr>
            <w:tcW w:w="7222" w:type="dxa"/>
          </w:tcPr>
          <w:p w14:paraId="3FF2BC0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 xml:space="preserve">完整性价值较低，未经授权的修改或破坏会对组织造成轻微影响，对业务冲击轻微，容易弥补 </w:t>
            </w:r>
          </w:p>
        </w:tc>
      </w:tr>
      <w:tr w:rsidR="003A0166" w:rsidRPr="00B753DD" w14:paraId="24EAABE9" w14:textId="77777777">
        <w:tc>
          <w:tcPr>
            <w:tcW w:w="709" w:type="dxa"/>
          </w:tcPr>
          <w:p w14:paraId="33480ABE"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w:t>
            </w:r>
          </w:p>
        </w:tc>
        <w:tc>
          <w:tcPr>
            <w:tcW w:w="709" w:type="dxa"/>
          </w:tcPr>
          <w:p w14:paraId="6DD0DD4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很低</w:t>
            </w:r>
          </w:p>
        </w:tc>
        <w:tc>
          <w:tcPr>
            <w:tcW w:w="7222" w:type="dxa"/>
          </w:tcPr>
          <w:p w14:paraId="00C51CB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完整性价值非常低，未经授权的修改或破坏对组织造成的影响可以忽略，对业务冲击可以忽略</w:t>
            </w:r>
          </w:p>
        </w:tc>
      </w:tr>
    </w:tbl>
    <w:p w14:paraId="59D1DBEA" w14:textId="77777777" w:rsidR="003A0166" w:rsidRPr="00B753DD" w:rsidRDefault="00C232E0" w:rsidP="00ED1003">
      <w:pPr>
        <w:tabs>
          <w:tab w:val="left" w:pos="720"/>
        </w:tabs>
        <w:spacing w:before="0" w:line="400" w:lineRule="exact"/>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 脆弱性（vulnerability）：可能被威胁所利用的数据的薄弱环节。</w:t>
      </w:r>
    </w:p>
    <w:p w14:paraId="62EE9648"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3-6 脆弱性</w:t>
      </w:r>
    </w:p>
    <w:tbl>
      <w:tblPr>
        <w:tblStyle w:val="31d"/>
        <w:tblW w:w="0" w:type="auto"/>
        <w:tblInd w:w="420" w:type="dxa"/>
        <w:tblLook w:val="04A0" w:firstRow="1" w:lastRow="0" w:firstColumn="1" w:lastColumn="0" w:noHBand="0" w:noVBand="1"/>
      </w:tblPr>
      <w:tblGrid>
        <w:gridCol w:w="709"/>
        <w:gridCol w:w="1418"/>
        <w:gridCol w:w="6513"/>
      </w:tblGrid>
      <w:tr w:rsidR="003A0166" w:rsidRPr="00B753DD" w14:paraId="6CC4645D" w14:textId="77777777">
        <w:tc>
          <w:tcPr>
            <w:tcW w:w="709" w:type="dxa"/>
          </w:tcPr>
          <w:p w14:paraId="76082A76"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赋值</w:t>
            </w:r>
          </w:p>
        </w:tc>
        <w:tc>
          <w:tcPr>
            <w:tcW w:w="1418" w:type="dxa"/>
          </w:tcPr>
          <w:p w14:paraId="3251D6B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标识</w:t>
            </w:r>
          </w:p>
        </w:tc>
        <w:tc>
          <w:tcPr>
            <w:tcW w:w="6513" w:type="dxa"/>
          </w:tcPr>
          <w:p w14:paraId="08A63ED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定义</w:t>
            </w:r>
          </w:p>
        </w:tc>
      </w:tr>
      <w:tr w:rsidR="003A0166" w:rsidRPr="00B753DD" w14:paraId="3A30A96F" w14:textId="77777777">
        <w:tc>
          <w:tcPr>
            <w:tcW w:w="709" w:type="dxa"/>
          </w:tcPr>
          <w:p w14:paraId="454B237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5</w:t>
            </w:r>
          </w:p>
        </w:tc>
        <w:tc>
          <w:tcPr>
            <w:tcW w:w="1418" w:type="dxa"/>
          </w:tcPr>
          <w:p w14:paraId="6E9C8AC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很高</w:t>
            </w:r>
          </w:p>
        </w:tc>
        <w:tc>
          <w:tcPr>
            <w:tcW w:w="6513" w:type="dxa"/>
          </w:tcPr>
          <w:p w14:paraId="068512D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如果被威胁利用，将对资产造成完全损害</w:t>
            </w:r>
          </w:p>
        </w:tc>
      </w:tr>
      <w:tr w:rsidR="003A0166" w:rsidRPr="00B753DD" w14:paraId="011C4B90" w14:textId="77777777">
        <w:tc>
          <w:tcPr>
            <w:tcW w:w="709" w:type="dxa"/>
          </w:tcPr>
          <w:p w14:paraId="77E0CD4E"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4</w:t>
            </w:r>
          </w:p>
        </w:tc>
        <w:tc>
          <w:tcPr>
            <w:tcW w:w="1418" w:type="dxa"/>
          </w:tcPr>
          <w:p w14:paraId="06311C34"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高</w:t>
            </w:r>
          </w:p>
        </w:tc>
        <w:tc>
          <w:tcPr>
            <w:tcW w:w="6513" w:type="dxa"/>
          </w:tcPr>
          <w:p w14:paraId="2513BBE7"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如果被威胁利用，将对资产造成重大损害</w:t>
            </w:r>
          </w:p>
        </w:tc>
      </w:tr>
      <w:tr w:rsidR="003A0166" w:rsidRPr="00B753DD" w14:paraId="7AC2AA58" w14:textId="77777777">
        <w:tc>
          <w:tcPr>
            <w:tcW w:w="709" w:type="dxa"/>
          </w:tcPr>
          <w:p w14:paraId="358B811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w:t>
            </w:r>
          </w:p>
        </w:tc>
        <w:tc>
          <w:tcPr>
            <w:tcW w:w="1418" w:type="dxa"/>
          </w:tcPr>
          <w:p w14:paraId="43E44EE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中等</w:t>
            </w:r>
          </w:p>
        </w:tc>
        <w:tc>
          <w:tcPr>
            <w:tcW w:w="6513" w:type="dxa"/>
          </w:tcPr>
          <w:p w14:paraId="28B31F4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如果被威胁利用，将对资产造成一般损害</w:t>
            </w:r>
          </w:p>
        </w:tc>
      </w:tr>
      <w:tr w:rsidR="003A0166" w:rsidRPr="00B753DD" w14:paraId="08713882" w14:textId="77777777">
        <w:tc>
          <w:tcPr>
            <w:tcW w:w="709" w:type="dxa"/>
          </w:tcPr>
          <w:p w14:paraId="190DF8D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w:t>
            </w:r>
          </w:p>
        </w:tc>
        <w:tc>
          <w:tcPr>
            <w:tcW w:w="1418" w:type="dxa"/>
          </w:tcPr>
          <w:p w14:paraId="48102825"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低</w:t>
            </w:r>
          </w:p>
        </w:tc>
        <w:tc>
          <w:tcPr>
            <w:tcW w:w="6513" w:type="dxa"/>
          </w:tcPr>
          <w:p w14:paraId="2EE0FDB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如果被威胁利用，将对资产造成较小损害</w:t>
            </w:r>
          </w:p>
        </w:tc>
      </w:tr>
      <w:tr w:rsidR="003A0166" w:rsidRPr="00B753DD" w14:paraId="70469D0A" w14:textId="77777777">
        <w:tc>
          <w:tcPr>
            <w:tcW w:w="709" w:type="dxa"/>
          </w:tcPr>
          <w:p w14:paraId="7A919875"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w:t>
            </w:r>
          </w:p>
        </w:tc>
        <w:tc>
          <w:tcPr>
            <w:tcW w:w="1418" w:type="dxa"/>
          </w:tcPr>
          <w:p w14:paraId="3E92BA6A"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很低</w:t>
            </w:r>
          </w:p>
        </w:tc>
        <w:tc>
          <w:tcPr>
            <w:tcW w:w="6513" w:type="dxa"/>
          </w:tcPr>
          <w:p w14:paraId="1E063C5E"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如果被威胁利用，造成损害可以忽略</w:t>
            </w:r>
          </w:p>
        </w:tc>
      </w:tr>
    </w:tbl>
    <w:p w14:paraId="60037FFE" w14:textId="77777777" w:rsidR="003A0166" w:rsidRPr="00B753DD" w:rsidRDefault="00C232E0" w:rsidP="00ED1003">
      <w:pPr>
        <w:tabs>
          <w:tab w:val="left" w:pos="720"/>
        </w:tabs>
        <w:spacing w:before="0" w:line="400" w:lineRule="exact"/>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 可用性（availablity）：数据或资源的特性，被授权实体按要求能访问和使用数据或资源。</w:t>
      </w:r>
    </w:p>
    <w:p w14:paraId="01521AC1"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3-7 可用性</w:t>
      </w:r>
    </w:p>
    <w:tbl>
      <w:tblPr>
        <w:tblStyle w:val="31d"/>
        <w:tblW w:w="0" w:type="auto"/>
        <w:tblInd w:w="420" w:type="dxa"/>
        <w:tblLook w:val="04A0" w:firstRow="1" w:lastRow="0" w:firstColumn="1" w:lastColumn="0" w:noHBand="0" w:noVBand="1"/>
      </w:tblPr>
      <w:tblGrid>
        <w:gridCol w:w="851"/>
        <w:gridCol w:w="709"/>
        <w:gridCol w:w="7080"/>
      </w:tblGrid>
      <w:tr w:rsidR="003A0166" w:rsidRPr="00B753DD" w14:paraId="59C897BE" w14:textId="77777777">
        <w:tc>
          <w:tcPr>
            <w:tcW w:w="851" w:type="dxa"/>
          </w:tcPr>
          <w:p w14:paraId="45D90BAB"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赋值</w:t>
            </w:r>
          </w:p>
        </w:tc>
        <w:tc>
          <w:tcPr>
            <w:tcW w:w="709" w:type="dxa"/>
          </w:tcPr>
          <w:p w14:paraId="32A189BF"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标识</w:t>
            </w:r>
          </w:p>
        </w:tc>
        <w:tc>
          <w:tcPr>
            <w:tcW w:w="7080" w:type="dxa"/>
          </w:tcPr>
          <w:p w14:paraId="7A2E358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定义</w:t>
            </w:r>
          </w:p>
        </w:tc>
      </w:tr>
      <w:tr w:rsidR="003A0166" w:rsidRPr="00B753DD" w14:paraId="2D9237B3" w14:textId="77777777">
        <w:tc>
          <w:tcPr>
            <w:tcW w:w="851" w:type="dxa"/>
          </w:tcPr>
          <w:p w14:paraId="7F723F3E"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5</w:t>
            </w:r>
          </w:p>
        </w:tc>
        <w:tc>
          <w:tcPr>
            <w:tcW w:w="709" w:type="dxa"/>
          </w:tcPr>
          <w:p w14:paraId="5CF12AF4"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很高</w:t>
            </w:r>
          </w:p>
        </w:tc>
        <w:tc>
          <w:tcPr>
            <w:tcW w:w="7080" w:type="dxa"/>
          </w:tcPr>
          <w:p w14:paraId="2B09AF2E"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可用性价值非常高，合法使用者对信息及信息系统的可用度达到年度</w:t>
            </w:r>
            <w:r w:rsidRPr="00B753DD">
              <w:rPr>
                <w:rFonts w:asciiTheme="majorEastAsia" w:eastAsiaTheme="majorEastAsia" w:hAnsiTheme="majorEastAsia" w:cs="Times New Roman"/>
                <w:color w:val="000000" w:themeColor="text1"/>
                <w:szCs w:val="24"/>
              </w:rPr>
              <w:t>99.9%</w:t>
            </w:r>
            <w:r w:rsidRPr="00B753DD">
              <w:rPr>
                <w:rFonts w:asciiTheme="majorEastAsia" w:eastAsiaTheme="majorEastAsia" w:hAnsiTheme="majorEastAsia" w:cs="Times New Roman"/>
                <w:szCs w:val="24"/>
              </w:rPr>
              <w:t>以上，或系统不允许中断</w:t>
            </w:r>
          </w:p>
        </w:tc>
      </w:tr>
      <w:tr w:rsidR="003A0166" w:rsidRPr="00B753DD" w14:paraId="74F65F81" w14:textId="77777777">
        <w:tc>
          <w:tcPr>
            <w:tcW w:w="851" w:type="dxa"/>
          </w:tcPr>
          <w:p w14:paraId="5D6FAC8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4</w:t>
            </w:r>
          </w:p>
        </w:tc>
        <w:tc>
          <w:tcPr>
            <w:tcW w:w="709" w:type="dxa"/>
          </w:tcPr>
          <w:p w14:paraId="2039F94E"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高</w:t>
            </w:r>
          </w:p>
        </w:tc>
        <w:tc>
          <w:tcPr>
            <w:tcW w:w="7080" w:type="dxa"/>
          </w:tcPr>
          <w:p w14:paraId="6B1DE566"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可用性价值较高，合法使用者对信息及信息系统的可用度达到每天90%以上，或系统允许中断时间小于10min</w:t>
            </w:r>
          </w:p>
        </w:tc>
      </w:tr>
      <w:tr w:rsidR="003A0166" w:rsidRPr="00B753DD" w14:paraId="18916026" w14:textId="77777777">
        <w:tc>
          <w:tcPr>
            <w:tcW w:w="851" w:type="dxa"/>
          </w:tcPr>
          <w:p w14:paraId="2ABAD5F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w:t>
            </w:r>
          </w:p>
        </w:tc>
        <w:tc>
          <w:tcPr>
            <w:tcW w:w="709" w:type="dxa"/>
          </w:tcPr>
          <w:p w14:paraId="5CAF598B"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中等</w:t>
            </w:r>
          </w:p>
        </w:tc>
        <w:tc>
          <w:tcPr>
            <w:tcW w:w="7080" w:type="dxa"/>
          </w:tcPr>
          <w:p w14:paraId="4E0B0A27" w14:textId="77777777" w:rsidR="003A0166" w:rsidRPr="00B753DD" w:rsidRDefault="00C232E0">
            <w:pPr>
              <w:ind w:firstLineChars="0" w:firstLine="0"/>
              <w:rPr>
                <w:rFonts w:asciiTheme="majorEastAsia" w:eastAsiaTheme="majorEastAsia" w:hAnsiTheme="majorEastAsia" w:cs="Times New Roman"/>
                <w:b/>
                <w:szCs w:val="24"/>
              </w:rPr>
            </w:pPr>
            <w:r w:rsidRPr="00B753DD">
              <w:rPr>
                <w:rFonts w:asciiTheme="majorEastAsia" w:eastAsiaTheme="majorEastAsia" w:hAnsiTheme="majorEastAsia" w:cs="Times New Roman"/>
                <w:szCs w:val="24"/>
              </w:rPr>
              <w:t>可用性价值中等，合法使用者对信息及信息系统的可用度在正常工作时间达到70%以上，或系统允许中断时间小于30min</w:t>
            </w:r>
          </w:p>
        </w:tc>
      </w:tr>
      <w:tr w:rsidR="003A0166" w:rsidRPr="00B753DD" w14:paraId="0ACEFC43" w14:textId="77777777">
        <w:tc>
          <w:tcPr>
            <w:tcW w:w="851" w:type="dxa"/>
          </w:tcPr>
          <w:p w14:paraId="1C224D7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lastRenderedPageBreak/>
              <w:t>2</w:t>
            </w:r>
          </w:p>
        </w:tc>
        <w:tc>
          <w:tcPr>
            <w:tcW w:w="709" w:type="dxa"/>
          </w:tcPr>
          <w:p w14:paraId="6B01FEBB"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低</w:t>
            </w:r>
          </w:p>
        </w:tc>
        <w:tc>
          <w:tcPr>
            <w:tcW w:w="7080" w:type="dxa"/>
          </w:tcPr>
          <w:p w14:paraId="4696307D"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可用性价值较低，合法使用者对信息及信息系统的可用度在正常工作时间达到25%以上，或系统允许中断时间小于60min</w:t>
            </w:r>
          </w:p>
        </w:tc>
      </w:tr>
      <w:tr w:rsidR="003A0166" w:rsidRPr="00B753DD" w14:paraId="6B0F63AB" w14:textId="77777777">
        <w:tc>
          <w:tcPr>
            <w:tcW w:w="851" w:type="dxa"/>
          </w:tcPr>
          <w:p w14:paraId="41B0497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w:t>
            </w:r>
          </w:p>
        </w:tc>
        <w:tc>
          <w:tcPr>
            <w:tcW w:w="709" w:type="dxa"/>
          </w:tcPr>
          <w:p w14:paraId="22FE493F"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很低</w:t>
            </w:r>
          </w:p>
        </w:tc>
        <w:tc>
          <w:tcPr>
            <w:tcW w:w="7080" w:type="dxa"/>
          </w:tcPr>
          <w:p w14:paraId="104CBD85"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可用性价值可以忽略，合法使用者对信息及信息系统的可用度在正常工作时间低于25%</w:t>
            </w:r>
          </w:p>
        </w:tc>
      </w:tr>
    </w:tbl>
    <w:p w14:paraId="486F747B" w14:textId="77777777" w:rsidR="003A0166" w:rsidRPr="00B753DD" w:rsidRDefault="00C232E0" w:rsidP="00ED1003">
      <w:pPr>
        <w:tabs>
          <w:tab w:val="left" w:pos="720"/>
        </w:tabs>
        <w:spacing w:before="0" w:line="400" w:lineRule="exact"/>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4） 保密性（Security）</w:t>
      </w:r>
    </w:p>
    <w:p w14:paraId="76D4791C"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3-8 保密性</w:t>
      </w:r>
    </w:p>
    <w:tbl>
      <w:tblPr>
        <w:tblStyle w:val="31d"/>
        <w:tblW w:w="0" w:type="auto"/>
        <w:tblInd w:w="420" w:type="dxa"/>
        <w:tblLook w:val="04A0" w:firstRow="1" w:lastRow="0" w:firstColumn="1" w:lastColumn="0" w:noHBand="0" w:noVBand="1"/>
      </w:tblPr>
      <w:tblGrid>
        <w:gridCol w:w="709"/>
        <w:gridCol w:w="709"/>
        <w:gridCol w:w="7222"/>
      </w:tblGrid>
      <w:tr w:rsidR="003A0166" w:rsidRPr="00B753DD" w14:paraId="3544FC05" w14:textId="77777777">
        <w:tc>
          <w:tcPr>
            <w:tcW w:w="709" w:type="dxa"/>
          </w:tcPr>
          <w:p w14:paraId="50370CA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赋值</w:t>
            </w:r>
          </w:p>
        </w:tc>
        <w:tc>
          <w:tcPr>
            <w:tcW w:w="709" w:type="dxa"/>
          </w:tcPr>
          <w:p w14:paraId="6AEC2DDD"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标识</w:t>
            </w:r>
          </w:p>
        </w:tc>
        <w:tc>
          <w:tcPr>
            <w:tcW w:w="7222" w:type="dxa"/>
          </w:tcPr>
          <w:p w14:paraId="01A86C07"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定义</w:t>
            </w:r>
          </w:p>
        </w:tc>
      </w:tr>
      <w:tr w:rsidR="003A0166" w:rsidRPr="00B753DD" w14:paraId="79648FF5" w14:textId="77777777">
        <w:tc>
          <w:tcPr>
            <w:tcW w:w="709" w:type="dxa"/>
          </w:tcPr>
          <w:p w14:paraId="32851D7E"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5</w:t>
            </w:r>
          </w:p>
        </w:tc>
        <w:tc>
          <w:tcPr>
            <w:tcW w:w="709" w:type="dxa"/>
          </w:tcPr>
          <w:p w14:paraId="37C9294D"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很高</w:t>
            </w:r>
          </w:p>
        </w:tc>
        <w:tc>
          <w:tcPr>
            <w:tcW w:w="7222" w:type="dxa"/>
          </w:tcPr>
          <w:p w14:paraId="3B424BD9"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包含组织最重要的秘密，关系未来发展的前途命运，对组织根本利益有着决定性的影响，如果泄露会造成灾难性的损害</w:t>
            </w:r>
          </w:p>
        </w:tc>
      </w:tr>
      <w:tr w:rsidR="003A0166" w:rsidRPr="00B753DD" w14:paraId="13B5B17D" w14:textId="77777777">
        <w:tc>
          <w:tcPr>
            <w:tcW w:w="709" w:type="dxa"/>
          </w:tcPr>
          <w:p w14:paraId="21F398D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4</w:t>
            </w:r>
          </w:p>
        </w:tc>
        <w:tc>
          <w:tcPr>
            <w:tcW w:w="709" w:type="dxa"/>
          </w:tcPr>
          <w:p w14:paraId="193AA30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高</w:t>
            </w:r>
          </w:p>
        </w:tc>
        <w:tc>
          <w:tcPr>
            <w:tcW w:w="7222" w:type="dxa"/>
          </w:tcPr>
          <w:p w14:paraId="798C3AB9"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包含组织的重要秘密，其泄露会使组织的安全和利益遭受严重损害</w:t>
            </w:r>
          </w:p>
        </w:tc>
      </w:tr>
      <w:tr w:rsidR="003A0166" w:rsidRPr="00B753DD" w14:paraId="641FD8F3" w14:textId="77777777">
        <w:tc>
          <w:tcPr>
            <w:tcW w:w="709" w:type="dxa"/>
          </w:tcPr>
          <w:p w14:paraId="3C66B9A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w:t>
            </w:r>
          </w:p>
        </w:tc>
        <w:tc>
          <w:tcPr>
            <w:tcW w:w="709" w:type="dxa"/>
          </w:tcPr>
          <w:p w14:paraId="4BEC8904"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中等</w:t>
            </w:r>
          </w:p>
        </w:tc>
        <w:tc>
          <w:tcPr>
            <w:tcW w:w="7222" w:type="dxa"/>
          </w:tcPr>
          <w:p w14:paraId="4C51406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组织的一般性秘密，其泄露会使组织的安全和利益受到损害</w:t>
            </w:r>
          </w:p>
        </w:tc>
      </w:tr>
      <w:tr w:rsidR="003A0166" w:rsidRPr="00B753DD" w14:paraId="03026056" w14:textId="77777777">
        <w:tc>
          <w:tcPr>
            <w:tcW w:w="709" w:type="dxa"/>
          </w:tcPr>
          <w:p w14:paraId="34D2CAF4"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w:t>
            </w:r>
          </w:p>
        </w:tc>
        <w:tc>
          <w:tcPr>
            <w:tcW w:w="709" w:type="dxa"/>
          </w:tcPr>
          <w:p w14:paraId="15C0C2F7"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低</w:t>
            </w:r>
          </w:p>
        </w:tc>
        <w:tc>
          <w:tcPr>
            <w:tcW w:w="7222" w:type="dxa"/>
          </w:tcPr>
          <w:p w14:paraId="1F044CC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仅能在组织内部或在组织某一部门内部公开的信息，向外扩散有可能对组织的利益造成轻微损害</w:t>
            </w:r>
          </w:p>
        </w:tc>
      </w:tr>
      <w:tr w:rsidR="003A0166" w:rsidRPr="00B753DD" w14:paraId="25D8B8F5" w14:textId="77777777">
        <w:tc>
          <w:tcPr>
            <w:tcW w:w="709" w:type="dxa"/>
          </w:tcPr>
          <w:p w14:paraId="0D36884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w:t>
            </w:r>
          </w:p>
        </w:tc>
        <w:tc>
          <w:tcPr>
            <w:tcW w:w="709" w:type="dxa"/>
          </w:tcPr>
          <w:p w14:paraId="0015E44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很低</w:t>
            </w:r>
          </w:p>
        </w:tc>
        <w:tc>
          <w:tcPr>
            <w:tcW w:w="7222" w:type="dxa"/>
          </w:tcPr>
          <w:p w14:paraId="62E27CC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可对社会公开的信息，公用的信息处理设备和系统资源等</w:t>
            </w:r>
          </w:p>
        </w:tc>
      </w:tr>
    </w:tbl>
    <w:p w14:paraId="063C5C1C"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威胁来源</w:t>
      </w:r>
    </w:p>
    <w:p w14:paraId="54A64E20"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保存在信息媒介上的各种数据资料，包括源代码、数据库数据、系统文档、运行管理规程、计划、报告、用户手册、各类纸质的文档等。</w:t>
      </w:r>
    </w:p>
    <w:p w14:paraId="0B10050F"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威胁可以通过威胁主体、资源、动机、途径等多种属性来描述。造成威胁的因素可分为人为因素和环境因素。根据威胁的动机，人为因素又可分为恶意和非恶意两种。环境因素包括自然界不可抗的因素和其他物理因素。威胁作用形式可以是对信息系统直接或间接的攻击，在保密性、完整性和可用性等方面造成损害；也可能是偶发的或蓄意的事件。</w:t>
      </w:r>
    </w:p>
    <w:p w14:paraId="009EC55A"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环境因素</w:t>
      </w:r>
    </w:p>
    <w:p w14:paraId="6605CA4F"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断电、静电、灰尘、潮湿、温度、鼠蚁虫害、电磁干扰、洪灾、火灾、地震、意外事故等环境危害或自然灾害，以及软件、硬件、数据、通讯线路等方面的故障。</w:t>
      </w:r>
    </w:p>
    <w:p w14:paraId="072F36E2"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人为因素</w:t>
      </w:r>
    </w:p>
    <w:p w14:paraId="3959368C"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恶意人员：不满的或有预谋的内部人员对信息系统进行恶意破坏;采用自主或内外勾结的方式盗窃机密信息或进行篡改；外部人员利用信息系统的脆弱性，对网络或系统的保密性、完整性和可用性进行破坏，以获取利益或炫耀能力。</w:t>
      </w:r>
    </w:p>
    <w:p w14:paraId="2E8E6669"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非恶意人员内部人员：由于缺乏责任心，或者由于不关心或</w:t>
      </w:r>
      <w:proofErr w:type="gramStart"/>
      <w:r w:rsidRPr="00B753DD">
        <w:rPr>
          <w:rFonts w:asciiTheme="majorEastAsia" w:eastAsiaTheme="majorEastAsia" w:hAnsiTheme="majorEastAsia"/>
          <w:sz w:val="24"/>
          <w:szCs w:val="24"/>
        </w:rPr>
        <w:t>不</w:t>
      </w:r>
      <w:proofErr w:type="gramEnd"/>
      <w:r w:rsidRPr="00B753DD">
        <w:rPr>
          <w:rFonts w:asciiTheme="majorEastAsia" w:eastAsiaTheme="majorEastAsia" w:hAnsiTheme="majorEastAsia"/>
          <w:sz w:val="24"/>
          <w:szCs w:val="24"/>
        </w:rPr>
        <w:t>专注，或者没有遵循规章制度和操作流程而导致故障或信息损坏;内部人员由于缺乏培训、专业技能不足、不具备岗位技能要求而导致信息系统故障或被攻击。</w:t>
      </w:r>
    </w:p>
    <w:p w14:paraId="27FBA3E9"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威胁子类</w:t>
      </w:r>
    </w:p>
    <w:p w14:paraId="7BCBEC5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软硬件故障：对业务实施或系统运行产生影响的设备硬件故障、通讯链路中断、系统本身或软件缺陷等问题。如：设备硬件故障、传输设备故障、存储媒体故障、系统软件故障、应用软件故障、数据库软件故障、开发环境故障等。</w:t>
      </w:r>
    </w:p>
    <w:p w14:paraId="5936EFD7"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恶意代码：故意在计算机系统上执行恶意任务的程序代码。如：病毒、特洛伊木马、蠕虫、陷门、间谍软件、窃听软件等。</w:t>
      </w:r>
    </w:p>
    <w:p w14:paraId="2B9BFF52"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越权或滥用：通过采用一些措施，超越自己的权限访问了本来无权访问的资源，或者滥用</w:t>
      </w:r>
      <w:proofErr w:type="gramStart"/>
      <w:r w:rsidRPr="00B753DD">
        <w:rPr>
          <w:rFonts w:asciiTheme="majorEastAsia" w:eastAsiaTheme="majorEastAsia" w:hAnsiTheme="majorEastAsia"/>
          <w:sz w:val="24"/>
          <w:szCs w:val="24"/>
        </w:rPr>
        <w:t>自已</w:t>
      </w:r>
      <w:proofErr w:type="gramEnd"/>
      <w:r w:rsidRPr="00B753DD">
        <w:rPr>
          <w:rFonts w:asciiTheme="majorEastAsia" w:eastAsiaTheme="majorEastAsia" w:hAnsiTheme="majorEastAsia"/>
          <w:sz w:val="24"/>
          <w:szCs w:val="24"/>
        </w:rPr>
        <w:t>的权限，做出破坏信息系统的行为。如：非授权访问网络资源、非授权访问系统资源、滥用权限非正常修改系统配置或数据、滥用权限泄露秘密信息等。</w:t>
      </w:r>
    </w:p>
    <w:p w14:paraId="1A9EBC11"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网络攻击：利用工具和技术通过网络对信息系统进行攻击和人侵。如：网络探测和信息采集、漏洞探测、</w:t>
      </w:r>
      <w:proofErr w:type="gramStart"/>
      <w:r w:rsidRPr="00B753DD">
        <w:rPr>
          <w:rFonts w:asciiTheme="majorEastAsia" w:eastAsiaTheme="majorEastAsia" w:hAnsiTheme="majorEastAsia"/>
          <w:sz w:val="24"/>
          <w:szCs w:val="24"/>
        </w:rPr>
        <w:t>嗅探(帐号</w:t>
      </w:r>
      <w:proofErr w:type="gramEnd"/>
      <w:r w:rsidRPr="00B753DD">
        <w:rPr>
          <w:rFonts w:asciiTheme="majorEastAsia" w:eastAsiaTheme="majorEastAsia" w:hAnsiTheme="majorEastAsia"/>
          <w:sz w:val="24"/>
          <w:szCs w:val="24"/>
        </w:rPr>
        <w:t>、口令、权限等)、用户身份伪造和欺骗、用户或业务数据的窃取和破坏、系统运行的控制和破坏等。</w:t>
      </w:r>
    </w:p>
    <w:p w14:paraId="56A1926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泄密信息泄露：给不应了解的他人信息导致。如内部信息泄露、外部信息泄露等。</w:t>
      </w:r>
    </w:p>
    <w:p w14:paraId="0F7A0BB4"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篡改非法修改信息：破坏信息的完整性使系统的安全性降低或信息</w:t>
      </w:r>
      <w:proofErr w:type="gramStart"/>
      <w:r w:rsidRPr="00B753DD">
        <w:rPr>
          <w:rFonts w:asciiTheme="majorEastAsia" w:eastAsiaTheme="majorEastAsia" w:hAnsiTheme="majorEastAsia"/>
          <w:sz w:val="24"/>
          <w:szCs w:val="24"/>
        </w:rPr>
        <w:t>不</w:t>
      </w:r>
      <w:proofErr w:type="gramEnd"/>
      <w:r w:rsidRPr="00B753DD">
        <w:rPr>
          <w:rFonts w:asciiTheme="majorEastAsia" w:eastAsiaTheme="majorEastAsia" w:hAnsiTheme="majorEastAsia"/>
          <w:sz w:val="24"/>
          <w:szCs w:val="24"/>
        </w:rPr>
        <w:t>可用。如：篡改网络配置信息、篡改系统配置信息、篡改安全配置信息、篡改用户身份信息或业务数据信息等。</w:t>
      </w:r>
    </w:p>
    <w:p w14:paraId="581FB827"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抵赖：不承认收到的信息和所作的操作和交易。如：原发抵赖、接收抵赖、第三方抵赖等。</w:t>
      </w:r>
    </w:p>
    <w:p w14:paraId="53E8A01C" w14:textId="6A0234FE" w:rsidR="003A0166" w:rsidRPr="00B753DD" w:rsidRDefault="00C232E0">
      <w:pPr>
        <w:keepNext/>
        <w:keepLines/>
        <w:spacing w:after="120"/>
        <w:ind w:firstLineChars="0" w:firstLine="0"/>
        <w:outlineLvl w:val="1"/>
        <w:rPr>
          <w:rFonts w:asciiTheme="majorEastAsia" w:eastAsiaTheme="majorEastAsia" w:hAnsiTheme="majorEastAsia" w:cs="Times New Roman"/>
          <w:bCs/>
          <w:szCs w:val="24"/>
        </w:rPr>
      </w:pPr>
      <w:bookmarkStart w:id="99" w:name="_Toc77334843"/>
      <w:bookmarkStart w:id="100" w:name="_Toc76547867"/>
      <w:bookmarkStart w:id="101" w:name="_Toc132726222"/>
      <w:r w:rsidRPr="00B753DD">
        <w:rPr>
          <w:rFonts w:asciiTheme="majorEastAsia" w:eastAsiaTheme="majorEastAsia" w:hAnsiTheme="majorEastAsia" w:cs="Times New Roman"/>
          <w:bCs/>
          <w:szCs w:val="24"/>
        </w:rPr>
        <w:lastRenderedPageBreak/>
        <w:t>3.2</w:t>
      </w:r>
      <w:r w:rsidR="00A40A61" w:rsidRPr="00B753DD">
        <w:rPr>
          <w:rFonts w:asciiTheme="majorEastAsia" w:eastAsiaTheme="majorEastAsia" w:hAnsiTheme="majorEastAsia" w:cs="Times New Roman"/>
          <w:bCs/>
          <w:szCs w:val="24"/>
        </w:rPr>
        <w:t xml:space="preserve"> </w:t>
      </w:r>
      <w:r w:rsidRPr="00B753DD">
        <w:rPr>
          <w:rStyle w:val="2Charf1"/>
          <w:rFonts w:asciiTheme="majorEastAsia" w:eastAsiaTheme="majorEastAsia" w:hAnsiTheme="majorEastAsia"/>
          <w:sz w:val="24"/>
          <w:szCs w:val="24"/>
        </w:rPr>
        <w:t>电力数据特点与风险分析</w:t>
      </w:r>
      <w:bookmarkEnd w:id="99"/>
      <w:bookmarkEnd w:id="100"/>
      <w:bookmarkEnd w:id="101"/>
    </w:p>
    <w:p w14:paraId="1E533A40" w14:textId="671A0F75" w:rsidR="003A0166" w:rsidRPr="00B753DD" w:rsidRDefault="00C232E0">
      <w:pPr>
        <w:keepNext/>
        <w:keepLines/>
        <w:spacing w:after="120"/>
        <w:ind w:firstLineChars="0" w:firstLine="0"/>
        <w:outlineLvl w:val="2"/>
        <w:rPr>
          <w:rFonts w:asciiTheme="majorEastAsia" w:eastAsiaTheme="majorEastAsia" w:hAnsiTheme="majorEastAsia" w:cs="Times New Roman"/>
          <w:bCs/>
          <w:kern w:val="0"/>
          <w:szCs w:val="24"/>
        </w:rPr>
      </w:pPr>
      <w:bookmarkStart w:id="102" w:name="_Toc76547868"/>
      <w:bookmarkStart w:id="103" w:name="_Toc77334844"/>
      <w:bookmarkStart w:id="104" w:name="_Toc132726223"/>
      <w:r w:rsidRPr="00B753DD">
        <w:rPr>
          <w:rFonts w:asciiTheme="majorEastAsia" w:eastAsiaTheme="majorEastAsia" w:hAnsiTheme="majorEastAsia" w:cs="Times New Roman"/>
          <w:bCs/>
          <w:kern w:val="0"/>
          <w:szCs w:val="24"/>
        </w:rPr>
        <w:t>3.2.1</w:t>
      </w:r>
      <w:r w:rsidR="00A40A61" w:rsidRPr="00B753DD">
        <w:rPr>
          <w:rFonts w:asciiTheme="majorEastAsia" w:eastAsiaTheme="majorEastAsia" w:hAnsiTheme="majorEastAsia" w:cs="Times New Roman"/>
          <w:bCs/>
          <w:kern w:val="0"/>
          <w:szCs w:val="24"/>
        </w:rPr>
        <w:t xml:space="preserve"> </w:t>
      </w:r>
      <w:r w:rsidRPr="00B753DD">
        <w:rPr>
          <w:rStyle w:val="3Char6"/>
          <w:rFonts w:asciiTheme="majorEastAsia" w:eastAsiaTheme="majorEastAsia" w:hAnsiTheme="majorEastAsia"/>
          <w:sz w:val="24"/>
          <w:szCs w:val="24"/>
        </w:rPr>
        <w:t>电力数据特点</w:t>
      </w:r>
      <w:bookmarkEnd w:id="102"/>
      <w:bookmarkEnd w:id="103"/>
      <w:bookmarkEnd w:id="104"/>
    </w:p>
    <w:p w14:paraId="79EE6830"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电力数据覆盖面广，实时性好，准确性高，对其他领域具有极大参考价值：电力数据对工业生产部门，尤其是大型工厂等单位的意义主要是指导这类机构优化用电策略，开展绿色生产，降低企业运营成本等。电力数据对售电方最直接的作用就是通过分析数据提升企业效益。用电数据可以帮助政府对工业生产状况、城区住房空置率、电价补贴政策影响等涉及经济宏观走势和人民日常生活的方方面面进行分析。</w:t>
      </w:r>
    </w:p>
    <w:p w14:paraId="4A1FE974" w14:textId="2CA91557" w:rsidR="003A0166" w:rsidRPr="00B753DD" w:rsidRDefault="00C232E0">
      <w:pPr>
        <w:keepNext/>
        <w:keepLines/>
        <w:spacing w:after="120"/>
        <w:ind w:firstLineChars="0" w:firstLine="0"/>
        <w:outlineLvl w:val="2"/>
        <w:rPr>
          <w:rFonts w:asciiTheme="majorEastAsia" w:eastAsiaTheme="majorEastAsia" w:hAnsiTheme="majorEastAsia" w:cs="Times New Roman"/>
          <w:bCs/>
          <w:kern w:val="0"/>
          <w:szCs w:val="24"/>
        </w:rPr>
      </w:pPr>
      <w:bookmarkStart w:id="105" w:name="_Toc77334845"/>
      <w:bookmarkStart w:id="106" w:name="_Toc76547869"/>
      <w:bookmarkStart w:id="107" w:name="_Toc132726224"/>
      <w:r w:rsidRPr="00B753DD">
        <w:rPr>
          <w:rFonts w:asciiTheme="majorEastAsia" w:eastAsiaTheme="majorEastAsia" w:hAnsiTheme="majorEastAsia" w:cs="Times New Roman"/>
          <w:bCs/>
          <w:kern w:val="0"/>
          <w:szCs w:val="24"/>
        </w:rPr>
        <w:t>3.2.2</w:t>
      </w:r>
      <w:r w:rsidR="00A40A61" w:rsidRPr="00B753DD">
        <w:rPr>
          <w:rFonts w:asciiTheme="majorEastAsia" w:eastAsiaTheme="majorEastAsia" w:hAnsiTheme="majorEastAsia" w:cs="Times New Roman"/>
          <w:bCs/>
          <w:kern w:val="0"/>
          <w:szCs w:val="24"/>
        </w:rPr>
        <w:t xml:space="preserve"> </w:t>
      </w:r>
      <w:r w:rsidRPr="00B753DD">
        <w:rPr>
          <w:rStyle w:val="3Char6"/>
          <w:rFonts w:asciiTheme="majorEastAsia" w:eastAsiaTheme="majorEastAsia" w:hAnsiTheme="majorEastAsia"/>
          <w:sz w:val="24"/>
          <w:szCs w:val="24"/>
        </w:rPr>
        <w:t>电力数据风险与数据安全法</w:t>
      </w:r>
      <w:bookmarkEnd w:id="105"/>
      <w:bookmarkEnd w:id="106"/>
      <w:bookmarkEnd w:id="107"/>
    </w:p>
    <w:p w14:paraId="454BF642"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数据稳定性问题。电力服务是国民经济的命脉，电力数据一旦遭到泄露和篡改将导致极其严重的后果。而以数据中心为支撑的中心化数据管理方案必须依赖一个保存所有数据的中心服务器，因而稳定性受到单台计算机稳定性的制约。</w:t>
      </w:r>
    </w:p>
    <w:p w14:paraId="0E332A21"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数据隐私问题。以数据中心为核心的共享方案的另一隐患是隐私问题。由于电力数据中存在大量不宜公开的隐私信息，如居民的地址、电话号码等，因此隐私性问题值得关注。</w:t>
      </w:r>
    </w:p>
    <w:p w14:paraId="5BE3F9E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随着信息技术和人类生产生活交汇融合，各类数据迅猛增长、海量聚集，对经济发展、人民生活产生了重大而深刻的影响。数据安全已成为事关国家安全与经济社会发展的重大问题。党中央高度重视，就加强数据安全工作和促进数字化发展</w:t>
      </w:r>
      <w:proofErr w:type="gramStart"/>
      <w:r w:rsidRPr="00B753DD">
        <w:rPr>
          <w:rFonts w:asciiTheme="majorEastAsia" w:eastAsiaTheme="majorEastAsia" w:hAnsiTheme="majorEastAsia"/>
          <w:sz w:val="24"/>
          <w:szCs w:val="24"/>
        </w:rPr>
        <w:t>作出</w:t>
      </w:r>
      <w:proofErr w:type="gramEnd"/>
      <w:r w:rsidRPr="00B753DD">
        <w:rPr>
          <w:rFonts w:asciiTheme="majorEastAsia" w:eastAsiaTheme="majorEastAsia" w:hAnsiTheme="majorEastAsia"/>
          <w:sz w:val="24"/>
          <w:szCs w:val="24"/>
        </w:rPr>
        <w:t xml:space="preserve">一系列重要部署。按照党中央决策部署，贯彻总体国家安全观的要求，全国人大常委会积极推动数据安全立法工作。经过三次审议，2021年6月10日，《数据安全法》经十三届全国人大常委会第二十九次会议通过并正式发布，将于2021年9月1日起施行。 </w:t>
      </w:r>
    </w:p>
    <w:p w14:paraId="53F6B216"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安全法》形成了数据安全的顶层设计。作为我国数据安全领域的基础性法律，《数据安全法》主要有以下三个特点：一是坚持安全与发展并重。设专章对支持促进数据安全与发展的措施作了规定，保护个人、组织与数据有关的权益，提升数据安全治理和数据开发利用水平，促进以数据为关键生产要素的数字经济发展。二是加强具体制度与整体治理框架的衔接。从基础定义、数据安全管理、数据分类分级、重要数据出境等方面，进一步加强与《网络安全法》等法律的衔接，完善我国数据治理法律制度建设。三是回应社会关切。加大数据违法行为处罚力度，建设重要数据管理、行业自律管理、数据交易管理等制度，回应实践问题及社会关切。《数据安全法》完善了国家数据安全工</w:t>
      </w:r>
      <w:r w:rsidRPr="00B753DD">
        <w:rPr>
          <w:rFonts w:asciiTheme="majorEastAsia" w:eastAsiaTheme="majorEastAsia" w:hAnsiTheme="majorEastAsia"/>
          <w:sz w:val="24"/>
          <w:szCs w:val="24"/>
        </w:rPr>
        <w:lastRenderedPageBreak/>
        <w:t>作体制机制，规定中央国家安全领导机构负责国家数据安全工作的决策和议事协调等职责，并提出建立国家数据安全工作协调机制。在网络数据安全工作方面，专门明确</w:t>
      </w:r>
      <w:proofErr w:type="gramStart"/>
      <w:r w:rsidRPr="00B753DD">
        <w:rPr>
          <w:rFonts w:asciiTheme="majorEastAsia" w:eastAsiaTheme="majorEastAsia" w:hAnsiTheme="majorEastAsia"/>
          <w:sz w:val="24"/>
          <w:szCs w:val="24"/>
        </w:rPr>
        <w:t>国家网信部门</w:t>
      </w:r>
      <w:proofErr w:type="gramEnd"/>
      <w:r w:rsidRPr="00B753DD">
        <w:rPr>
          <w:rFonts w:asciiTheme="majorEastAsia" w:eastAsiaTheme="majorEastAsia" w:hAnsiTheme="majorEastAsia"/>
          <w:sz w:val="24"/>
          <w:szCs w:val="24"/>
        </w:rPr>
        <w:t xml:space="preserve">依照本法和有关法律、行政法规的规定，负责统筹协调网络数据安全和相关监管工作。 </w:t>
      </w:r>
    </w:p>
    <w:p w14:paraId="3A1AE569"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《数据安全法》重点确立了数据安全保护的各项基本制度，完善了数据分类分级、重要数据保护、跨境数据流动和数据交易管理等多项重要制度，形成了我国数据安全的顶层设计。</w:t>
      </w:r>
    </w:p>
    <w:p w14:paraId="34DFCACE" w14:textId="15963D61" w:rsidR="003A0166" w:rsidRPr="00B753DD" w:rsidRDefault="00C232E0">
      <w:pPr>
        <w:keepNext/>
        <w:keepLines/>
        <w:spacing w:after="120"/>
        <w:ind w:firstLineChars="0" w:firstLine="0"/>
        <w:outlineLvl w:val="2"/>
        <w:rPr>
          <w:rFonts w:asciiTheme="majorEastAsia" w:eastAsiaTheme="majorEastAsia" w:hAnsiTheme="majorEastAsia" w:cs="Times New Roman"/>
          <w:bCs/>
          <w:kern w:val="0"/>
          <w:szCs w:val="24"/>
        </w:rPr>
      </w:pPr>
      <w:bookmarkStart w:id="108" w:name="_Toc132726225"/>
      <w:r w:rsidRPr="00B753DD">
        <w:rPr>
          <w:rFonts w:asciiTheme="majorEastAsia" w:eastAsiaTheme="majorEastAsia" w:hAnsiTheme="majorEastAsia" w:cs="Times New Roman"/>
          <w:bCs/>
          <w:kern w:val="0"/>
          <w:szCs w:val="24"/>
        </w:rPr>
        <w:t xml:space="preserve">3.2.3 </w:t>
      </w:r>
      <w:r w:rsidRPr="00B753DD">
        <w:rPr>
          <w:rStyle w:val="3Char6"/>
          <w:rFonts w:asciiTheme="majorEastAsia" w:eastAsiaTheme="majorEastAsia" w:hAnsiTheme="majorEastAsia"/>
          <w:sz w:val="24"/>
          <w:szCs w:val="24"/>
        </w:rPr>
        <w:t>电力系统数据使用管理办法</w:t>
      </w:r>
      <w:bookmarkEnd w:id="108"/>
    </w:p>
    <w:p w14:paraId="08741CA0"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（1）工作目标</w:t>
      </w:r>
    </w:p>
    <w:p w14:paraId="697AED2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科学界</w:t>
      </w:r>
      <w:proofErr w:type="gramStart"/>
      <w:r w:rsidRPr="00B753DD">
        <w:rPr>
          <w:rFonts w:asciiTheme="majorEastAsia" w:eastAsiaTheme="majorEastAsia" w:hAnsiTheme="majorEastAsia"/>
          <w:sz w:val="24"/>
          <w:szCs w:val="24"/>
        </w:rPr>
        <w:t>定数据</w:t>
      </w:r>
      <w:proofErr w:type="gramEnd"/>
      <w:r w:rsidRPr="00B753DD">
        <w:rPr>
          <w:rFonts w:asciiTheme="majorEastAsia" w:eastAsiaTheme="majorEastAsia" w:hAnsiTheme="majorEastAsia"/>
          <w:sz w:val="24"/>
          <w:szCs w:val="24"/>
        </w:rPr>
        <w:t>开放需求，制订差异</w:t>
      </w:r>
      <w:proofErr w:type="gramStart"/>
      <w:r w:rsidRPr="00B753DD">
        <w:rPr>
          <w:rFonts w:asciiTheme="majorEastAsia" w:eastAsiaTheme="majorEastAsia" w:hAnsiTheme="majorEastAsia"/>
          <w:sz w:val="24"/>
          <w:szCs w:val="24"/>
        </w:rPr>
        <w:t>化开放</w:t>
      </w:r>
      <w:proofErr w:type="gramEnd"/>
      <w:r w:rsidRPr="00B753DD">
        <w:rPr>
          <w:rFonts w:asciiTheme="majorEastAsia" w:eastAsiaTheme="majorEastAsia" w:hAnsiTheme="majorEastAsia"/>
          <w:sz w:val="24"/>
          <w:szCs w:val="24"/>
        </w:rPr>
        <w:t>策略，规范数据开放流程，构建协同高效，安全可控，依法合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的数据开放体系。</w:t>
      </w:r>
    </w:p>
    <w:p w14:paraId="2BE8F8DD"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（2）工作原则</w:t>
      </w:r>
    </w:p>
    <w:p w14:paraId="23A00E41" w14:textId="6BC5821D"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共享融合，互利共赢：树立数据开放共享理念，积极响应数据对外开放需求，加强与外部机构的沟通互动，探索共享融合、互利共赢的合作模式。通过内外数据的开放共享和融合应用，提升公司数据对外服务能力，发挥电力数据价值，真正将资源优势转化为竞争优势。</w:t>
      </w:r>
    </w:p>
    <w:p w14:paraId="4E4F9088" w14:textId="131D8F72"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统筹规划，分类施策：加强数据对外开放的顶层设计，统筹推进公司数据开放工作，建立规范的数据开放标准。结合不同需求主体和需求内容，制订差异化的数据对外开放策略，充分发挥各部门的专业优势，建立分级统筹、专业把关的工作机制。</w:t>
      </w:r>
    </w:p>
    <w:p w14:paraId="5D687EBB" w14:textId="7014CB06"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3)依法合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确保安全：严格遵守国家法律、法规和公司规定，严格保护国家秘密、公司商业秘密，个人信息安全、严格执行国家跨境数据共享有关要求，在不损害公司、客户等相关方利益的前提下，推动数据有序开放。加强前沿技术创新应用，提升对共享数据的感知、监测、追溯和控制能力，保障数据安全。</w:t>
      </w:r>
    </w:p>
    <w:p w14:paraId="0CD2B729" w14:textId="68BD9160"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4)健全机制，规范有序：健全数据开放制度和流程，持续规范和完善数据对外开放管理，推进对外提供数据工作的制度化和规范化。总结经验、迭代完善，逐步健全职责清晰，协同配合的数据对外开放体系。</w:t>
      </w:r>
    </w:p>
    <w:p w14:paraId="0AC9509A" w14:textId="77777777" w:rsidR="003A0166" w:rsidRPr="00B753DD" w:rsidRDefault="00C232E0" w:rsidP="002660C2">
      <w:pPr>
        <w:pStyle w:val="afffffffffffffffffff1"/>
        <w:ind w:firstLine="480"/>
        <w:rPr>
          <w:rFonts w:asciiTheme="majorEastAsia" w:eastAsiaTheme="majorEastAsia" w:hAnsiTheme="majorEastAsia"/>
          <w:sz w:val="24"/>
          <w:szCs w:val="24"/>
        </w:rPr>
      </w:pPr>
      <w:bookmarkStart w:id="109" w:name="_Toc77334846"/>
      <w:bookmarkStart w:id="110" w:name="_Toc76547870"/>
      <w:r w:rsidRPr="00B753DD">
        <w:rPr>
          <w:rFonts w:asciiTheme="majorEastAsia" w:eastAsiaTheme="majorEastAsia" w:hAnsiTheme="majorEastAsia"/>
          <w:sz w:val="24"/>
          <w:szCs w:val="24"/>
        </w:rPr>
        <w:t>（3）职责分工</w:t>
      </w:r>
    </w:p>
    <w:p w14:paraId="6825D9F7"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3-9 职责分工</w:t>
      </w:r>
    </w:p>
    <w:tbl>
      <w:tblPr>
        <w:tblStyle w:val="4f7"/>
        <w:tblW w:w="8926" w:type="dxa"/>
        <w:tblLook w:val="04A0" w:firstRow="1" w:lastRow="0" w:firstColumn="1" w:lastColumn="0" w:noHBand="0" w:noVBand="1"/>
      </w:tblPr>
      <w:tblGrid>
        <w:gridCol w:w="1980"/>
        <w:gridCol w:w="6946"/>
      </w:tblGrid>
      <w:tr w:rsidR="003A0166" w:rsidRPr="00B753DD" w14:paraId="7D5D779A" w14:textId="77777777">
        <w:tc>
          <w:tcPr>
            <w:tcW w:w="1980" w:type="dxa"/>
          </w:tcPr>
          <w:p w14:paraId="0F27D783"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proofErr w:type="gramStart"/>
            <w:r w:rsidRPr="00B753DD">
              <w:rPr>
                <w:rFonts w:asciiTheme="majorEastAsia" w:eastAsiaTheme="majorEastAsia" w:hAnsiTheme="majorEastAsia"/>
                <w:sz w:val="24"/>
                <w:szCs w:val="24"/>
              </w:rPr>
              <w:lastRenderedPageBreak/>
              <w:t>国网互联网</w:t>
            </w:r>
            <w:proofErr w:type="gramEnd"/>
            <w:r w:rsidRPr="00B753DD">
              <w:rPr>
                <w:rFonts w:asciiTheme="majorEastAsia" w:eastAsiaTheme="majorEastAsia" w:hAnsiTheme="majorEastAsia"/>
                <w:sz w:val="24"/>
                <w:szCs w:val="24"/>
              </w:rPr>
              <w:t>部</w:t>
            </w:r>
          </w:p>
        </w:tc>
        <w:tc>
          <w:tcPr>
            <w:tcW w:w="6946" w:type="dxa"/>
          </w:tcPr>
          <w:p w14:paraId="06837CF5"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对外开放工作归口管理，建立数据对外开放制度、流程和机制；制订数据脱敏策略、开展数据对外开放需求，落实技术支撑，并对数据开放安全进行指导，检查，评价</w:t>
            </w:r>
          </w:p>
        </w:tc>
      </w:tr>
      <w:tr w:rsidR="003A0166" w:rsidRPr="00B753DD" w14:paraId="6A6D36EA" w14:textId="77777777">
        <w:tc>
          <w:tcPr>
            <w:tcW w:w="1980" w:type="dxa"/>
          </w:tcPr>
          <w:p w14:paraId="05C23C6B"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proofErr w:type="gramStart"/>
            <w:r w:rsidRPr="00B753DD">
              <w:rPr>
                <w:rFonts w:asciiTheme="majorEastAsia" w:eastAsiaTheme="majorEastAsia" w:hAnsiTheme="majorEastAsia"/>
                <w:sz w:val="24"/>
                <w:szCs w:val="24"/>
              </w:rPr>
              <w:t>国网保密</w:t>
            </w:r>
            <w:proofErr w:type="gramEnd"/>
            <w:r w:rsidRPr="00B753DD">
              <w:rPr>
                <w:rFonts w:asciiTheme="majorEastAsia" w:eastAsiaTheme="majorEastAsia" w:hAnsiTheme="majorEastAsia"/>
                <w:sz w:val="24"/>
                <w:szCs w:val="24"/>
              </w:rPr>
              <w:t>办</w:t>
            </w:r>
          </w:p>
        </w:tc>
        <w:tc>
          <w:tcPr>
            <w:tcW w:w="6946" w:type="dxa"/>
          </w:tcPr>
          <w:p w14:paraId="079496E3"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数据对外开放的保密工作归口管理和保密工作的指导和检查</w:t>
            </w:r>
          </w:p>
        </w:tc>
      </w:tr>
      <w:tr w:rsidR="003A0166" w:rsidRPr="00B753DD" w14:paraId="28F6A418" w14:textId="77777777">
        <w:tc>
          <w:tcPr>
            <w:tcW w:w="1980" w:type="dxa"/>
          </w:tcPr>
          <w:p w14:paraId="7AE08E8A"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proofErr w:type="gramStart"/>
            <w:r w:rsidRPr="00B753DD">
              <w:rPr>
                <w:rFonts w:asciiTheme="majorEastAsia" w:eastAsiaTheme="majorEastAsia" w:hAnsiTheme="majorEastAsia"/>
                <w:sz w:val="24"/>
                <w:szCs w:val="24"/>
              </w:rPr>
              <w:t>国网法律</w:t>
            </w:r>
            <w:proofErr w:type="gramEnd"/>
            <w:r w:rsidRPr="00B753DD">
              <w:rPr>
                <w:rFonts w:asciiTheme="majorEastAsia" w:eastAsiaTheme="majorEastAsia" w:hAnsiTheme="majorEastAsia"/>
                <w:sz w:val="24"/>
                <w:szCs w:val="24"/>
              </w:rPr>
              <w:t>部</w:t>
            </w:r>
          </w:p>
        </w:tc>
        <w:tc>
          <w:tcPr>
            <w:tcW w:w="6946" w:type="dxa"/>
          </w:tcPr>
          <w:p w14:paraId="13C934AE"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负责数据对外开放涉及的决策、方案、合同等合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w:t>
            </w:r>
          </w:p>
        </w:tc>
      </w:tr>
      <w:tr w:rsidR="003A0166" w:rsidRPr="00B753DD" w14:paraId="252C7F32" w14:textId="77777777">
        <w:tc>
          <w:tcPr>
            <w:tcW w:w="1980" w:type="dxa"/>
          </w:tcPr>
          <w:p w14:paraId="1901FEFE"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r w:rsidRPr="00B753DD">
              <w:rPr>
                <w:rFonts w:asciiTheme="majorEastAsia" w:eastAsiaTheme="majorEastAsia" w:hAnsiTheme="majorEastAsia"/>
                <w:sz w:val="24"/>
                <w:szCs w:val="24"/>
              </w:rPr>
              <w:t>总部各部门</w:t>
            </w:r>
          </w:p>
        </w:tc>
        <w:tc>
          <w:tcPr>
            <w:tcW w:w="6946" w:type="dxa"/>
          </w:tcPr>
          <w:p w14:paraId="7CA01AAE"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负责本专业数据对外开放管理，受理本专业数据对外开放需求，</w:t>
            </w:r>
            <w:proofErr w:type="gramStart"/>
            <w:r w:rsidRPr="00B753DD">
              <w:rPr>
                <w:rFonts w:asciiTheme="majorEastAsia" w:eastAsiaTheme="majorEastAsia" w:hAnsiTheme="majorEastAsia"/>
                <w:sz w:val="24"/>
                <w:szCs w:val="24"/>
              </w:rPr>
              <w:t>管控本专业</w:t>
            </w:r>
            <w:proofErr w:type="gramEnd"/>
            <w:r w:rsidRPr="00B753DD">
              <w:rPr>
                <w:rFonts w:asciiTheme="majorEastAsia" w:eastAsiaTheme="majorEastAsia" w:hAnsiTheme="majorEastAsia"/>
                <w:sz w:val="24"/>
                <w:szCs w:val="24"/>
              </w:rPr>
              <w:t>数据质量，制订本专业数据脱敏策略</w:t>
            </w:r>
          </w:p>
        </w:tc>
      </w:tr>
      <w:tr w:rsidR="003A0166" w:rsidRPr="00B753DD" w14:paraId="34E6A5D8" w14:textId="77777777">
        <w:tc>
          <w:tcPr>
            <w:tcW w:w="1980" w:type="dxa"/>
          </w:tcPr>
          <w:p w14:paraId="37186FEA"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r w:rsidRPr="00B753DD">
              <w:rPr>
                <w:rFonts w:asciiTheme="majorEastAsia" w:eastAsiaTheme="majorEastAsia" w:hAnsiTheme="majorEastAsia"/>
                <w:sz w:val="24"/>
                <w:szCs w:val="24"/>
              </w:rPr>
              <w:t>国网大数据中心</w:t>
            </w:r>
          </w:p>
        </w:tc>
        <w:tc>
          <w:tcPr>
            <w:tcW w:w="6946" w:type="dxa"/>
          </w:tcPr>
          <w:p w14:paraId="3F8A3A2D"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负责公司数据对外开放的专业支撑，在总部互联网部和业务部门的委托和指导下，做好数据脱敏、数据处理、数据应用开发等技术支撑工作</w:t>
            </w:r>
          </w:p>
        </w:tc>
      </w:tr>
      <w:tr w:rsidR="003A0166" w:rsidRPr="00B753DD" w14:paraId="59E9E2C7" w14:textId="77777777">
        <w:tc>
          <w:tcPr>
            <w:tcW w:w="1980" w:type="dxa"/>
          </w:tcPr>
          <w:p w14:paraId="0F750C9D"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r w:rsidRPr="00B753DD">
              <w:rPr>
                <w:rFonts w:asciiTheme="majorEastAsia" w:eastAsiaTheme="majorEastAsia" w:hAnsiTheme="majorEastAsia"/>
                <w:sz w:val="24"/>
                <w:szCs w:val="24"/>
              </w:rPr>
              <w:t>各分部，公司各单位</w:t>
            </w:r>
          </w:p>
        </w:tc>
        <w:tc>
          <w:tcPr>
            <w:tcW w:w="6946" w:type="dxa"/>
          </w:tcPr>
          <w:p w14:paraId="18719EE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负责本单位数据对外开放工作，参照总部职责分工，细化本单位落地措施。</w:t>
            </w:r>
          </w:p>
        </w:tc>
      </w:tr>
    </w:tbl>
    <w:p w14:paraId="7CADC47B"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（4）数据开放策略及流程</w:t>
      </w:r>
    </w:p>
    <w:p w14:paraId="31579ADF" w14:textId="77777777" w:rsidR="003A0166" w:rsidRPr="00B753DD" w:rsidRDefault="00C232E0">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1）数据开放需求分类</w:t>
      </w:r>
    </w:p>
    <w:p w14:paraId="08DD1DFA"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3-10 开放需求</w:t>
      </w:r>
    </w:p>
    <w:tbl>
      <w:tblPr>
        <w:tblStyle w:val="4f7"/>
        <w:tblW w:w="0" w:type="auto"/>
        <w:tblLook w:val="04A0" w:firstRow="1" w:lastRow="0" w:firstColumn="1" w:lastColumn="0" w:noHBand="0" w:noVBand="1"/>
      </w:tblPr>
      <w:tblGrid>
        <w:gridCol w:w="2122"/>
        <w:gridCol w:w="6804"/>
      </w:tblGrid>
      <w:tr w:rsidR="003A0166" w:rsidRPr="00B753DD" w14:paraId="7C0F9A89" w14:textId="77777777">
        <w:tc>
          <w:tcPr>
            <w:tcW w:w="2122" w:type="dxa"/>
          </w:tcPr>
          <w:p w14:paraId="25D3C5CE"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r w:rsidRPr="00B753DD">
              <w:rPr>
                <w:rFonts w:asciiTheme="majorEastAsia" w:eastAsiaTheme="majorEastAsia" w:hAnsiTheme="majorEastAsia"/>
                <w:sz w:val="24"/>
                <w:szCs w:val="24"/>
              </w:rPr>
              <w:t>省公司层面对内需求</w:t>
            </w:r>
          </w:p>
        </w:tc>
        <w:tc>
          <w:tcPr>
            <w:tcW w:w="6804" w:type="dxa"/>
          </w:tcPr>
          <w:p w14:paraId="48583C56"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省公司内部各业务部门、业务支撑及实施机构、地市公司跨层级等的数据共享应用需求。</w:t>
            </w:r>
          </w:p>
        </w:tc>
      </w:tr>
      <w:tr w:rsidR="003A0166" w:rsidRPr="00B753DD" w14:paraId="5E5A3033" w14:textId="77777777">
        <w:tc>
          <w:tcPr>
            <w:tcW w:w="2122" w:type="dxa"/>
          </w:tcPr>
          <w:p w14:paraId="7DA87E2A"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r w:rsidRPr="00B753DD">
              <w:rPr>
                <w:rFonts w:asciiTheme="majorEastAsia" w:eastAsiaTheme="majorEastAsia" w:hAnsiTheme="majorEastAsia"/>
                <w:sz w:val="24"/>
                <w:szCs w:val="24"/>
              </w:rPr>
              <w:t>地市公司层面对内需求</w:t>
            </w:r>
          </w:p>
        </w:tc>
        <w:tc>
          <w:tcPr>
            <w:tcW w:w="6804" w:type="dxa"/>
          </w:tcPr>
          <w:p w14:paraId="43FD0FF6"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地市公司内部本单位各部门、业务支撑及实施机构的数据共享应用需求。</w:t>
            </w:r>
          </w:p>
        </w:tc>
      </w:tr>
      <w:tr w:rsidR="003A0166" w:rsidRPr="00B753DD" w14:paraId="6C7186DB" w14:textId="77777777">
        <w:tc>
          <w:tcPr>
            <w:tcW w:w="2122" w:type="dxa"/>
          </w:tcPr>
          <w:p w14:paraId="44F7FA94"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r w:rsidRPr="00B753DD">
              <w:rPr>
                <w:rFonts w:asciiTheme="majorEastAsia" w:eastAsiaTheme="majorEastAsia" w:hAnsiTheme="majorEastAsia"/>
                <w:sz w:val="24"/>
                <w:szCs w:val="24"/>
              </w:rPr>
              <w:t>政府监管类需求</w:t>
            </w:r>
          </w:p>
        </w:tc>
        <w:tc>
          <w:tcPr>
            <w:tcW w:w="6804" w:type="dxa"/>
          </w:tcPr>
          <w:p w14:paraId="7854E8BD"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面向国家监管机构报送发用电情况，供电质量等监管信息，依据法律法规提供相关数据</w:t>
            </w:r>
          </w:p>
        </w:tc>
      </w:tr>
      <w:tr w:rsidR="003A0166" w:rsidRPr="00B753DD" w14:paraId="44F423A6" w14:textId="77777777">
        <w:tc>
          <w:tcPr>
            <w:tcW w:w="2122" w:type="dxa"/>
          </w:tcPr>
          <w:p w14:paraId="5A4F647C"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r w:rsidRPr="00B753DD">
              <w:rPr>
                <w:rFonts w:asciiTheme="majorEastAsia" w:eastAsiaTheme="majorEastAsia" w:hAnsiTheme="majorEastAsia"/>
                <w:sz w:val="24"/>
                <w:szCs w:val="24"/>
              </w:rPr>
              <w:t>公益服务类需求</w:t>
            </w:r>
          </w:p>
        </w:tc>
        <w:tc>
          <w:tcPr>
            <w:tcW w:w="6804" w:type="dxa"/>
          </w:tcPr>
          <w:p w14:paraId="32CEDCAA"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面向政府机构和非盈利性组织，提供公益性数据服务</w:t>
            </w:r>
          </w:p>
        </w:tc>
      </w:tr>
      <w:tr w:rsidR="003A0166" w:rsidRPr="00B753DD" w14:paraId="498C25F5" w14:textId="77777777">
        <w:tc>
          <w:tcPr>
            <w:tcW w:w="2122" w:type="dxa"/>
          </w:tcPr>
          <w:p w14:paraId="6508727E"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r w:rsidRPr="00B753DD">
              <w:rPr>
                <w:rFonts w:asciiTheme="majorEastAsia" w:eastAsiaTheme="majorEastAsia" w:hAnsiTheme="majorEastAsia"/>
                <w:sz w:val="24"/>
                <w:szCs w:val="24"/>
              </w:rPr>
              <w:t>商务增值类需求</w:t>
            </w:r>
          </w:p>
        </w:tc>
        <w:tc>
          <w:tcPr>
            <w:tcW w:w="6804" w:type="dxa"/>
          </w:tcPr>
          <w:p w14:paraId="101D27CA"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面向公司</w:t>
            </w:r>
            <w:proofErr w:type="gramStart"/>
            <w:r w:rsidRPr="00B753DD">
              <w:rPr>
                <w:rFonts w:asciiTheme="majorEastAsia" w:eastAsiaTheme="majorEastAsia" w:hAnsiTheme="majorEastAsia"/>
                <w:sz w:val="24"/>
                <w:szCs w:val="24"/>
              </w:rPr>
              <w:t>外部各</w:t>
            </w:r>
            <w:proofErr w:type="gramEnd"/>
            <w:r w:rsidRPr="00B753DD">
              <w:rPr>
                <w:rFonts w:asciiTheme="majorEastAsia" w:eastAsiaTheme="majorEastAsia" w:hAnsiTheme="majorEastAsia"/>
                <w:sz w:val="24"/>
                <w:szCs w:val="24"/>
              </w:rPr>
              <w:t>类机构，以新业务拓展和商务增值为目标，结合对方需要打造精准营销、企业征信等数据产品，对外提供数据产品服务</w:t>
            </w:r>
          </w:p>
        </w:tc>
      </w:tr>
      <w:tr w:rsidR="003A0166" w:rsidRPr="00B753DD" w14:paraId="7C9A9492" w14:textId="77777777">
        <w:tc>
          <w:tcPr>
            <w:tcW w:w="2122" w:type="dxa"/>
          </w:tcPr>
          <w:p w14:paraId="2098FCFA"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公共开放类需求</w:t>
            </w:r>
          </w:p>
        </w:tc>
        <w:tc>
          <w:tcPr>
            <w:tcW w:w="6804" w:type="dxa"/>
          </w:tcPr>
          <w:p w14:paraId="282DB58C"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面向公司</w:t>
            </w:r>
            <w:proofErr w:type="gramStart"/>
            <w:r w:rsidRPr="00B753DD">
              <w:rPr>
                <w:rFonts w:asciiTheme="majorEastAsia" w:eastAsiaTheme="majorEastAsia" w:hAnsiTheme="majorEastAsia"/>
                <w:sz w:val="24"/>
                <w:szCs w:val="24"/>
              </w:rPr>
              <w:t>外部各</w:t>
            </w:r>
            <w:proofErr w:type="gramEnd"/>
            <w:r w:rsidRPr="00B753DD">
              <w:rPr>
                <w:rFonts w:asciiTheme="majorEastAsia" w:eastAsiaTheme="majorEastAsia" w:hAnsiTheme="majorEastAsia"/>
                <w:sz w:val="24"/>
                <w:szCs w:val="24"/>
              </w:rPr>
              <w:t>类机构、电力用户和社会公众等，按照国家和政府要求开放收费标准、用电容量、电费情况等数据</w:t>
            </w:r>
          </w:p>
        </w:tc>
      </w:tr>
    </w:tbl>
    <w:p w14:paraId="5142A7A3" w14:textId="77777777" w:rsidR="003A0166" w:rsidRPr="00B753DD" w:rsidRDefault="00C232E0">
      <w:pPr>
        <w:pStyle w:val="afffffffffffffffffff1"/>
        <w:ind w:firstLineChars="0" w:firstLine="420"/>
        <w:rPr>
          <w:rFonts w:asciiTheme="majorEastAsia" w:eastAsiaTheme="majorEastAsia" w:hAnsiTheme="majorEastAsia"/>
          <w:sz w:val="24"/>
          <w:szCs w:val="24"/>
        </w:rPr>
      </w:pPr>
      <w:r w:rsidRPr="00B753DD">
        <w:rPr>
          <w:rFonts w:asciiTheme="majorEastAsia" w:eastAsiaTheme="majorEastAsia" w:hAnsiTheme="majorEastAsia"/>
          <w:sz w:val="24"/>
          <w:szCs w:val="24"/>
        </w:rPr>
        <w:t>2） 数据开放策略</w:t>
      </w:r>
    </w:p>
    <w:p w14:paraId="05260923"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3-11 开放策略</w:t>
      </w:r>
    </w:p>
    <w:tbl>
      <w:tblPr>
        <w:tblStyle w:val="4f7"/>
        <w:tblW w:w="9067" w:type="dxa"/>
        <w:tblLook w:val="04A0" w:firstRow="1" w:lastRow="0" w:firstColumn="1" w:lastColumn="0" w:noHBand="0" w:noVBand="1"/>
      </w:tblPr>
      <w:tblGrid>
        <w:gridCol w:w="2122"/>
        <w:gridCol w:w="6945"/>
      </w:tblGrid>
      <w:tr w:rsidR="003A0166" w:rsidRPr="00B753DD" w14:paraId="36606454" w14:textId="77777777">
        <w:tc>
          <w:tcPr>
            <w:tcW w:w="2122" w:type="dxa"/>
          </w:tcPr>
          <w:p w14:paraId="1F392CEE"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省公司层面对内开放策略</w:t>
            </w:r>
          </w:p>
        </w:tc>
        <w:tc>
          <w:tcPr>
            <w:tcW w:w="6945" w:type="dxa"/>
          </w:tcPr>
          <w:p w14:paraId="6F7D5630"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负面清单之外且明细数据不出中台的数据使用需求，基于中台自助按需获取和使用；列入负面清单数据、明细数据出库等的数据需求，经审批通过方可使用。</w:t>
            </w:r>
          </w:p>
        </w:tc>
      </w:tr>
      <w:tr w:rsidR="003A0166" w:rsidRPr="00B753DD" w14:paraId="7F703B2F" w14:textId="77777777">
        <w:tc>
          <w:tcPr>
            <w:tcW w:w="2122" w:type="dxa"/>
          </w:tcPr>
          <w:p w14:paraId="2AF5ABC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地市公司层面对内开放策略</w:t>
            </w:r>
          </w:p>
        </w:tc>
        <w:tc>
          <w:tcPr>
            <w:tcW w:w="6945" w:type="dxa"/>
          </w:tcPr>
          <w:p w14:paraId="2DCBD327"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涉及负面清单数据提交至业务部门（数据提供方）进行审批，涉及明细数据出库的需求提交互</w:t>
            </w:r>
            <w:proofErr w:type="gramStart"/>
            <w:r w:rsidRPr="00B753DD">
              <w:rPr>
                <w:rFonts w:asciiTheme="majorEastAsia" w:eastAsiaTheme="majorEastAsia" w:hAnsiTheme="majorEastAsia"/>
                <w:sz w:val="24"/>
                <w:szCs w:val="24"/>
              </w:rPr>
              <w:t>联网部</w:t>
            </w:r>
            <w:proofErr w:type="gramEnd"/>
            <w:r w:rsidRPr="00B753DD">
              <w:rPr>
                <w:rFonts w:asciiTheme="majorEastAsia" w:eastAsiaTheme="majorEastAsia" w:hAnsiTheme="majorEastAsia"/>
                <w:sz w:val="24"/>
                <w:szCs w:val="24"/>
              </w:rPr>
              <w:t>审批。涉及跨单位数据使用的需求由地市科技互联网部提交</w:t>
            </w:r>
            <w:proofErr w:type="gramStart"/>
            <w:r w:rsidRPr="00B753DD">
              <w:rPr>
                <w:rFonts w:asciiTheme="majorEastAsia" w:eastAsiaTheme="majorEastAsia" w:hAnsiTheme="majorEastAsia"/>
                <w:sz w:val="24"/>
                <w:szCs w:val="24"/>
              </w:rPr>
              <w:t>至国网江苏省</w:t>
            </w:r>
            <w:proofErr w:type="gramEnd"/>
            <w:r w:rsidRPr="00B753DD">
              <w:rPr>
                <w:rFonts w:asciiTheme="majorEastAsia" w:eastAsiaTheme="majorEastAsia" w:hAnsiTheme="majorEastAsia"/>
                <w:sz w:val="24"/>
                <w:szCs w:val="24"/>
              </w:rPr>
              <w:t>信通公司。</w:t>
            </w:r>
          </w:p>
        </w:tc>
      </w:tr>
      <w:tr w:rsidR="003A0166" w:rsidRPr="00B753DD" w14:paraId="6CE9D7F0" w14:textId="77777777">
        <w:tc>
          <w:tcPr>
            <w:tcW w:w="2122" w:type="dxa"/>
          </w:tcPr>
          <w:p w14:paraId="0F9B66E0"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政府监管类开放策略</w:t>
            </w:r>
          </w:p>
        </w:tc>
        <w:tc>
          <w:tcPr>
            <w:tcW w:w="6945" w:type="dxa"/>
          </w:tcPr>
          <w:p w14:paraId="57C648F6"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由相关业务部门承接，以政府部门和监管机构的公文或公函内容为依据，涉及提供保密数据的，履行流程并签署保密协议，保证数据使用安全合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w:t>
            </w:r>
          </w:p>
        </w:tc>
      </w:tr>
      <w:tr w:rsidR="003A0166" w:rsidRPr="00B753DD" w14:paraId="61E77BD6" w14:textId="77777777">
        <w:tc>
          <w:tcPr>
            <w:tcW w:w="2122" w:type="dxa"/>
          </w:tcPr>
          <w:p w14:paraId="620DF27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公益服务类开放策略</w:t>
            </w:r>
          </w:p>
        </w:tc>
        <w:tc>
          <w:tcPr>
            <w:tcW w:w="6945" w:type="dxa"/>
          </w:tcPr>
          <w:p w14:paraId="4C1BCF2B" w14:textId="77777777" w:rsidR="003A0166" w:rsidRPr="00B753DD" w:rsidRDefault="00C232E0">
            <w:pPr>
              <w:pStyle w:val="afffffffffffffffffff1"/>
              <w:ind w:firstLineChars="0" w:firstLine="0"/>
              <w:rPr>
                <w:rFonts w:asciiTheme="majorEastAsia" w:eastAsiaTheme="majorEastAsia" w:hAnsiTheme="majorEastAsia"/>
                <w:sz w:val="24"/>
                <w:szCs w:val="24"/>
              </w:rPr>
            </w:pPr>
            <w:proofErr w:type="gramStart"/>
            <w:r w:rsidRPr="00B753DD">
              <w:rPr>
                <w:rFonts w:asciiTheme="majorEastAsia" w:eastAsiaTheme="majorEastAsia" w:hAnsiTheme="majorEastAsia"/>
                <w:sz w:val="24"/>
                <w:szCs w:val="24"/>
              </w:rPr>
              <w:t>由开展</w:t>
            </w:r>
            <w:proofErr w:type="gramEnd"/>
            <w:r w:rsidRPr="00B753DD">
              <w:rPr>
                <w:rFonts w:asciiTheme="majorEastAsia" w:eastAsiaTheme="majorEastAsia" w:hAnsiTheme="majorEastAsia"/>
                <w:sz w:val="24"/>
                <w:szCs w:val="24"/>
              </w:rPr>
              <w:t>数据应用的业务部门承接，原则上不提供明细数据，以提供数据服务或打造数据产品方式响应需求，涉及保密数据的，需签订保密协议</w:t>
            </w:r>
          </w:p>
        </w:tc>
      </w:tr>
      <w:tr w:rsidR="003A0166" w:rsidRPr="00B753DD" w14:paraId="6A51ECCE" w14:textId="77777777">
        <w:tc>
          <w:tcPr>
            <w:tcW w:w="2122" w:type="dxa"/>
          </w:tcPr>
          <w:p w14:paraId="0886AB12"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商务增值类开放策略</w:t>
            </w:r>
          </w:p>
        </w:tc>
        <w:tc>
          <w:tcPr>
            <w:tcW w:w="6945" w:type="dxa"/>
          </w:tcPr>
          <w:p w14:paraId="315D7B5A" w14:textId="77777777" w:rsidR="003A0166" w:rsidRPr="00B753DD" w:rsidRDefault="00C232E0">
            <w:pPr>
              <w:pStyle w:val="afffffffffffffffffff1"/>
              <w:ind w:firstLineChars="0" w:firstLine="0"/>
              <w:rPr>
                <w:rFonts w:asciiTheme="majorEastAsia" w:eastAsiaTheme="majorEastAsia" w:hAnsiTheme="majorEastAsia"/>
                <w:sz w:val="24"/>
                <w:szCs w:val="24"/>
              </w:rPr>
            </w:pPr>
            <w:proofErr w:type="gramStart"/>
            <w:r w:rsidRPr="00B753DD">
              <w:rPr>
                <w:rFonts w:asciiTheme="majorEastAsia" w:eastAsiaTheme="majorEastAsia" w:hAnsiTheme="majorEastAsia"/>
                <w:sz w:val="24"/>
                <w:szCs w:val="24"/>
              </w:rPr>
              <w:t>由开展</w:t>
            </w:r>
            <w:proofErr w:type="gramEnd"/>
            <w:r w:rsidRPr="00B753DD">
              <w:rPr>
                <w:rFonts w:asciiTheme="majorEastAsia" w:eastAsiaTheme="majorEastAsia" w:hAnsiTheme="majorEastAsia"/>
                <w:sz w:val="24"/>
                <w:szCs w:val="24"/>
              </w:rPr>
              <w:t>数据应用的业务部门承接，原则上不提供明细数据，以提供数据服务或打造数据产品方式响应需求，签订数据服务合同，明确数据产品服务价格、使用要求、权限范围</w:t>
            </w:r>
          </w:p>
        </w:tc>
      </w:tr>
      <w:tr w:rsidR="003A0166" w:rsidRPr="00B753DD" w14:paraId="39A5FC5D" w14:textId="77777777">
        <w:tc>
          <w:tcPr>
            <w:tcW w:w="2122" w:type="dxa"/>
          </w:tcPr>
          <w:p w14:paraId="63F6951E"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公共服务类开放策略</w:t>
            </w:r>
          </w:p>
        </w:tc>
        <w:tc>
          <w:tcPr>
            <w:tcW w:w="6945" w:type="dxa"/>
          </w:tcPr>
          <w:p w14:paraId="05C38A86"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由相关业务部门负责，以信息发布和查询服务方式主动响应数据开放需求</w:t>
            </w:r>
          </w:p>
        </w:tc>
      </w:tr>
    </w:tbl>
    <w:p w14:paraId="2FCF52C7" w14:textId="77777777" w:rsidR="003A0166" w:rsidRPr="00B753DD" w:rsidRDefault="00C232E0">
      <w:pPr>
        <w:pStyle w:val="afffffffffffffffffff1"/>
        <w:ind w:firstLineChars="0" w:firstLine="420"/>
        <w:rPr>
          <w:rFonts w:asciiTheme="majorEastAsia" w:eastAsiaTheme="majorEastAsia" w:hAnsiTheme="majorEastAsia"/>
          <w:sz w:val="24"/>
          <w:szCs w:val="24"/>
        </w:rPr>
      </w:pPr>
      <w:r w:rsidRPr="00B753DD">
        <w:rPr>
          <w:rFonts w:asciiTheme="majorEastAsia" w:eastAsiaTheme="majorEastAsia" w:hAnsiTheme="majorEastAsia"/>
          <w:sz w:val="24"/>
          <w:szCs w:val="24"/>
        </w:rPr>
        <w:t>3） 数据开放流程</w:t>
      </w:r>
    </w:p>
    <w:p w14:paraId="3FA771B6"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3-12 开放流程</w:t>
      </w:r>
    </w:p>
    <w:tbl>
      <w:tblPr>
        <w:tblStyle w:val="4f7"/>
        <w:tblW w:w="9067" w:type="dxa"/>
        <w:tblLook w:val="04A0" w:firstRow="1" w:lastRow="0" w:firstColumn="1" w:lastColumn="0" w:noHBand="0" w:noVBand="1"/>
      </w:tblPr>
      <w:tblGrid>
        <w:gridCol w:w="1838"/>
        <w:gridCol w:w="7229"/>
      </w:tblGrid>
      <w:tr w:rsidR="003A0166" w:rsidRPr="00B753DD" w14:paraId="1C2C9E4E" w14:textId="77777777">
        <w:tc>
          <w:tcPr>
            <w:tcW w:w="1838" w:type="dxa"/>
          </w:tcPr>
          <w:p w14:paraId="15C22FA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需求受理</w:t>
            </w:r>
          </w:p>
        </w:tc>
        <w:tc>
          <w:tcPr>
            <w:tcW w:w="7229" w:type="dxa"/>
          </w:tcPr>
          <w:p w14:paraId="55AB0005"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由需求承接方对接需求，明确数据开放目的、需求内容、开放方式、申请理由等，判别需求类型，填写数据对外开放申请表</w:t>
            </w:r>
          </w:p>
        </w:tc>
      </w:tr>
      <w:tr w:rsidR="003A0166" w:rsidRPr="00B753DD" w14:paraId="0D0AE888" w14:textId="77777777">
        <w:tc>
          <w:tcPr>
            <w:tcW w:w="1838" w:type="dxa"/>
          </w:tcPr>
          <w:p w14:paraId="76C1CBAF"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需求分析和初审</w:t>
            </w:r>
          </w:p>
        </w:tc>
        <w:tc>
          <w:tcPr>
            <w:tcW w:w="7229" w:type="dxa"/>
          </w:tcPr>
          <w:p w14:paraId="03AFDF01"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数据产生部门对数据需求进行初审，分析其数据开放目的、开放内容、开放方式等，提出审核意见</w:t>
            </w:r>
          </w:p>
        </w:tc>
      </w:tr>
      <w:tr w:rsidR="003A0166" w:rsidRPr="00B753DD" w14:paraId="2FA16382" w14:textId="77777777">
        <w:tc>
          <w:tcPr>
            <w:tcW w:w="1838" w:type="dxa"/>
          </w:tcPr>
          <w:p w14:paraId="76876199"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w:t>
            </w:r>
          </w:p>
        </w:tc>
        <w:tc>
          <w:tcPr>
            <w:tcW w:w="7229" w:type="dxa"/>
          </w:tcPr>
          <w:p w14:paraId="42B833A0"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数据产生部门负责本专业数据保密合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检查，保密办负责公司商业秘密数据的保密审核，法律部负责合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性审核</w:t>
            </w:r>
          </w:p>
        </w:tc>
      </w:tr>
      <w:tr w:rsidR="003A0166" w:rsidRPr="00B753DD" w14:paraId="58F5B18A" w14:textId="77777777">
        <w:tc>
          <w:tcPr>
            <w:tcW w:w="1838" w:type="dxa"/>
          </w:tcPr>
          <w:p w14:paraId="5D7338A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数据归口审核</w:t>
            </w:r>
          </w:p>
        </w:tc>
        <w:tc>
          <w:tcPr>
            <w:tcW w:w="7229" w:type="dxa"/>
          </w:tcPr>
          <w:p w14:paraId="28517B5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互联网部负责数据归口管理审核，分析数据提供方式、数据内容、数据安全、技术支撑等</w:t>
            </w:r>
          </w:p>
        </w:tc>
      </w:tr>
      <w:tr w:rsidR="003A0166" w:rsidRPr="00B753DD" w14:paraId="520E2BF9" w14:textId="77777777">
        <w:tc>
          <w:tcPr>
            <w:tcW w:w="1838" w:type="dxa"/>
          </w:tcPr>
          <w:p w14:paraId="64A8DB6A"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签订合同（协议）</w:t>
            </w:r>
          </w:p>
        </w:tc>
        <w:tc>
          <w:tcPr>
            <w:tcW w:w="7229" w:type="dxa"/>
          </w:tcPr>
          <w:p w14:paraId="3CF65B02"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根据提供数据涉密情况，由需求承接方根据审核意见，与需求提出方签订数据保密协议和服务合同，明确需求提出方应遵循的保密要求</w:t>
            </w:r>
          </w:p>
        </w:tc>
      </w:tr>
      <w:tr w:rsidR="003A0166" w:rsidRPr="00B753DD" w14:paraId="56A8757A" w14:textId="77777777">
        <w:tc>
          <w:tcPr>
            <w:tcW w:w="1838" w:type="dxa"/>
          </w:tcPr>
          <w:p w14:paraId="04B9DDE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提供服务</w:t>
            </w:r>
          </w:p>
        </w:tc>
        <w:tc>
          <w:tcPr>
            <w:tcW w:w="7229" w:type="dxa"/>
          </w:tcPr>
          <w:p w14:paraId="6982B6B7"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与需求提出方对接，确定数据提交方式和保障措施等，按要求依法合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向需求提出方提供数据服务</w:t>
            </w:r>
          </w:p>
        </w:tc>
      </w:tr>
    </w:tbl>
    <w:p w14:paraId="17AFB1D9" w14:textId="77777777" w:rsidR="003A0166" w:rsidRPr="00B753DD" w:rsidRDefault="00C232E0">
      <w:pPr>
        <w:pStyle w:val="afffffffffffffffffff1"/>
        <w:ind w:firstLineChars="0" w:firstLine="420"/>
        <w:rPr>
          <w:rFonts w:asciiTheme="majorEastAsia" w:eastAsiaTheme="majorEastAsia" w:hAnsiTheme="majorEastAsia"/>
          <w:sz w:val="24"/>
          <w:szCs w:val="24"/>
        </w:rPr>
      </w:pPr>
      <w:r w:rsidRPr="00B753DD">
        <w:rPr>
          <w:rFonts w:asciiTheme="majorEastAsia" w:eastAsiaTheme="majorEastAsia" w:hAnsiTheme="majorEastAsia"/>
          <w:sz w:val="24"/>
          <w:szCs w:val="24"/>
        </w:rPr>
        <w:t>4）数据共享策略</w:t>
      </w:r>
    </w:p>
    <w:p w14:paraId="4A469438"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3-13 共享策略</w:t>
      </w:r>
    </w:p>
    <w:tbl>
      <w:tblPr>
        <w:tblStyle w:val="afffff7"/>
        <w:tblW w:w="9067" w:type="dxa"/>
        <w:tblLook w:val="04A0" w:firstRow="1" w:lastRow="0" w:firstColumn="1" w:lastColumn="0" w:noHBand="0" w:noVBand="1"/>
      </w:tblPr>
      <w:tblGrid>
        <w:gridCol w:w="2547"/>
        <w:gridCol w:w="6520"/>
      </w:tblGrid>
      <w:tr w:rsidR="003A0166" w:rsidRPr="00B753DD" w14:paraId="0622E67F" w14:textId="77777777">
        <w:tc>
          <w:tcPr>
            <w:tcW w:w="2547" w:type="dxa"/>
          </w:tcPr>
          <w:p w14:paraId="10B0FFA3"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做好数据识别和分类分级</w:t>
            </w:r>
          </w:p>
        </w:tc>
        <w:tc>
          <w:tcPr>
            <w:tcW w:w="6520" w:type="dxa"/>
          </w:tcPr>
          <w:p w14:paraId="714BDB24"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通过数据盘点理清数据状况，建立数据目录，以数据目录为基础梳理形成数据共享负面清单，结合负面清单明细进行数据安全升级，识别数据保护对象。同时，应结合数据在挖掘、计算、分析、处理后安全属性动态变化的特点识别、调整数据分级和保护要求。</w:t>
            </w:r>
          </w:p>
        </w:tc>
      </w:tr>
      <w:tr w:rsidR="003A0166" w:rsidRPr="00B753DD" w14:paraId="0A790597" w14:textId="77777777">
        <w:tc>
          <w:tcPr>
            <w:tcW w:w="2547" w:type="dxa"/>
          </w:tcPr>
          <w:p w14:paraId="03F157B4"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公司内部共享数据</w:t>
            </w:r>
          </w:p>
        </w:tc>
        <w:tc>
          <w:tcPr>
            <w:tcW w:w="6520" w:type="dxa"/>
          </w:tcPr>
          <w:p w14:paraId="5CBE4564"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共享需求清单在公司范围内统一发布、定期更新。按照数据共享负面清单开展，原则上非列入负面清单的数据可以在公司内部直接共享，商业秘密、工作秘密、个人信息等纳入数据负面清单的数据，由数据使用方提出申请，经数据产生的总部业务部门和数据归口管理部门审批后方可对内跨部门、跨单位给数据使用方使用。对涉及负面清单中个人信息等敏感数据的共享应用，应采取数据脱敏、数据水印、访问授权、安全审计等措施，保证数据应用安全。数据使用方对负面清单内的数据使用完毕后，应及时销毁相关数据。</w:t>
            </w:r>
          </w:p>
        </w:tc>
      </w:tr>
      <w:tr w:rsidR="003A0166" w:rsidRPr="00B753DD" w14:paraId="469B89C3" w14:textId="77777777">
        <w:tc>
          <w:tcPr>
            <w:tcW w:w="2547" w:type="dxa"/>
          </w:tcPr>
          <w:p w14:paraId="5FD839C9"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公司内部中台</w:t>
            </w:r>
          </w:p>
        </w:tc>
        <w:tc>
          <w:tcPr>
            <w:tcW w:w="6520" w:type="dxa"/>
          </w:tcPr>
          <w:p w14:paraId="052DBC40"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基于业务部门数据共享需求，大数据中心形成数据共享需求清单。原则上明细数据不出中台，应基于</w:t>
            </w:r>
            <w:proofErr w:type="gramStart"/>
            <w:r w:rsidRPr="00B753DD">
              <w:rPr>
                <w:rFonts w:asciiTheme="majorEastAsia" w:eastAsiaTheme="majorEastAsia" w:hAnsiTheme="majorEastAsia"/>
                <w:sz w:val="24"/>
                <w:szCs w:val="24"/>
              </w:rPr>
              <w:t>全业务</w:t>
            </w:r>
            <w:proofErr w:type="gramEnd"/>
            <w:r w:rsidRPr="00B753DD">
              <w:rPr>
                <w:rFonts w:asciiTheme="majorEastAsia" w:eastAsiaTheme="majorEastAsia" w:hAnsiTheme="majorEastAsia"/>
                <w:sz w:val="24"/>
                <w:szCs w:val="24"/>
              </w:rPr>
              <w:t>统一数据中心和数据中台提供的内部受控环境，开展数据的在线查询和在线应用， 不得自行将数据拷贝和提供他人。依托</w:t>
            </w:r>
            <w:proofErr w:type="gramStart"/>
            <w:r w:rsidRPr="00B753DD">
              <w:rPr>
                <w:rFonts w:asciiTheme="majorEastAsia" w:eastAsiaTheme="majorEastAsia" w:hAnsiTheme="majorEastAsia"/>
                <w:sz w:val="24"/>
                <w:szCs w:val="24"/>
              </w:rPr>
              <w:t>全业务</w:t>
            </w:r>
            <w:proofErr w:type="gramEnd"/>
            <w:r w:rsidRPr="00B753DD">
              <w:rPr>
                <w:rFonts w:asciiTheme="majorEastAsia" w:eastAsiaTheme="majorEastAsia" w:hAnsiTheme="majorEastAsia"/>
                <w:sz w:val="24"/>
                <w:szCs w:val="24"/>
              </w:rPr>
              <w:t>统一数据中心和数据中台，将分散在不同业务信息系统的数据进行整合汇聚，形成统一的数据资源中心。按照“数据一个源”的要求，实现公司数据的一次采集、多处使用。大数据中心根据公司要求，推进外部数据统一纳管。</w:t>
            </w:r>
          </w:p>
        </w:tc>
      </w:tr>
      <w:tr w:rsidR="003A0166" w:rsidRPr="00B753DD" w14:paraId="7DB44A27" w14:textId="77777777">
        <w:tc>
          <w:tcPr>
            <w:tcW w:w="2547" w:type="dxa"/>
          </w:tcPr>
          <w:p w14:paraId="5800E59D"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公司对外提供数据</w:t>
            </w:r>
          </w:p>
        </w:tc>
        <w:tc>
          <w:tcPr>
            <w:tcW w:w="6520" w:type="dxa"/>
          </w:tcPr>
          <w:p w14:paraId="3575A7D4"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需要执行差异化的数据开放策略，涉密数据按照公司保密规章制度执行，严格履行相关保密合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审核流程。应通过与外部合作单位和供应商签订合同（含保密条款）、保密协议、保密承诺书等方式进行数据安全管控，合同、协议、承诺书由业务部门会同法律合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部门根据实际情况制订，内容需明确数据使用范围、途径等。数据对外提供应遵守国家有关政策法规和公司管理规定要求，除国家机关依法调取数据外，原则上公司明细业务数据不对外提供。禁止外部合作单位和供应商在对互联网提供服务的网络和信息系统中存储或运行公司商业秘密数据和重要数据。</w:t>
            </w:r>
          </w:p>
        </w:tc>
      </w:tr>
      <w:tr w:rsidR="003A0166" w:rsidRPr="00B753DD" w14:paraId="551DC56E" w14:textId="77777777">
        <w:tc>
          <w:tcPr>
            <w:tcW w:w="2547" w:type="dxa"/>
          </w:tcPr>
          <w:p w14:paraId="088DA7B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开展数据产品研发，发布活动</w:t>
            </w:r>
          </w:p>
        </w:tc>
        <w:tc>
          <w:tcPr>
            <w:tcW w:w="6520" w:type="dxa"/>
          </w:tcPr>
          <w:p w14:paraId="3D67E089"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应确保遵从国家法律法规、数据主体授权范围、公司相关规章制度等数据安全保护要求。对外发布特定数据产品和服务，需按照国家、行业相关法律法规要求，获得相应的备案、资质或牌照，并</w:t>
            </w:r>
            <w:proofErr w:type="gramStart"/>
            <w:r w:rsidRPr="00B753DD">
              <w:rPr>
                <w:rFonts w:asciiTheme="majorEastAsia" w:eastAsiaTheme="majorEastAsia" w:hAnsiTheme="majorEastAsia"/>
                <w:sz w:val="24"/>
                <w:szCs w:val="24"/>
              </w:rPr>
              <w:t>报业务</w:t>
            </w:r>
            <w:proofErr w:type="gramEnd"/>
            <w:r w:rsidRPr="00B753DD">
              <w:rPr>
                <w:rFonts w:asciiTheme="majorEastAsia" w:eastAsiaTheme="majorEastAsia" w:hAnsiTheme="majorEastAsia"/>
                <w:sz w:val="24"/>
                <w:szCs w:val="24"/>
              </w:rPr>
              <w:t>部门和数据管理工作归口部门备案。数据产品和服务提供方与使用方应签署相关使用协议，明确约束使用规则等双方权利义务。</w:t>
            </w:r>
          </w:p>
        </w:tc>
      </w:tr>
      <w:tr w:rsidR="003A0166" w:rsidRPr="00B753DD" w14:paraId="4ACBDDFD" w14:textId="77777777">
        <w:tc>
          <w:tcPr>
            <w:tcW w:w="2547" w:type="dxa"/>
          </w:tcPr>
          <w:p w14:paraId="722BE8BF"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通过互联网电子渠道交互数据（详细数据对不对外开放）</w:t>
            </w:r>
          </w:p>
        </w:tc>
        <w:tc>
          <w:tcPr>
            <w:tcW w:w="6520" w:type="dxa"/>
          </w:tcPr>
          <w:p w14:paraId="198CD4C9"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对利用互联网电子渠道</w:t>
            </w:r>
            <w:proofErr w:type="gramStart"/>
            <w:r w:rsidRPr="00B753DD">
              <w:rPr>
                <w:rFonts w:asciiTheme="majorEastAsia" w:eastAsiaTheme="majorEastAsia" w:hAnsiTheme="majorEastAsia"/>
                <w:sz w:val="24"/>
                <w:szCs w:val="24"/>
              </w:rPr>
              <w:t>交互或</w:t>
            </w:r>
            <w:proofErr w:type="gramEnd"/>
            <w:r w:rsidRPr="00B753DD">
              <w:rPr>
                <w:rFonts w:asciiTheme="majorEastAsia" w:eastAsiaTheme="majorEastAsia" w:hAnsiTheme="majorEastAsia"/>
                <w:sz w:val="24"/>
                <w:szCs w:val="24"/>
              </w:rPr>
              <w:t>发布用户的业务数据，应采用符合公司安全防护方案的业务数据交互方式，并</w:t>
            </w:r>
            <w:proofErr w:type="gramStart"/>
            <w:r w:rsidRPr="00B753DD">
              <w:rPr>
                <w:rFonts w:asciiTheme="majorEastAsia" w:eastAsiaTheme="majorEastAsia" w:hAnsiTheme="majorEastAsia"/>
                <w:sz w:val="24"/>
                <w:szCs w:val="24"/>
              </w:rPr>
              <w:t>经安全</w:t>
            </w:r>
            <w:proofErr w:type="gramEnd"/>
            <w:r w:rsidRPr="00B753DD">
              <w:rPr>
                <w:rFonts w:asciiTheme="majorEastAsia" w:eastAsiaTheme="majorEastAsia" w:hAnsiTheme="majorEastAsia"/>
                <w:sz w:val="24"/>
                <w:szCs w:val="24"/>
              </w:rPr>
              <w:t>专家委员会审查和安全检测机构测评。防止非授权发布或交互企业重要数据以及个人信息，扰乱互联网秩序等违法违规活动。</w:t>
            </w:r>
          </w:p>
        </w:tc>
      </w:tr>
      <w:tr w:rsidR="003A0166" w:rsidRPr="00B753DD" w14:paraId="1437F85C" w14:textId="77777777">
        <w:tc>
          <w:tcPr>
            <w:tcW w:w="2547" w:type="dxa"/>
          </w:tcPr>
          <w:p w14:paraId="0A100AE1"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境内数据与跨境数据</w:t>
            </w:r>
          </w:p>
        </w:tc>
        <w:tc>
          <w:tcPr>
            <w:tcW w:w="6520" w:type="dxa"/>
          </w:tcPr>
          <w:p w14:paraId="247E16A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我国境内产生和收集的个人信息和重要数据应在境内存储，由境外产生并跨境传输至境内的数据，应禁止非法、负面信息由境外流入境内；因业务需要，确需向境外提供的数据，应经公司保密办与业务部门审批，根据国家相关规定做好安全评估等工作，视情况向国家有关部门报备。</w:t>
            </w:r>
          </w:p>
        </w:tc>
      </w:tr>
    </w:tbl>
    <w:p w14:paraId="423FA648" w14:textId="07C0DA31" w:rsidR="003A0166" w:rsidRPr="00B753DD" w:rsidRDefault="00C232E0">
      <w:pPr>
        <w:keepNext/>
        <w:keepLines/>
        <w:spacing w:after="120"/>
        <w:ind w:firstLineChars="0" w:firstLine="0"/>
        <w:outlineLvl w:val="1"/>
        <w:rPr>
          <w:rFonts w:asciiTheme="majorEastAsia" w:eastAsiaTheme="majorEastAsia" w:hAnsiTheme="majorEastAsia" w:cs="Times New Roman"/>
          <w:bCs/>
          <w:szCs w:val="24"/>
        </w:rPr>
      </w:pPr>
      <w:bookmarkStart w:id="111" w:name="_Toc132726226"/>
      <w:r w:rsidRPr="00B753DD">
        <w:rPr>
          <w:rStyle w:val="2Charf1"/>
          <w:rFonts w:asciiTheme="majorEastAsia" w:eastAsiaTheme="majorEastAsia" w:hAnsiTheme="majorEastAsia"/>
          <w:sz w:val="24"/>
          <w:szCs w:val="24"/>
        </w:rPr>
        <w:t>3.3</w:t>
      </w:r>
      <w:r w:rsidR="00A40A61" w:rsidRPr="00B753DD">
        <w:rPr>
          <w:rStyle w:val="2Charf1"/>
          <w:rFonts w:asciiTheme="majorEastAsia" w:eastAsiaTheme="majorEastAsia" w:hAnsiTheme="majorEastAsia"/>
          <w:sz w:val="24"/>
          <w:szCs w:val="24"/>
        </w:rPr>
        <w:t xml:space="preserve"> </w:t>
      </w:r>
      <w:r w:rsidRPr="00B753DD">
        <w:rPr>
          <w:rStyle w:val="2Charf1"/>
          <w:rFonts w:asciiTheme="majorEastAsia" w:eastAsiaTheme="majorEastAsia" w:hAnsiTheme="majorEastAsia"/>
          <w:sz w:val="24"/>
          <w:szCs w:val="24"/>
        </w:rPr>
        <w:t>电力数据分发场景与数据应用特征解析</w:t>
      </w:r>
      <w:bookmarkEnd w:id="109"/>
      <w:bookmarkEnd w:id="110"/>
      <w:bookmarkEnd w:id="111"/>
    </w:p>
    <w:p w14:paraId="1EDAEF3A" w14:textId="7A3CE6A9" w:rsidR="003A0166" w:rsidRPr="00B753DD" w:rsidRDefault="00C232E0" w:rsidP="00402494">
      <w:pPr>
        <w:pStyle w:val="3ff2"/>
        <w:rPr>
          <w:rFonts w:asciiTheme="majorEastAsia" w:eastAsiaTheme="majorEastAsia" w:hAnsiTheme="majorEastAsia"/>
          <w:sz w:val="24"/>
          <w:szCs w:val="24"/>
        </w:rPr>
      </w:pPr>
      <w:bookmarkStart w:id="112" w:name="_Toc76547871"/>
      <w:bookmarkStart w:id="113" w:name="_Toc77334847"/>
      <w:bookmarkStart w:id="114" w:name="_Toc132726227"/>
      <w:r w:rsidRPr="00B753DD">
        <w:rPr>
          <w:rFonts w:asciiTheme="majorEastAsia" w:eastAsiaTheme="majorEastAsia" w:hAnsiTheme="majorEastAsia"/>
          <w:sz w:val="24"/>
          <w:szCs w:val="24"/>
        </w:rPr>
        <w:t>3.3.1</w:t>
      </w:r>
      <w:r w:rsidR="00A40A61" w:rsidRPr="00B753DD">
        <w:rPr>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典型分发场景</w:t>
      </w:r>
      <w:bookmarkEnd w:id="112"/>
      <w:bookmarkEnd w:id="113"/>
      <w:bookmarkEnd w:id="114"/>
    </w:p>
    <w:p w14:paraId="50183A1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根据国家电网有限公司文件，电力系统数据分发可以归纳为两大类型，即内网分发和外网分发：</w:t>
      </w:r>
    </w:p>
    <w:p w14:paraId="4C798322" w14:textId="77777777" w:rsidR="003A0166" w:rsidRPr="00B753DD" w:rsidRDefault="00C232E0" w:rsidP="002660C2">
      <w:pPr>
        <w:pStyle w:val="afffffffffffffffffff1"/>
        <w:ind w:firstLine="480"/>
        <w:rPr>
          <w:rFonts w:asciiTheme="majorEastAsia" w:eastAsiaTheme="majorEastAsia" w:hAnsiTheme="majorEastAsia"/>
          <w:sz w:val="24"/>
          <w:szCs w:val="24"/>
        </w:rPr>
      </w:pPr>
      <w:bookmarkStart w:id="115" w:name="_Toc76547872"/>
      <w:bookmarkStart w:id="116" w:name="_Toc77334848"/>
      <w:r w:rsidRPr="00B753DD">
        <w:rPr>
          <w:rFonts w:asciiTheme="majorEastAsia" w:eastAsiaTheme="majorEastAsia" w:hAnsiTheme="majorEastAsia"/>
          <w:sz w:val="24"/>
          <w:szCs w:val="24"/>
        </w:rPr>
        <w:t>（1）内网分发：在公司、机构、组织等构建的可信任的局域网内进行数据分发，一般采用数据中心方式，内网各部门直连数据中心获取数据。</w:t>
      </w:r>
    </w:p>
    <w:p w14:paraId="6CA8961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内网分发流程图：</w:t>
      </w:r>
    </w:p>
    <w:p w14:paraId="1A92583B" w14:textId="77777777" w:rsidR="003A0166" w:rsidRPr="00B753DD" w:rsidRDefault="00C232E0">
      <w:pPr>
        <w:widowControl/>
        <w:ind w:firstLine="48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7BC27B0F" wp14:editId="6EF7E835">
            <wp:extent cx="3761105" cy="3943985"/>
            <wp:effectExtent l="0" t="0" r="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69766" cy="3952963"/>
                    </a:xfrm>
                    <a:prstGeom prst="rect">
                      <a:avLst/>
                    </a:prstGeom>
                  </pic:spPr>
                </pic:pic>
              </a:graphicData>
            </a:graphic>
          </wp:inline>
        </w:drawing>
      </w:r>
    </w:p>
    <w:p w14:paraId="7B4F96B0" w14:textId="7D68B1BE" w:rsidR="003A0166" w:rsidRPr="00B753DD" w:rsidRDefault="00C232E0">
      <w:pPr>
        <w:autoSpaceDN w:val="0"/>
        <w:spacing w:before="0"/>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lastRenderedPageBreak/>
        <w:t>图 3-5 内网分发流程</w:t>
      </w:r>
    </w:p>
    <w:p w14:paraId="1F54851A" w14:textId="77777777" w:rsidR="002660C2" w:rsidRPr="00B753DD" w:rsidRDefault="002660C2" w:rsidP="002660C2">
      <w:pPr>
        <w:pStyle w:val="afffffffffffffffffff1"/>
        <w:numPr>
          <w:ilvl w:val="0"/>
          <w:numId w:val="116"/>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1~2.省公司业务部门采用加密技术将数据打包上传到数据中台，并将此次数据传输记录在区块链上。</w:t>
      </w:r>
    </w:p>
    <w:p w14:paraId="25D2A0AE" w14:textId="77777777" w:rsidR="002660C2" w:rsidRPr="00B753DD" w:rsidRDefault="002660C2" w:rsidP="002660C2">
      <w:pPr>
        <w:pStyle w:val="afffffffffffffffffff1"/>
        <w:numPr>
          <w:ilvl w:val="0"/>
          <w:numId w:val="116"/>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3~4.数据中台将内部数据加密存储在本地或是云服务器中，并向区块链网络中广播数据摘要信息，对内部单位提供要选择的数据信息。</w:t>
      </w:r>
    </w:p>
    <w:p w14:paraId="4C3D7E51" w14:textId="77777777" w:rsidR="002660C2" w:rsidRPr="00B753DD" w:rsidRDefault="002660C2" w:rsidP="002660C2">
      <w:pPr>
        <w:pStyle w:val="afffffffffffffffffff1"/>
        <w:numPr>
          <w:ilvl w:val="0"/>
          <w:numId w:val="116"/>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5~6. </w:t>
      </w:r>
      <w:r w:rsidRPr="00B753DD">
        <w:rPr>
          <w:rFonts w:asciiTheme="majorEastAsia" w:eastAsiaTheme="majorEastAsia" w:hAnsiTheme="majorEastAsia" w:cs="Calibri"/>
          <w:sz w:val="24"/>
          <w:szCs w:val="24"/>
        </w:rPr>
        <w:t> </w:t>
      </w:r>
      <w:r w:rsidRPr="00B753DD">
        <w:rPr>
          <w:rFonts w:asciiTheme="majorEastAsia" w:eastAsiaTheme="majorEastAsia" w:hAnsiTheme="majorEastAsia"/>
          <w:sz w:val="24"/>
          <w:szCs w:val="24"/>
        </w:rPr>
        <w:t>需求单位向公司发起数据申请，对于涉及负面清单数据的需求由业务部门（提供方）、互联网部审批通过后方可共享，明细数据出库需求由互联网部审批通过后方可提供。地市公司的跨单位需求由总公司相应部门审批。</w:t>
      </w:r>
    </w:p>
    <w:p w14:paraId="6C885F10" w14:textId="77777777" w:rsidR="002660C2" w:rsidRPr="00B753DD" w:rsidRDefault="002660C2" w:rsidP="002660C2">
      <w:pPr>
        <w:pStyle w:val="afffffffffffffffffff1"/>
        <w:numPr>
          <w:ilvl w:val="0"/>
          <w:numId w:val="116"/>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7~8. </w:t>
      </w:r>
      <w:r w:rsidRPr="00B753DD">
        <w:rPr>
          <w:rFonts w:asciiTheme="majorEastAsia" w:eastAsiaTheme="majorEastAsia" w:hAnsiTheme="majorEastAsia" w:cs="Calibri"/>
          <w:sz w:val="24"/>
          <w:szCs w:val="24"/>
        </w:rPr>
        <w:t> </w:t>
      </w:r>
      <w:r w:rsidRPr="00B753DD">
        <w:rPr>
          <w:rFonts w:asciiTheme="majorEastAsia" w:eastAsiaTheme="majorEastAsia" w:hAnsiTheme="majorEastAsia"/>
          <w:sz w:val="24"/>
          <w:szCs w:val="24"/>
        </w:rPr>
        <w:t>数据中台利用哈希和加密算法将数据传输给提出申请的单位，并将此次交易记录的具体信息上链。</w:t>
      </w:r>
    </w:p>
    <w:p w14:paraId="3D86E26B"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cs="Calibri"/>
          <w:sz w:val="24"/>
          <w:szCs w:val="24"/>
        </w:rPr>
        <w:t> </w:t>
      </w:r>
      <w:r w:rsidRPr="00B753DD">
        <w:rPr>
          <w:rFonts w:asciiTheme="majorEastAsia" w:eastAsiaTheme="majorEastAsia" w:hAnsiTheme="majorEastAsia"/>
          <w:sz w:val="24"/>
          <w:szCs w:val="24"/>
        </w:rPr>
        <w:t>一旦发生数据的非法转发，可以根据区块链的不可篡改</w:t>
      </w:r>
      <w:proofErr w:type="gramStart"/>
      <w:r w:rsidRPr="00B753DD">
        <w:rPr>
          <w:rFonts w:asciiTheme="majorEastAsia" w:eastAsiaTheme="majorEastAsia" w:hAnsiTheme="majorEastAsia"/>
          <w:sz w:val="24"/>
          <w:szCs w:val="24"/>
        </w:rPr>
        <w:t>性找到</w:t>
      </w:r>
      <w:proofErr w:type="gramEnd"/>
      <w:r w:rsidRPr="00B753DD">
        <w:rPr>
          <w:rFonts w:asciiTheme="majorEastAsia" w:eastAsiaTheme="majorEastAsia" w:hAnsiTheme="majorEastAsia"/>
          <w:sz w:val="24"/>
          <w:szCs w:val="24"/>
        </w:rPr>
        <w:t>传输数据的发送方，对于不经过区块链进行的数据传输，可以利用水印技术进行一个责任方的问责工作，确保数据对内开放的溯源追踪。</w:t>
      </w:r>
    </w:p>
    <w:p w14:paraId="7AA8F88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（2）外网分发：外网分发是指面向政府、企事业单位、用电客户、社会公众等提供电力数据或产品服务的行为。主要形式包括：直接提供业务明细数据；提供基于原始数据加工形成的数据产品和数据服务。</w:t>
      </w:r>
    </w:p>
    <w:p w14:paraId="3F52AB0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外网分发流程图：</w:t>
      </w:r>
    </w:p>
    <w:p w14:paraId="61782C0B"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3794198A" wp14:editId="47A48658">
            <wp:extent cx="3947160" cy="38392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82006" cy="3873567"/>
                    </a:xfrm>
                    <a:prstGeom prst="rect">
                      <a:avLst/>
                    </a:prstGeom>
                    <a:noFill/>
                    <a:ln>
                      <a:noFill/>
                    </a:ln>
                  </pic:spPr>
                </pic:pic>
              </a:graphicData>
            </a:graphic>
          </wp:inline>
        </w:drawing>
      </w:r>
    </w:p>
    <w:p w14:paraId="5A3E8F8A" w14:textId="50797D15"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图3-6 外网分发流程</w:t>
      </w:r>
    </w:p>
    <w:p w14:paraId="5FC0689E" w14:textId="676B5222" w:rsidR="002660C2" w:rsidRPr="00B753DD" w:rsidRDefault="002660C2" w:rsidP="002660C2">
      <w:pPr>
        <w:pStyle w:val="afffffffffffffffffff1"/>
        <w:numPr>
          <w:ilvl w:val="0"/>
          <w:numId w:val="114"/>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公司业务部门采用加密技术将本部门产生的业务数据打包上传到数据中台，并将此次数据传输记录（包括发送方业务部门名称，数据类型，数据摘要信息，发送时间，接收方数据中台等）在区块链上，用于追溯业务部门是否进行了非法转发</w:t>
      </w:r>
    </w:p>
    <w:p w14:paraId="359E69D8" w14:textId="77777777" w:rsidR="002660C2" w:rsidRPr="00B753DD" w:rsidRDefault="002660C2" w:rsidP="00A40A61">
      <w:pPr>
        <w:pStyle w:val="afffffffffffffffffff1"/>
        <w:numPr>
          <w:ilvl w:val="0"/>
          <w:numId w:val="114"/>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数据中台里</w:t>
      </w:r>
      <w:proofErr w:type="gramStart"/>
      <w:r w:rsidRPr="00B753DD">
        <w:rPr>
          <w:rFonts w:asciiTheme="majorEastAsia" w:eastAsiaTheme="majorEastAsia" w:hAnsiTheme="majorEastAsia"/>
          <w:sz w:val="24"/>
          <w:szCs w:val="24"/>
        </w:rPr>
        <w:t>有国网公司</w:t>
      </w:r>
      <w:proofErr w:type="gramEnd"/>
      <w:r w:rsidRPr="00B753DD">
        <w:rPr>
          <w:rFonts w:asciiTheme="majorEastAsia" w:eastAsiaTheme="majorEastAsia" w:hAnsiTheme="majorEastAsia"/>
          <w:sz w:val="24"/>
          <w:szCs w:val="24"/>
        </w:rPr>
        <w:t>全部的数据信息，将其加密存储在本地或是云服务器中，并向区块链网络中广播数据摘要信息，用于为外部公司、政府等机构提供要选择的数据信息。</w:t>
      </w:r>
    </w:p>
    <w:p w14:paraId="78AD724A" w14:textId="35C53B43" w:rsidR="002660C2" w:rsidRPr="00B753DD" w:rsidRDefault="002660C2" w:rsidP="002660C2">
      <w:pPr>
        <w:pStyle w:val="afffffffffffffffffff1"/>
        <w:numPr>
          <w:ilvl w:val="0"/>
          <w:numId w:val="114"/>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外部单位</w:t>
      </w:r>
      <w:proofErr w:type="gramStart"/>
      <w:r w:rsidRPr="00B753DD">
        <w:rPr>
          <w:rFonts w:asciiTheme="majorEastAsia" w:eastAsiaTheme="majorEastAsia" w:hAnsiTheme="majorEastAsia"/>
          <w:sz w:val="24"/>
          <w:szCs w:val="24"/>
        </w:rPr>
        <w:t>向国网公司</w:t>
      </w:r>
      <w:proofErr w:type="gramEnd"/>
      <w:r w:rsidRPr="00B753DD">
        <w:rPr>
          <w:rFonts w:asciiTheme="majorEastAsia" w:eastAsiaTheme="majorEastAsia" w:hAnsiTheme="majorEastAsia"/>
          <w:sz w:val="24"/>
          <w:szCs w:val="24"/>
        </w:rPr>
        <w:t>发起数据申请，根据要申请的数据信息种类，分析是否要经保密部门和法律部进行合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性审核，如果审核不通过，</w:t>
      </w:r>
      <w:proofErr w:type="gramStart"/>
      <w:r w:rsidRPr="00B753DD">
        <w:rPr>
          <w:rFonts w:asciiTheme="majorEastAsia" w:eastAsiaTheme="majorEastAsia" w:hAnsiTheme="majorEastAsia"/>
          <w:sz w:val="24"/>
          <w:szCs w:val="24"/>
        </w:rPr>
        <w:t>则对外</w:t>
      </w:r>
      <w:proofErr w:type="gramEnd"/>
      <w:r w:rsidRPr="00B753DD">
        <w:rPr>
          <w:rFonts w:asciiTheme="majorEastAsia" w:eastAsiaTheme="majorEastAsia" w:hAnsiTheme="majorEastAsia"/>
          <w:sz w:val="24"/>
          <w:szCs w:val="24"/>
        </w:rPr>
        <w:t>数据流程终止。审核通过，组织技术部门通过数据中台向外部单位提供数据。</w:t>
      </w:r>
    </w:p>
    <w:p w14:paraId="44BC80B8" w14:textId="77777777" w:rsidR="002660C2" w:rsidRPr="00B753DD" w:rsidRDefault="002660C2" w:rsidP="00A40A61">
      <w:pPr>
        <w:pStyle w:val="afffffffffffffffffff1"/>
        <w:numPr>
          <w:ilvl w:val="0"/>
          <w:numId w:val="114"/>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数据中台利用哈希和加密算法将数据明细或数据产品服务经不安全信道传输给提出申请的外部机构，并将此次交易记录（发送方数据中台，数据类型，数据摘要信息，发送时间，接收方单位等）的具体信息上链。</w:t>
      </w:r>
    </w:p>
    <w:p w14:paraId="110A68C5" w14:textId="1B6E9C23" w:rsidR="003A0166" w:rsidRPr="00B753DD" w:rsidRDefault="002660C2" w:rsidP="002660C2">
      <w:pPr>
        <w:pStyle w:val="afffffffffffffffffff1"/>
        <w:numPr>
          <w:ilvl w:val="0"/>
          <w:numId w:val="114"/>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一旦发生数据的非法转发，可以根据区块链的不可篡改</w:t>
      </w:r>
      <w:proofErr w:type="gramStart"/>
      <w:r w:rsidRPr="00B753DD">
        <w:rPr>
          <w:rFonts w:asciiTheme="majorEastAsia" w:eastAsiaTheme="majorEastAsia" w:hAnsiTheme="majorEastAsia"/>
          <w:sz w:val="24"/>
          <w:szCs w:val="24"/>
        </w:rPr>
        <w:t>性找到</w:t>
      </w:r>
      <w:proofErr w:type="gramEnd"/>
      <w:r w:rsidRPr="00B753DD">
        <w:rPr>
          <w:rFonts w:asciiTheme="majorEastAsia" w:eastAsiaTheme="majorEastAsia" w:hAnsiTheme="majorEastAsia"/>
          <w:sz w:val="24"/>
          <w:szCs w:val="24"/>
        </w:rPr>
        <w:t>传输数据的发送方（业务部门或者数据中台），对于不经过区块链进行的数据传输，可以利用水印技术进行一个责任方的问责工作，确保数据对外开放的溯源追踪。</w:t>
      </w:r>
    </w:p>
    <w:p w14:paraId="576206BC" w14:textId="418708C0" w:rsidR="003A0166" w:rsidRPr="00B753DD" w:rsidRDefault="00C232E0" w:rsidP="00402494">
      <w:pPr>
        <w:pStyle w:val="3ff2"/>
        <w:rPr>
          <w:rFonts w:asciiTheme="majorEastAsia" w:eastAsiaTheme="majorEastAsia" w:hAnsiTheme="majorEastAsia"/>
          <w:sz w:val="24"/>
          <w:szCs w:val="24"/>
        </w:rPr>
      </w:pPr>
      <w:bookmarkStart w:id="117" w:name="_Toc132726228"/>
      <w:r w:rsidRPr="00B753DD">
        <w:rPr>
          <w:rFonts w:asciiTheme="majorEastAsia" w:eastAsiaTheme="majorEastAsia" w:hAnsiTheme="majorEastAsia"/>
          <w:sz w:val="24"/>
          <w:szCs w:val="24"/>
        </w:rPr>
        <w:t>3.3.2</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数据应用类型</w:t>
      </w:r>
      <w:bookmarkEnd w:id="115"/>
      <w:bookmarkEnd w:id="116"/>
      <w:bookmarkEnd w:id="117"/>
      <w:r w:rsidRPr="00B753DD">
        <w:rPr>
          <w:rFonts w:asciiTheme="majorEastAsia" w:eastAsiaTheme="majorEastAsia" w:hAnsiTheme="majorEastAsia"/>
          <w:sz w:val="24"/>
          <w:szCs w:val="24"/>
        </w:rPr>
        <w:t xml:space="preserve"> </w:t>
      </w:r>
    </w:p>
    <w:p w14:paraId="66A94AD6"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发电调控</w:t>
      </w:r>
    </w:p>
    <w:p w14:paraId="07A8ED34"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通过电力数据帮助发电企业日常运营，作为发电机组的监测指标，对设备故障风险评估，实现精益生产；支撑发电企业精益化检修和发电调控。既提升发电企业经营效益，又</w:t>
      </w:r>
      <w:proofErr w:type="gramStart"/>
      <w:r w:rsidRPr="00B753DD">
        <w:rPr>
          <w:rFonts w:asciiTheme="majorEastAsia" w:eastAsiaTheme="majorEastAsia" w:hAnsiTheme="majorEastAsia"/>
          <w:sz w:val="24"/>
          <w:szCs w:val="24"/>
        </w:rPr>
        <w:t>促进源网协调</w:t>
      </w:r>
      <w:proofErr w:type="gramEnd"/>
      <w:r w:rsidRPr="00B753DD">
        <w:rPr>
          <w:rFonts w:asciiTheme="majorEastAsia" w:eastAsiaTheme="majorEastAsia" w:hAnsiTheme="majorEastAsia"/>
          <w:sz w:val="24"/>
          <w:szCs w:val="24"/>
        </w:rPr>
        <w:t>。</w:t>
      </w:r>
    </w:p>
    <w:p w14:paraId="76A0A839"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经营异常监测</w:t>
      </w:r>
    </w:p>
    <w:p w14:paraId="0C6285BA"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以电力数据为基础，融合金融市场数据和第三方数据，对企业实际经营情况进行挖掘分析，识别和监测有经营异常波动和虚假信息披露的公司，辅助金融监管部门加强市场风险识别和监管，提高监管效率和水平。</w:t>
      </w:r>
    </w:p>
    <w:p w14:paraId="3AB0DD27"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行业动能发展指数</w:t>
      </w:r>
    </w:p>
    <w:p w14:paraId="2E20FDEE"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用电消费、用电需求是行业投资中的一项关键数据，行业动能发展指数可对行业发展进行客观展现。反映到季度、月度、</w:t>
      </w:r>
      <w:proofErr w:type="gramStart"/>
      <w:r w:rsidRPr="00B753DD">
        <w:rPr>
          <w:rFonts w:asciiTheme="majorEastAsia" w:eastAsiaTheme="majorEastAsia" w:hAnsiTheme="majorEastAsia"/>
          <w:sz w:val="24"/>
          <w:szCs w:val="24"/>
        </w:rPr>
        <w:t>周甚至</w:t>
      </w:r>
      <w:proofErr w:type="gramEnd"/>
      <w:r w:rsidRPr="00B753DD">
        <w:rPr>
          <w:rFonts w:asciiTheme="majorEastAsia" w:eastAsiaTheme="majorEastAsia" w:hAnsiTheme="majorEastAsia"/>
          <w:sz w:val="24"/>
          <w:szCs w:val="24"/>
        </w:rPr>
        <w:t>日的行业用电消费变化状况，可充分发挥电力数据价值。</w:t>
      </w:r>
    </w:p>
    <w:p w14:paraId="42BA685B"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用电信息征信体系服务</w:t>
      </w:r>
    </w:p>
    <w:p w14:paraId="04423D2F"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基于电力客户基本信息、长期的用电记录、缴费情况、缴费能力等数据，对各类数据进行统计分析，建立用户信用评级指标和标准，进行用户信用评价，并分析客户信用变化趋势和潜在风险。同时，利用相似的方法，基于电力客户基本信息、用电情况、利润贡献、设备装备水平等数据，建立用户价值评级指标和评分标准，综合考虑企业信用等级及企业经营情况，实现对客户价值等级的评估。</w:t>
      </w:r>
    </w:p>
    <w:p w14:paraId="7C31EA8B"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 用户能耗分析及用电优化</w:t>
      </w:r>
    </w:p>
    <w:p w14:paraId="21FFD8B9"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基于用电信息、用户负荷等数据，研究用户的负荷特性及用电行为习惯，研究用户用电行为分析、用电负荷特性分析、用电影响模型、用户能耗分析、用户用电建议等。制订节能方案，提高能源利用率，降低电能损失，保障客户经济利益，促进节能减排。</w:t>
      </w:r>
    </w:p>
    <w:p w14:paraId="6F29FF5B"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(6) 产业结构用电分析</w:t>
      </w:r>
    </w:p>
    <w:p w14:paraId="3936313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按区域进行全行业、高耗能行业、高附加值的用电情况分析挖掘。</w:t>
      </w:r>
    </w:p>
    <w:p w14:paraId="6F0A8E80"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(7) 地区用电分析</w:t>
      </w:r>
    </w:p>
    <w:p w14:paraId="0309B2F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按行业进行经济区域、行政区域的用电量分析挖掘。</w:t>
      </w:r>
    </w:p>
    <w:p w14:paraId="2622BDDD"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(8) 电力经济预测</w:t>
      </w:r>
    </w:p>
    <w:p w14:paraId="1DDA99DC" w14:textId="77777777" w:rsidR="003A0166" w:rsidRPr="00B753DD" w:rsidRDefault="00C232E0" w:rsidP="00A40A6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按单位增加值变化情况对用电量进行分析与预测。</w:t>
      </w:r>
    </w:p>
    <w:p w14:paraId="664D5DD8" w14:textId="77777777" w:rsidR="003A0166" w:rsidRPr="00B753DD" w:rsidRDefault="00C232E0" w:rsidP="00A40A6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(9) 居民生活用电特性分析</w:t>
      </w:r>
    </w:p>
    <w:p w14:paraId="411607E7" w14:textId="77777777" w:rsidR="003A0166" w:rsidRPr="00B753DD" w:rsidRDefault="00C232E0" w:rsidP="00A40A6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按城乡进行居民用电、居民户均用电、零用电户情况、阶梯电价情况进行关联关系分析挖掘。</w:t>
      </w:r>
    </w:p>
    <w:p w14:paraId="0539F9FF"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3-14 应用类型</w:t>
      </w:r>
    </w:p>
    <w:tbl>
      <w:tblPr>
        <w:tblStyle w:val="31d"/>
        <w:tblW w:w="0" w:type="auto"/>
        <w:tblLook w:val="04A0" w:firstRow="1" w:lastRow="0" w:firstColumn="1" w:lastColumn="0" w:noHBand="0" w:noVBand="1"/>
      </w:tblPr>
      <w:tblGrid>
        <w:gridCol w:w="4530"/>
        <w:gridCol w:w="4530"/>
      </w:tblGrid>
      <w:tr w:rsidR="003A0166" w:rsidRPr="00B753DD" w14:paraId="1E7C31AB" w14:textId="77777777">
        <w:tc>
          <w:tcPr>
            <w:tcW w:w="4530" w:type="dxa"/>
            <w:shd w:val="clear" w:color="auto" w:fill="D9D9D9" w:themeFill="background1" w:themeFillShade="D9"/>
          </w:tcPr>
          <w:p w14:paraId="1C384D48"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b/>
                <w:bCs/>
                <w:kern w:val="0"/>
                <w:szCs w:val="24"/>
              </w:rPr>
            </w:pPr>
            <w:r w:rsidRPr="00B753DD">
              <w:rPr>
                <w:rFonts w:asciiTheme="majorEastAsia" w:eastAsiaTheme="majorEastAsia" w:hAnsiTheme="majorEastAsia" w:cs="Times New Roman"/>
                <w:b/>
                <w:bCs/>
                <w:kern w:val="0"/>
                <w:szCs w:val="24"/>
              </w:rPr>
              <w:t>应用类型</w:t>
            </w:r>
          </w:p>
        </w:tc>
        <w:tc>
          <w:tcPr>
            <w:tcW w:w="4530" w:type="dxa"/>
            <w:shd w:val="clear" w:color="auto" w:fill="D9D9D9" w:themeFill="background1" w:themeFillShade="D9"/>
          </w:tcPr>
          <w:p w14:paraId="36F98BFD"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b/>
                <w:bCs/>
                <w:kern w:val="0"/>
                <w:szCs w:val="24"/>
              </w:rPr>
            </w:pPr>
            <w:r w:rsidRPr="00B753DD">
              <w:rPr>
                <w:rFonts w:asciiTheme="majorEastAsia" w:eastAsiaTheme="majorEastAsia" w:hAnsiTheme="majorEastAsia" w:cs="Times New Roman"/>
                <w:b/>
                <w:bCs/>
                <w:kern w:val="0"/>
                <w:szCs w:val="24"/>
              </w:rPr>
              <w:t>分发场景</w:t>
            </w:r>
          </w:p>
        </w:tc>
      </w:tr>
      <w:tr w:rsidR="003A0166" w:rsidRPr="00B753DD" w14:paraId="17091B1F" w14:textId="77777777">
        <w:tc>
          <w:tcPr>
            <w:tcW w:w="4530" w:type="dxa"/>
          </w:tcPr>
          <w:p w14:paraId="1D8A2EE9"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szCs w:val="24"/>
                <w:shd w:val="clear" w:color="auto" w:fill="FFFFFF"/>
              </w:rPr>
              <w:t>发电调控</w:t>
            </w:r>
          </w:p>
        </w:tc>
        <w:tc>
          <w:tcPr>
            <w:tcW w:w="4530" w:type="dxa"/>
          </w:tcPr>
          <w:p w14:paraId="5936668D"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内网分发</w:t>
            </w:r>
          </w:p>
        </w:tc>
      </w:tr>
      <w:tr w:rsidR="003A0166" w:rsidRPr="00B753DD" w14:paraId="2B7669C8" w14:textId="77777777">
        <w:tc>
          <w:tcPr>
            <w:tcW w:w="4530" w:type="dxa"/>
          </w:tcPr>
          <w:p w14:paraId="53623D51"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经营异常检测</w:t>
            </w:r>
          </w:p>
        </w:tc>
        <w:tc>
          <w:tcPr>
            <w:tcW w:w="4530" w:type="dxa"/>
          </w:tcPr>
          <w:p w14:paraId="7AD72A15"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外网分发</w:t>
            </w:r>
          </w:p>
        </w:tc>
      </w:tr>
      <w:tr w:rsidR="003A0166" w:rsidRPr="00B753DD" w14:paraId="053139ED" w14:textId="77777777">
        <w:tc>
          <w:tcPr>
            <w:tcW w:w="4530" w:type="dxa"/>
          </w:tcPr>
          <w:p w14:paraId="78C4E4C3"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行业动能发展指数</w:t>
            </w:r>
          </w:p>
        </w:tc>
        <w:tc>
          <w:tcPr>
            <w:tcW w:w="4530" w:type="dxa"/>
          </w:tcPr>
          <w:p w14:paraId="3488F524"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外网分发</w:t>
            </w:r>
          </w:p>
        </w:tc>
      </w:tr>
      <w:tr w:rsidR="003A0166" w:rsidRPr="00B753DD" w14:paraId="14EB02F9" w14:textId="77777777">
        <w:tc>
          <w:tcPr>
            <w:tcW w:w="4530" w:type="dxa"/>
          </w:tcPr>
          <w:p w14:paraId="4C87F663"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用电信息征信体系服务</w:t>
            </w:r>
          </w:p>
        </w:tc>
        <w:tc>
          <w:tcPr>
            <w:tcW w:w="4530" w:type="dxa"/>
          </w:tcPr>
          <w:p w14:paraId="17042423"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内网分发</w:t>
            </w:r>
          </w:p>
        </w:tc>
      </w:tr>
      <w:tr w:rsidR="003A0166" w:rsidRPr="00B753DD" w14:paraId="342C29D7" w14:textId="77777777">
        <w:tc>
          <w:tcPr>
            <w:tcW w:w="4530" w:type="dxa"/>
          </w:tcPr>
          <w:p w14:paraId="16DDBD09"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用户能耗分析及用电优化</w:t>
            </w:r>
          </w:p>
        </w:tc>
        <w:tc>
          <w:tcPr>
            <w:tcW w:w="4530" w:type="dxa"/>
          </w:tcPr>
          <w:p w14:paraId="53A9CD0C"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内网分发</w:t>
            </w:r>
          </w:p>
        </w:tc>
      </w:tr>
      <w:tr w:rsidR="003A0166" w:rsidRPr="00B753DD" w14:paraId="42C72C64" w14:textId="77777777">
        <w:tc>
          <w:tcPr>
            <w:tcW w:w="4530" w:type="dxa"/>
          </w:tcPr>
          <w:p w14:paraId="1D4DE6D6"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szCs w:val="24"/>
              </w:rPr>
              <w:t>产业结构用电分析</w:t>
            </w:r>
          </w:p>
        </w:tc>
        <w:tc>
          <w:tcPr>
            <w:tcW w:w="4530" w:type="dxa"/>
          </w:tcPr>
          <w:p w14:paraId="509D6F64"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外网分发</w:t>
            </w:r>
          </w:p>
        </w:tc>
      </w:tr>
      <w:tr w:rsidR="003A0166" w:rsidRPr="00B753DD" w14:paraId="3C7D1A29" w14:textId="77777777">
        <w:tc>
          <w:tcPr>
            <w:tcW w:w="4530" w:type="dxa"/>
          </w:tcPr>
          <w:p w14:paraId="6DFEC2BB"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地区用电分析</w:t>
            </w:r>
          </w:p>
        </w:tc>
        <w:tc>
          <w:tcPr>
            <w:tcW w:w="4530" w:type="dxa"/>
          </w:tcPr>
          <w:p w14:paraId="618167EF"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内网分发</w:t>
            </w:r>
          </w:p>
        </w:tc>
      </w:tr>
      <w:tr w:rsidR="003A0166" w:rsidRPr="00B753DD" w14:paraId="568C4416" w14:textId="77777777">
        <w:tc>
          <w:tcPr>
            <w:tcW w:w="4530" w:type="dxa"/>
          </w:tcPr>
          <w:p w14:paraId="266164AC"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电力经济预测</w:t>
            </w:r>
          </w:p>
        </w:tc>
        <w:tc>
          <w:tcPr>
            <w:tcW w:w="4530" w:type="dxa"/>
          </w:tcPr>
          <w:p w14:paraId="015FE2CB"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内网分发</w:t>
            </w:r>
          </w:p>
        </w:tc>
      </w:tr>
      <w:tr w:rsidR="003A0166" w:rsidRPr="00B753DD" w14:paraId="498B1B54" w14:textId="77777777">
        <w:tc>
          <w:tcPr>
            <w:tcW w:w="4530" w:type="dxa"/>
          </w:tcPr>
          <w:p w14:paraId="5E1CDEA0"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居民生活用电特性分析</w:t>
            </w:r>
          </w:p>
        </w:tc>
        <w:tc>
          <w:tcPr>
            <w:tcW w:w="4530" w:type="dxa"/>
          </w:tcPr>
          <w:p w14:paraId="1495953E"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kern w:val="0"/>
                <w:szCs w:val="24"/>
              </w:rPr>
            </w:pPr>
            <w:r w:rsidRPr="00B753DD">
              <w:rPr>
                <w:rFonts w:asciiTheme="majorEastAsia" w:eastAsiaTheme="majorEastAsia" w:hAnsiTheme="majorEastAsia" w:cs="Times New Roman"/>
                <w:kern w:val="0"/>
                <w:szCs w:val="24"/>
              </w:rPr>
              <w:t>内网分发</w:t>
            </w:r>
          </w:p>
        </w:tc>
      </w:tr>
    </w:tbl>
    <w:p w14:paraId="78A43B01" w14:textId="77777777" w:rsidR="003A0166" w:rsidRPr="00B753DD" w:rsidRDefault="00C232E0">
      <w:pPr>
        <w:keepNext/>
        <w:keepLines/>
        <w:spacing w:after="120"/>
        <w:ind w:firstLineChars="0" w:firstLine="0"/>
        <w:outlineLvl w:val="1"/>
        <w:rPr>
          <w:rFonts w:asciiTheme="majorEastAsia" w:eastAsiaTheme="majorEastAsia" w:hAnsiTheme="majorEastAsia" w:cs="Times New Roman"/>
          <w:bCs/>
          <w:szCs w:val="24"/>
        </w:rPr>
      </w:pPr>
      <w:bookmarkStart w:id="118" w:name="_Toc76547873"/>
      <w:bookmarkStart w:id="119" w:name="_Toc77334849"/>
      <w:bookmarkStart w:id="120" w:name="_Toc132726229"/>
      <w:r w:rsidRPr="00B753DD">
        <w:rPr>
          <w:rStyle w:val="2Charf1"/>
          <w:rFonts w:asciiTheme="majorEastAsia" w:eastAsiaTheme="majorEastAsia" w:hAnsiTheme="majorEastAsia"/>
          <w:sz w:val="24"/>
          <w:szCs w:val="24"/>
        </w:rPr>
        <w:t>3.4</w:t>
      </w:r>
      <w:r w:rsidRPr="00B753DD">
        <w:rPr>
          <w:rFonts w:asciiTheme="majorEastAsia" w:eastAsiaTheme="majorEastAsia" w:hAnsiTheme="majorEastAsia" w:cs="Times New Roman"/>
          <w:bCs/>
          <w:szCs w:val="24"/>
        </w:rPr>
        <w:t xml:space="preserve"> </w:t>
      </w:r>
      <w:r w:rsidRPr="00B753DD">
        <w:rPr>
          <w:rStyle w:val="2Charf1"/>
          <w:rFonts w:asciiTheme="majorEastAsia" w:eastAsiaTheme="majorEastAsia" w:hAnsiTheme="majorEastAsia"/>
          <w:sz w:val="24"/>
          <w:szCs w:val="24"/>
        </w:rPr>
        <w:t>电力数据外泄形式与安全防控需求</w:t>
      </w:r>
      <w:bookmarkStart w:id="121" w:name="_Toc76547874"/>
      <w:bookmarkStart w:id="122" w:name="_Toc77334850"/>
      <w:bookmarkEnd w:id="118"/>
      <w:bookmarkEnd w:id="119"/>
      <w:bookmarkEnd w:id="120"/>
    </w:p>
    <w:p w14:paraId="4F789F3B" w14:textId="31872FCF"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kern w:val="0"/>
          <w:szCs w:val="24"/>
        </w:rPr>
      </w:pPr>
      <w:bookmarkStart w:id="123" w:name="_Toc132726230"/>
      <w:r w:rsidRPr="00B753DD">
        <w:rPr>
          <w:rStyle w:val="3Char6"/>
          <w:rFonts w:asciiTheme="majorEastAsia" w:eastAsiaTheme="majorEastAsia" w:hAnsiTheme="majorEastAsia"/>
          <w:sz w:val="24"/>
          <w:szCs w:val="24"/>
        </w:rPr>
        <w:t>3.4.1</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电力数据外泄形式</w:t>
      </w:r>
      <w:bookmarkEnd w:id="121"/>
      <w:bookmarkEnd w:id="122"/>
      <w:bookmarkEnd w:id="123"/>
    </w:p>
    <w:p w14:paraId="61817CAA"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一般企业数据外泄形式</w:t>
      </w:r>
    </w:p>
    <w:p w14:paraId="3F98649E"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一般企业的数据外泄包括使用外泄、存储外泄和传输外泄：</w:t>
      </w:r>
    </w:p>
    <w:p w14:paraId="5458D997"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一是使用泄漏。如操作失误、打印、外发文件、拍摄屏幕等方式泄漏内部数据。</w:t>
      </w:r>
    </w:p>
    <w:p w14:paraId="6FA047AD"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二是存储泄漏。包括数据中心、服务器和数据库的数据被入侵造成泄漏；离职人员通过移动存储设备随意拷走机密资料，或者离职人员对在职时期的涉密邮件导出；移动终端被盗、丢失或维修造成数据泄漏；黑客攻击等。</w:t>
      </w:r>
    </w:p>
    <w:p w14:paraId="72EA9F2C"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三是传输泄漏。通过网络监听、拦截等方式对传输数据进行篡改、伪造和窃取。</w:t>
      </w:r>
    </w:p>
    <w:p w14:paraId="2DE9476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电力数据威胁</w:t>
      </w:r>
    </w:p>
    <w:p w14:paraId="6965345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数据传输风险：在数据传输过程中，数据被窃取或篡改，破坏了数据的机密性和完整性。</w:t>
      </w:r>
    </w:p>
    <w:p w14:paraId="6A95424B"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数据非法转发风险：数据以不合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的方式被转发，使得非授权单位获得数据。</w:t>
      </w:r>
    </w:p>
    <w:p w14:paraId="7B1D37E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数据泄露风险：数据被恶意人员以非转发方式窃取，如打印、拍照等。</w:t>
      </w:r>
    </w:p>
    <w:p w14:paraId="2AF647AD"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数据存储风险：数据存储在本地或云服务器中出现的数据泄露情况。</w:t>
      </w:r>
    </w:p>
    <w:p w14:paraId="45287883" w14:textId="236CCB34" w:rsidR="003A0166" w:rsidRPr="00B753DD" w:rsidRDefault="00C232E0" w:rsidP="00402494">
      <w:pPr>
        <w:pStyle w:val="3ff2"/>
        <w:rPr>
          <w:rFonts w:asciiTheme="majorEastAsia" w:eastAsiaTheme="majorEastAsia" w:hAnsiTheme="majorEastAsia"/>
          <w:sz w:val="24"/>
          <w:szCs w:val="24"/>
        </w:rPr>
      </w:pPr>
      <w:bookmarkStart w:id="124" w:name="_Toc77334851"/>
      <w:bookmarkStart w:id="125" w:name="_Toc76547875"/>
      <w:r w:rsidRPr="00B753DD">
        <w:rPr>
          <w:rFonts w:asciiTheme="majorEastAsia" w:eastAsiaTheme="majorEastAsia" w:hAnsiTheme="majorEastAsia"/>
          <w:sz w:val="24"/>
          <w:szCs w:val="24"/>
        </w:rPr>
        <w:t>3.4.2</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电力系统安全防控需求</w:t>
      </w:r>
      <w:bookmarkEnd w:id="124"/>
      <w:bookmarkEnd w:id="125"/>
    </w:p>
    <w:p w14:paraId="3CA40A10"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针对使用泄露：提升工作人员素质，减少操作失误，以免泄露内部数据。</w:t>
      </w:r>
    </w:p>
    <w:p w14:paraId="7C22E4CC"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针对存储泄露：数据实行加密存储，中心管理平台对防护产品进行统一管理和配置，定义部署安全策略，将策略下发到监测、阻断、发现设备，接收敏感数据信息事件，对事件进行审计、分类、告警、追踪取证。以集中策略为基础对企业敏感数据进行事前、事中、事后全方位管理。</w:t>
      </w:r>
    </w:p>
    <w:p w14:paraId="61B04FE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针对传输泄露，对传输数据进行严格加密处理，防止数据明文在传输过程中被窃取。</w:t>
      </w:r>
    </w:p>
    <w:p w14:paraId="43F66367" w14:textId="77777777" w:rsidR="003A0166" w:rsidRPr="00B753DD" w:rsidRDefault="00C232E0" w:rsidP="002660C2">
      <w:pPr>
        <w:pStyle w:val="afffffffffffffffffff1"/>
        <w:ind w:firstLine="480"/>
        <w:rPr>
          <w:rFonts w:asciiTheme="majorEastAsia" w:eastAsiaTheme="majorEastAsia" w:hAnsiTheme="majorEastAsia"/>
          <w:sz w:val="24"/>
          <w:szCs w:val="24"/>
        </w:rPr>
      </w:pPr>
      <w:proofErr w:type="gramStart"/>
      <w:r w:rsidRPr="00B753DD">
        <w:rPr>
          <w:rFonts w:asciiTheme="majorEastAsia" w:eastAsiaTheme="majorEastAsia" w:hAnsiTheme="majorEastAsia"/>
          <w:sz w:val="24"/>
          <w:szCs w:val="24"/>
        </w:rPr>
        <w:t>对于国网数据安全</w:t>
      </w:r>
      <w:proofErr w:type="gramEnd"/>
      <w:r w:rsidRPr="00B753DD">
        <w:rPr>
          <w:rFonts w:asciiTheme="majorEastAsia" w:eastAsiaTheme="majorEastAsia" w:hAnsiTheme="majorEastAsia"/>
          <w:sz w:val="24"/>
          <w:szCs w:val="24"/>
        </w:rPr>
        <w:t>要求：</w:t>
      </w:r>
    </w:p>
    <w:p w14:paraId="5E504460"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加强数据全生命周期安全防护，数据采集环节应遵循合法、正当、必要、最小化、准确性、可问责性的原则，公开收集、使用等处理信息规则，明示收集、使用信息的目的、方式和范围；数据传输环节要采用公司统一密码基础设施签发的密钥或者证书加密传输；数据存储环节在存储重要数据时应加密存储，落实重要数据备份、访问控制、安全审计等技术应用；数据使用环节要结合数据业务场景采用脱敏、水印、审计等手段实现差异化防护，遵循最小授权原则访问和处理个人信息和企业重要数据，加强数据安全监测、预警、审计和处置能力建设，提高对各类数据安全事件发现、响应和溯源能力；数据销毁环节要根据公司要求合理选择数据恢复、擦除与销毁措施进行处理。</w:t>
      </w:r>
    </w:p>
    <w:p w14:paraId="485C0E89"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数据开放流程：数据开放流程主要包括需求受理、需求分析和初审、保密合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审核、数据归口审核、签订合同（协议）、提供服务六个主要环节。</w:t>
      </w:r>
    </w:p>
    <w:p w14:paraId="0EA67AAF"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需求受理：由需求承接方对接需求，明确数据开放目的、需求内容、开放方式、申请理由等，判别需求类型，填写数据对外开放申请表。涉及提供数据服务或数据产品的，需求承接方应对服务和产品进行保密合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审查，并提报审核结果。</w:t>
      </w:r>
    </w:p>
    <w:p w14:paraId="23BD480B"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需求分析和初审：数据产生部门对数据需求进行初审，分析其数据开放目的、开放内容、开放方式等，提出审核意见。判断相关数据是否泄密，存在泄密数据的，同步履行涉密审查审核手续。</w:t>
      </w:r>
    </w:p>
    <w:p w14:paraId="2F8197E0"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审核：数据产生部门负责本专业数据保密合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审查，保密办负责公司商业秘密数据的保密审核；法律部负责合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性审核。审查审核存在问题时，相关部门应给出建设性意见建议，共同研究提出解决方案；保密合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审核不通过的，终止数据开放流程。</w:t>
      </w:r>
    </w:p>
    <w:p w14:paraId="19AC49F7"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数据归口审核：互联网部负责数据归口管理审核，从数据归口管理角度，分析数据提供方式、数据内容、数据安全、技术支撑等，提出审核意见。</w:t>
      </w:r>
    </w:p>
    <w:p w14:paraId="019E3731" w14:textId="77777777" w:rsidR="003A0166" w:rsidRPr="00B753DD" w:rsidRDefault="00C232E0" w:rsidP="00A40A6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签订合同（协议）：根据提供数据涉密情况，由需求承接方根据审核意见，与需求提出方签订数据保密协议，明确需求提出方应遵循的保密要求。商务增值类需求还应按要求签署数据服务合同，合同须规定双方的权利和义务、数据使用范围、数据提供方式、授权许可类型和数据交付期限、协议期限、费用及支付方式、保密要求、免责条款等。合同和协议按要求开展依法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审查。</w:t>
      </w:r>
    </w:p>
    <w:p w14:paraId="2DB7F798" w14:textId="77777777" w:rsidR="003A0166" w:rsidRPr="00B753DD" w:rsidRDefault="00C232E0" w:rsidP="00A40A6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提供服务：与需求提出方对接，确定数据提交方式和保障措施等，按要求依法合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向需求提出方提供数据。发现需求提出</w:t>
      </w:r>
      <w:proofErr w:type="gramStart"/>
      <w:r w:rsidRPr="00B753DD">
        <w:rPr>
          <w:rFonts w:asciiTheme="majorEastAsia" w:eastAsiaTheme="majorEastAsia" w:hAnsiTheme="majorEastAsia"/>
          <w:sz w:val="24"/>
          <w:szCs w:val="24"/>
        </w:rPr>
        <w:t>方存在</w:t>
      </w:r>
      <w:proofErr w:type="gramEnd"/>
      <w:r w:rsidRPr="00B753DD">
        <w:rPr>
          <w:rFonts w:asciiTheme="majorEastAsia" w:eastAsiaTheme="majorEastAsia" w:hAnsiTheme="majorEastAsia"/>
          <w:sz w:val="24"/>
          <w:szCs w:val="24"/>
        </w:rPr>
        <w:t>违反国家法律、法规，或者与公司签署的保密协议、合同相关情况时，应立即要求其停止相关行为，同时终止数据开放，并按规定追究相关责任。合同（协议）到期未续签的，应终止数据开放，并督促需求提出方对接收数据进行擦除和销毁等工作。</w:t>
      </w:r>
    </w:p>
    <w:p w14:paraId="05A23CD1"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数据对内开放</w:t>
      </w:r>
    </w:p>
    <w:p w14:paraId="3C03DE8D"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负面清单</w:t>
      </w:r>
    </w:p>
    <w:p w14:paraId="7B7DA764"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定义：“负面清单”是指不能直接共享使用，需经数据提供部门对数据用途、提供方式、脱敏要求等进行审核后方可共享的数据清单；</w:t>
      </w:r>
    </w:p>
    <w:p w14:paraId="1E8B998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策略：基于负面清单的数据共享流程适用于公司内部数据共享，涉及数据对外提供、对外增值服务等数据共享需求，按相关规定和要求执行。列入负面清单的数据，经相关</w:t>
      </w:r>
      <w:r w:rsidRPr="00B753DD">
        <w:rPr>
          <w:rFonts w:asciiTheme="majorEastAsia" w:eastAsiaTheme="majorEastAsia" w:hAnsiTheme="majorEastAsia"/>
          <w:sz w:val="24"/>
          <w:szCs w:val="24"/>
        </w:rPr>
        <w:lastRenderedPageBreak/>
        <w:t>业务部门审批后共享，其余数据均可在公司内部共享使用。依托数据中台，实现数据“在线审批、在线获取、在线应用”，确保数据在线管理、规范使用。</w:t>
      </w:r>
    </w:p>
    <w:p w14:paraId="6C8D5642"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职责：数据共享遵循数据分级授权策略，互联网部统一归口管理，明确职责、流程，各部门、各单位按照权限范围开展数据共享工作；地市公司使用本单位数据的需求，不再提交省公司审批，由地市公司自行审批后共享。</w:t>
      </w:r>
    </w:p>
    <w:p w14:paraId="0533251B"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安全需求：遵循“谁主管谁负责，谁运行谁负责，谁使用谁负责”的原则，严格执行公司保密和网络安全相关规定， 落实数据安全责任；原则上明细数据不出中台，敏感数据须脱敏后方可共享。</w:t>
      </w:r>
    </w:p>
    <w:p w14:paraId="16232B7E" w14:textId="77777777" w:rsidR="003A0166" w:rsidRPr="00B753DD" w:rsidRDefault="00C232E0" w:rsidP="002660C2">
      <w:pPr>
        <w:pStyle w:val="afffffffffffffffffff1"/>
        <w:ind w:firstLine="480"/>
        <w:rPr>
          <w:rFonts w:asciiTheme="majorEastAsia" w:eastAsiaTheme="majorEastAsia" w:hAnsiTheme="majorEastAsia"/>
          <w:sz w:val="24"/>
          <w:szCs w:val="24"/>
        </w:rPr>
      </w:pPr>
      <w:bookmarkStart w:id="126" w:name="_Hlk81991843"/>
      <w:r w:rsidRPr="00B753DD">
        <w:rPr>
          <w:rFonts w:asciiTheme="majorEastAsia" w:eastAsiaTheme="majorEastAsia" w:hAnsiTheme="majorEastAsia"/>
          <w:sz w:val="24"/>
          <w:szCs w:val="24"/>
        </w:rPr>
        <w:t>2) 省公司层面</w:t>
      </w:r>
    </w:p>
    <w:p w14:paraId="5E483A77"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定义：省公司内部各业务部门、业务支撑及实施机构、地市公司跨层级等的数据共享应用需求。</w:t>
      </w:r>
    </w:p>
    <w:p w14:paraId="13F7E231" w14:textId="77777777" w:rsidR="003A0166" w:rsidRPr="00B753DD" w:rsidRDefault="00C232E0" w:rsidP="002660C2">
      <w:pPr>
        <w:pStyle w:val="afffffffffffffffffff1"/>
        <w:ind w:firstLine="480"/>
        <w:rPr>
          <w:rFonts w:asciiTheme="majorEastAsia" w:eastAsiaTheme="majorEastAsia" w:hAnsiTheme="majorEastAsia"/>
          <w:sz w:val="24"/>
          <w:szCs w:val="24"/>
        </w:rPr>
      </w:pPr>
      <w:bookmarkStart w:id="127" w:name="_Hlk81213357"/>
      <w:r w:rsidRPr="00B753DD">
        <w:rPr>
          <w:rFonts w:asciiTheme="majorEastAsia" w:eastAsiaTheme="majorEastAsia" w:hAnsiTheme="majorEastAsia"/>
          <w:sz w:val="24"/>
          <w:szCs w:val="24"/>
        </w:rPr>
        <w:t>策略：负面清单之外且明细数据不出中台的数据使用需求，基于中台自助按需获取和使用；列入负面清单数据、明细数据出库等的数据需求，经审批通过方可使用。涉及跨专业数据计算汇总的报表、指标等分析应用需求，原则上基于</w:t>
      </w:r>
      <w:proofErr w:type="gramStart"/>
      <w:r w:rsidRPr="00B753DD">
        <w:rPr>
          <w:rFonts w:asciiTheme="majorEastAsia" w:eastAsiaTheme="majorEastAsia" w:hAnsiTheme="majorEastAsia"/>
          <w:sz w:val="24"/>
          <w:szCs w:val="24"/>
        </w:rPr>
        <w:t>全业务</w:t>
      </w:r>
      <w:proofErr w:type="gramEnd"/>
      <w:r w:rsidRPr="00B753DD">
        <w:rPr>
          <w:rFonts w:asciiTheme="majorEastAsia" w:eastAsiaTheme="majorEastAsia" w:hAnsiTheme="majorEastAsia"/>
          <w:sz w:val="24"/>
          <w:szCs w:val="24"/>
        </w:rPr>
        <w:t>统一数据中心和数据中台实现。数据增值变现等业务涉及的数据对外使用，应严格按照有关数据安全、隐私保护和公司保密要求，履行对外提供数据的审批，且在采取重要数据保护措施下对 外提供，确保公司数据对外使用安全。</w:t>
      </w:r>
    </w:p>
    <w:p w14:paraId="27AD280D"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流程：省公司各业务部门、业务支撑及实施机构等数据使用授权流程涉及需求受理、需求分析、需求审核及授权使用4个阶段9个流程环节。各业务部门等提出需求后</w:t>
      </w:r>
      <w:proofErr w:type="gramStart"/>
      <w:r w:rsidRPr="00B753DD">
        <w:rPr>
          <w:rFonts w:asciiTheme="majorEastAsia" w:eastAsiaTheme="majorEastAsia" w:hAnsiTheme="majorEastAsia"/>
          <w:sz w:val="24"/>
          <w:szCs w:val="24"/>
        </w:rPr>
        <w:t>由国网江苏省</w:t>
      </w:r>
      <w:proofErr w:type="gramEnd"/>
      <w:r w:rsidRPr="00B753DD">
        <w:rPr>
          <w:rFonts w:asciiTheme="majorEastAsia" w:eastAsiaTheme="majorEastAsia" w:hAnsiTheme="majorEastAsia"/>
          <w:sz w:val="24"/>
          <w:szCs w:val="24"/>
        </w:rPr>
        <w:t>信通公司统一受理。涉及负面清单数据提交至业务部门（数据提供方）进行审批，涉及明细数据出库的需求提交互</w:t>
      </w:r>
      <w:proofErr w:type="gramStart"/>
      <w:r w:rsidRPr="00B753DD">
        <w:rPr>
          <w:rFonts w:asciiTheme="majorEastAsia" w:eastAsiaTheme="majorEastAsia" w:hAnsiTheme="majorEastAsia"/>
          <w:sz w:val="24"/>
          <w:szCs w:val="24"/>
        </w:rPr>
        <w:t>联网部</w:t>
      </w:r>
      <w:proofErr w:type="gramEnd"/>
      <w:r w:rsidRPr="00B753DD">
        <w:rPr>
          <w:rFonts w:asciiTheme="majorEastAsia" w:eastAsiaTheme="majorEastAsia" w:hAnsiTheme="majorEastAsia"/>
          <w:sz w:val="24"/>
          <w:szCs w:val="24"/>
        </w:rPr>
        <w:t>审批。</w:t>
      </w:r>
      <w:proofErr w:type="gramStart"/>
      <w:r w:rsidRPr="00B753DD">
        <w:rPr>
          <w:rFonts w:asciiTheme="majorEastAsia" w:eastAsiaTheme="majorEastAsia" w:hAnsiTheme="majorEastAsia"/>
          <w:sz w:val="24"/>
          <w:szCs w:val="24"/>
        </w:rPr>
        <w:t>国网江苏省</w:t>
      </w:r>
      <w:proofErr w:type="gramEnd"/>
      <w:r w:rsidRPr="00B753DD">
        <w:rPr>
          <w:rFonts w:asciiTheme="majorEastAsia" w:eastAsiaTheme="majorEastAsia" w:hAnsiTheme="majorEastAsia"/>
          <w:sz w:val="24"/>
          <w:szCs w:val="24"/>
        </w:rPr>
        <w:t>信通公司在中台完成授权配置。</w:t>
      </w:r>
    </w:p>
    <w:p w14:paraId="38E641AE"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r w:rsidRPr="00B753DD">
        <w:rPr>
          <w:rFonts w:asciiTheme="majorEastAsia" w:eastAsiaTheme="majorEastAsia" w:hAnsiTheme="majorEastAsia"/>
          <w:noProof/>
          <w:sz w:val="24"/>
          <w:szCs w:val="24"/>
        </w:rPr>
        <w:drawing>
          <wp:inline distT="0" distB="0" distL="0" distR="0" wp14:anchorId="0DC2B530" wp14:editId="01ADB667">
            <wp:extent cx="5292090" cy="3331210"/>
            <wp:effectExtent l="0" t="0" r="381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429131" cy="3417459"/>
                    </a:xfrm>
                    <a:prstGeom prst="rect">
                      <a:avLst/>
                    </a:prstGeom>
                    <a:noFill/>
                  </pic:spPr>
                </pic:pic>
              </a:graphicData>
            </a:graphic>
          </wp:inline>
        </w:drawing>
      </w:r>
    </w:p>
    <w:p w14:paraId="74728A92"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3-7 省公司流程</w:t>
      </w:r>
    </w:p>
    <w:p w14:paraId="693B057D"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职责：省公司业务部门、业务支撑及实施机构（需求方）根据自身业务需求，提出数据使用申请，</w:t>
      </w:r>
      <w:proofErr w:type="gramStart"/>
      <w:r w:rsidRPr="00B753DD">
        <w:rPr>
          <w:rFonts w:asciiTheme="majorEastAsia" w:eastAsiaTheme="majorEastAsia" w:hAnsiTheme="majorEastAsia"/>
          <w:sz w:val="24"/>
          <w:szCs w:val="24"/>
        </w:rPr>
        <w:t>由国网江苏省</w:t>
      </w:r>
      <w:proofErr w:type="gramEnd"/>
      <w:r w:rsidRPr="00B753DD">
        <w:rPr>
          <w:rFonts w:asciiTheme="majorEastAsia" w:eastAsiaTheme="majorEastAsia" w:hAnsiTheme="majorEastAsia"/>
          <w:sz w:val="24"/>
          <w:szCs w:val="24"/>
        </w:rPr>
        <w:t>信通公司统一受理。</w:t>
      </w:r>
      <w:proofErr w:type="gramStart"/>
      <w:r w:rsidRPr="00B753DD">
        <w:rPr>
          <w:rFonts w:asciiTheme="majorEastAsia" w:eastAsiaTheme="majorEastAsia" w:hAnsiTheme="majorEastAsia"/>
          <w:sz w:val="24"/>
          <w:szCs w:val="24"/>
        </w:rPr>
        <w:t>国网江苏省</w:t>
      </w:r>
      <w:proofErr w:type="gramEnd"/>
      <w:r w:rsidRPr="00B753DD">
        <w:rPr>
          <w:rFonts w:asciiTheme="majorEastAsia" w:eastAsiaTheme="majorEastAsia" w:hAnsiTheme="majorEastAsia"/>
          <w:sz w:val="24"/>
          <w:szCs w:val="24"/>
        </w:rPr>
        <w:t>信通公司受理需求后，组织开展需求分析，判断需求数据是否为负面清单数据、明细数据是否出库等，明确数据提供方案。涉及负面清单数据的需求由业务部门（提供方）、互联网部审批通过后方可共</w:t>
      </w:r>
      <w:r w:rsidRPr="00B753DD">
        <w:rPr>
          <w:rFonts w:asciiTheme="majorEastAsia" w:eastAsiaTheme="majorEastAsia" w:hAnsiTheme="majorEastAsia"/>
          <w:sz w:val="24"/>
          <w:szCs w:val="24"/>
        </w:rPr>
        <w:lastRenderedPageBreak/>
        <w:t>享；明细数据出库需求由互联网部审批通过后方可提供。基于业务部门数据共享需求，</w:t>
      </w:r>
      <w:proofErr w:type="gramStart"/>
      <w:r w:rsidRPr="00B753DD">
        <w:rPr>
          <w:rFonts w:asciiTheme="majorEastAsia" w:eastAsiaTheme="majorEastAsia" w:hAnsiTheme="majorEastAsia"/>
          <w:sz w:val="24"/>
          <w:szCs w:val="24"/>
        </w:rPr>
        <w:t>国网江苏省</w:t>
      </w:r>
      <w:proofErr w:type="gramEnd"/>
      <w:r w:rsidRPr="00B753DD">
        <w:rPr>
          <w:rFonts w:asciiTheme="majorEastAsia" w:eastAsiaTheme="majorEastAsia" w:hAnsiTheme="majorEastAsia"/>
          <w:sz w:val="24"/>
          <w:szCs w:val="24"/>
        </w:rPr>
        <w:t>信通公司形成数据共享需求清单。依托</w:t>
      </w:r>
      <w:proofErr w:type="gramStart"/>
      <w:r w:rsidRPr="00B753DD">
        <w:rPr>
          <w:rFonts w:asciiTheme="majorEastAsia" w:eastAsiaTheme="majorEastAsia" w:hAnsiTheme="majorEastAsia"/>
          <w:sz w:val="24"/>
          <w:szCs w:val="24"/>
        </w:rPr>
        <w:t>全业务</w:t>
      </w:r>
      <w:proofErr w:type="gramEnd"/>
      <w:r w:rsidRPr="00B753DD">
        <w:rPr>
          <w:rFonts w:asciiTheme="majorEastAsia" w:eastAsiaTheme="majorEastAsia" w:hAnsiTheme="majorEastAsia"/>
          <w:sz w:val="24"/>
          <w:szCs w:val="24"/>
        </w:rPr>
        <w:t>统一数据中心和数据中台，将分散在不同业务信息系统的数据进行整合汇聚，形成统一的数据资源中心。按照“数据一个源”的要求，列入负面清单数据、明细数据出库等的数据需求，经审批通过，</w:t>
      </w:r>
      <w:proofErr w:type="gramStart"/>
      <w:r w:rsidRPr="00B753DD">
        <w:rPr>
          <w:rFonts w:asciiTheme="majorEastAsia" w:eastAsiaTheme="majorEastAsia" w:hAnsiTheme="majorEastAsia"/>
          <w:sz w:val="24"/>
          <w:szCs w:val="24"/>
        </w:rPr>
        <w:t>由国网江苏省</w:t>
      </w:r>
      <w:proofErr w:type="gramEnd"/>
      <w:r w:rsidRPr="00B753DD">
        <w:rPr>
          <w:rFonts w:asciiTheme="majorEastAsia" w:eastAsiaTheme="majorEastAsia" w:hAnsiTheme="majorEastAsia"/>
          <w:sz w:val="24"/>
          <w:szCs w:val="24"/>
        </w:rPr>
        <w:t>信通公司在中台完成授权配置后共享使用。</w:t>
      </w:r>
    </w:p>
    <w:p w14:paraId="184E6F65"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安全需求：建立公司数据共享负面清单制度。业务部门提出本专业数据共享负面清单，对列入负面清单的数据应详细说明原因。对纳入数据共享负面清单的数据，互联网部组织制定数据使用审批程序，数据使用方提出申请，经数据责任部门审批授权后方可使用。应基于</w:t>
      </w:r>
      <w:proofErr w:type="gramStart"/>
      <w:r w:rsidRPr="00B753DD">
        <w:rPr>
          <w:rFonts w:asciiTheme="majorEastAsia" w:eastAsiaTheme="majorEastAsia" w:hAnsiTheme="majorEastAsia"/>
          <w:sz w:val="24"/>
          <w:szCs w:val="24"/>
        </w:rPr>
        <w:t>全业务</w:t>
      </w:r>
      <w:proofErr w:type="gramEnd"/>
      <w:r w:rsidRPr="00B753DD">
        <w:rPr>
          <w:rFonts w:asciiTheme="majorEastAsia" w:eastAsiaTheme="majorEastAsia" w:hAnsiTheme="majorEastAsia"/>
          <w:sz w:val="24"/>
          <w:szCs w:val="24"/>
        </w:rPr>
        <w:t>统一数据中心和数据中台提供的内部受控环境，开展数据的在线查询和在线应用，不得自行将数据拷贝和提供他人。</w:t>
      </w:r>
    </w:p>
    <w:p w14:paraId="14142726"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3-15 风险描述</w:t>
      </w:r>
    </w:p>
    <w:tbl>
      <w:tblPr>
        <w:tblStyle w:val="afffff7"/>
        <w:tblW w:w="9918" w:type="dxa"/>
        <w:tblLook w:val="04A0" w:firstRow="1" w:lastRow="0" w:firstColumn="1" w:lastColumn="0" w:noHBand="0" w:noVBand="1"/>
      </w:tblPr>
      <w:tblGrid>
        <w:gridCol w:w="1696"/>
        <w:gridCol w:w="3402"/>
        <w:gridCol w:w="4820"/>
      </w:tblGrid>
      <w:tr w:rsidR="003A0166" w:rsidRPr="00B753DD" w14:paraId="314380D7" w14:textId="77777777">
        <w:tc>
          <w:tcPr>
            <w:tcW w:w="1696" w:type="dxa"/>
          </w:tcPr>
          <w:p w14:paraId="642E8BC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风险类型</w:t>
            </w:r>
          </w:p>
        </w:tc>
        <w:tc>
          <w:tcPr>
            <w:tcW w:w="3402" w:type="dxa"/>
          </w:tcPr>
          <w:p w14:paraId="68B57396"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风险描述</w:t>
            </w:r>
          </w:p>
        </w:tc>
        <w:tc>
          <w:tcPr>
            <w:tcW w:w="4820" w:type="dxa"/>
          </w:tcPr>
          <w:p w14:paraId="14202BF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解决方案</w:t>
            </w:r>
          </w:p>
        </w:tc>
      </w:tr>
      <w:tr w:rsidR="003A0166" w:rsidRPr="00B753DD" w14:paraId="049BB3EE" w14:textId="77777777">
        <w:trPr>
          <w:trHeight w:val="1717"/>
        </w:trPr>
        <w:tc>
          <w:tcPr>
            <w:tcW w:w="1696" w:type="dxa"/>
            <w:vMerge w:val="restart"/>
          </w:tcPr>
          <w:p w14:paraId="05B2975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数据传输风险</w:t>
            </w:r>
          </w:p>
        </w:tc>
        <w:tc>
          <w:tcPr>
            <w:tcW w:w="3402" w:type="dxa"/>
          </w:tcPr>
          <w:p w14:paraId="2F64B947"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公司业务部门在向数据中台提供或接收数据遭到窃取</w:t>
            </w:r>
          </w:p>
        </w:tc>
        <w:tc>
          <w:tcPr>
            <w:tcW w:w="4820" w:type="dxa"/>
          </w:tcPr>
          <w:p w14:paraId="46249602"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选用安全的加密算法对明文信息加密，保障其机密性</w:t>
            </w:r>
          </w:p>
        </w:tc>
      </w:tr>
      <w:tr w:rsidR="003A0166" w:rsidRPr="00B753DD" w14:paraId="440876B9" w14:textId="77777777">
        <w:trPr>
          <w:trHeight w:val="862"/>
        </w:trPr>
        <w:tc>
          <w:tcPr>
            <w:tcW w:w="1696" w:type="dxa"/>
            <w:vMerge/>
          </w:tcPr>
          <w:p w14:paraId="645265D5" w14:textId="77777777" w:rsidR="003A0166" w:rsidRPr="00B753DD" w:rsidRDefault="003A0166">
            <w:pPr>
              <w:pStyle w:val="afffffffffffffffffff1"/>
              <w:ind w:firstLineChars="0" w:firstLine="0"/>
              <w:rPr>
                <w:rFonts w:asciiTheme="majorEastAsia" w:eastAsiaTheme="majorEastAsia" w:hAnsiTheme="majorEastAsia"/>
                <w:sz w:val="24"/>
                <w:szCs w:val="24"/>
              </w:rPr>
            </w:pPr>
          </w:p>
        </w:tc>
        <w:tc>
          <w:tcPr>
            <w:tcW w:w="3402" w:type="dxa"/>
            <w:tcBorders>
              <w:top w:val="single" w:sz="4" w:space="0" w:color="auto"/>
            </w:tcBorders>
          </w:tcPr>
          <w:p w14:paraId="48199B4F"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公司业务部门在向数据中台提供或接收数据遭到篡改</w:t>
            </w:r>
          </w:p>
        </w:tc>
        <w:tc>
          <w:tcPr>
            <w:tcW w:w="4820" w:type="dxa"/>
            <w:tcBorders>
              <w:top w:val="single" w:sz="4" w:space="0" w:color="auto"/>
            </w:tcBorders>
          </w:tcPr>
          <w:p w14:paraId="1967F401"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使用哈希算法对消息进行验证，保证其完整性。</w:t>
            </w:r>
          </w:p>
        </w:tc>
      </w:tr>
      <w:tr w:rsidR="003A0166" w:rsidRPr="00B753DD" w14:paraId="6E94A02B" w14:textId="77777777">
        <w:trPr>
          <w:trHeight w:val="654"/>
        </w:trPr>
        <w:tc>
          <w:tcPr>
            <w:tcW w:w="1696" w:type="dxa"/>
            <w:vMerge w:val="restart"/>
          </w:tcPr>
          <w:p w14:paraId="13BF5F11"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数据非法转发风险</w:t>
            </w:r>
          </w:p>
        </w:tc>
        <w:tc>
          <w:tcPr>
            <w:tcW w:w="3402" w:type="dxa"/>
          </w:tcPr>
          <w:p w14:paraId="2FAECA12"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业务部门以不合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方式转发数据到其他部门</w:t>
            </w:r>
          </w:p>
        </w:tc>
        <w:tc>
          <w:tcPr>
            <w:tcW w:w="4820" w:type="dxa"/>
          </w:tcPr>
          <w:p w14:paraId="5F8AE589"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根据转发情况，将转发过程中发送方，接收方，数据文件信息记录到区块链上。当发现数据非法转发时，由区块链信息来保证其可溯源性</w:t>
            </w:r>
          </w:p>
        </w:tc>
      </w:tr>
      <w:tr w:rsidR="003A0166" w:rsidRPr="00B753DD" w14:paraId="0E1B73BD" w14:textId="77777777">
        <w:trPr>
          <w:trHeight w:val="653"/>
        </w:trPr>
        <w:tc>
          <w:tcPr>
            <w:tcW w:w="1696" w:type="dxa"/>
            <w:vMerge/>
          </w:tcPr>
          <w:p w14:paraId="56D184EF" w14:textId="77777777" w:rsidR="003A0166" w:rsidRPr="00B753DD" w:rsidRDefault="003A0166">
            <w:pPr>
              <w:pStyle w:val="afffffffffffffffffff1"/>
              <w:ind w:firstLineChars="0" w:firstLine="0"/>
              <w:rPr>
                <w:rFonts w:asciiTheme="majorEastAsia" w:eastAsiaTheme="majorEastAsia" w:hAnsiTheme="majorEastAsia"/>
                <w:sz w:val="24"/>
                <w:szCs w:val="24"/>
              </w:rPr>
            </w:pPr>
          </w:p>
        </w:tc>
        <w:tc>
          <w:tcPr>
            <w:tcW w:w="3402" w:type="dxa"/>
          </w:tcPr>
          <w:p w14:paraId="3EE5B3A5"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中台转发数据到非授权部门</w:t>
            </w:r>
          </w:p>
        </w:tc>
        <w:tc>
          <w:tcPr>
            <w:tcW w:w="4820" w:type="dxa"/>
          </w:tcPr>
          <w:p w14:paraId="0D298D39"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记录中</w:t>
            </w:r>
            <w:proofErr w:type="gramStart"/>
            <w:r w:rsidRPr="00B753DD">
              <w:rPr>
                <w:rFonts w:asciiTheme="majorEastAsia" w:eastAsiaTheme="majorEastAsia" w:hAnsiTheme="majorEastAsia"/>
                <w:sz w:val="24"/>
                <w:szCs w:val="24"/>
              </w:rPr>
              <w:t>台数据</w:t>
            </w:r>
            <w:proofErr w:type="gramEnd"/>
            <w:r w:rsidRPr="00B753DD">
              <w:rPr>
                <w:rFonts w:asciiTheme="majorEastAsia" w:eastAsiaTheme="majorEastAsia" w:hAnsiTheme="majorEastAsia"/>
                <w:sz w:val="24"/>
                <w:szCs w:val="24"/>
              </w:rPr>
              <w:t>转发流程，将流程信息、文件信息记录到区块链上，通过区块链实现对中</w:t>
            </w:r>
            <w:proofErr w:type="gramStart"/>
            <w:r w:rsidRPr="00B753DD">
              <w:rPr>
                <w:rFonts w:asciiTheme="majorEastAsia" w:eastAsiaTheme="majorEastAsia" w:hAnsiTheme="majorEastAsia"/>
                <w:sz w:val="24"/>
                <w:szCs w:val="24"/>
              </w:rPr>
              <w:t>台非法</w:t>
            </w:r>
            <w:proofErr w:type="gramEnd"/>
            <w:r w:rsidRPr="00B753DD">
              <w:rPr>
                <w:rFonts w:asciiTheme="majorEastAsia" w:eastAsiaTheme="majorEastAsia" w:hAnsiTheme="majorEastAsia"/>
                <w:sz w:val="24"/>
                <w:szCs w:val="24"/>
              </w:rPr>
              <w:t>转发的溯源</w:t>
            </w:r>
          </w:p>
        </w:tc>
      </w:tr>
      <w:tr w:rsidR="003A0166" w:rsidRPr="00B753DD" w14:paraId="662DD218" w14:textId="77777777">
        <w:tc>
          <w:tcPr>
            <w:tcW w:w="1696" w:type="dxa"/>
          </w:tcPr>
          <w:p w14:paraId="4E33DDB2"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数据泄露风险</w:t>
            </w:r>
          </w:p>
        </w:tc>
        <w:tc>
          <w:tcPr>
            <w:tcW w:w="3402" w:type="dxa"/>
          </w:tcPr>
          <w:p w14:paraId="36CCCCCE"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数据文件由非法途径如打印、拍照等方式，直接分发到非授</w:t>
            </w:r>
            <w:r w:rsidRPr="00B753DD">
              <w:rPr>
                <w:rFonts w:asciiTheme="majorEastAsia" w:eastAsiaTheme="majorEastAsia" w:hAnsiTheme="majorEastAsia"/>
                <w:sz w:val="24"/>
                <w:szCs w:val="24"/>
              </w:rPr>
              <w:lastRenderedPageBreak/>
              <w:t>权单位或人员中，避开了区块链的分发记录过程</w:t>
            </w:r>
          </w:p>
        </w:tc>
        <w:tc>
          <w:tcPr>
            <w:tcW w:w="4820" w:type="dxa"/>
          </w:tcPr>
          <w:p w14:paraId="69D9DE30"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对于重要的数据文件，在离开数据中台或业务部门时进行水印处理。当出现无法由区块</w:t>
            </w:r>
            <w:r w:rsidRPr="00B753DD">
              <w:rPr>
                <w:rFonts w:asciiTheme="majorEastAsia" w:eastAsiaTheme="majorEastAsia" w:hAnsiTheme="majorEastAsia"/>
                <w:sz w:val="24"/>
                <w:szCs w:val="24"/>
              </w:rPr>
              <w:lastRenderedPageBreak/>
              <w:t>链进行追责的溯源文件时，根据水印来对文件进行责任判断，保证其可溯源性</w:t>
            </w:r>
          </w:p>
        </w:tc>
      </w:tr>
      <w:tr w:rsidR="003A0166" w:rsidRPr="00B753DD" w14:paraId="39861649" w14:textId="77777777">
        <w:tc>
          <w:tcPr>
            <w:tcW w:w="1696" w:type="dxa"/>
          </w:tcPr>
          <w:p w14:paraId="06E1C9D3"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数据存储风险</w:t>
            </w:r>
          </w:p>
        </w:tc>
        <w:tc>
          <w:tcPr>
            <w:tcW w:w="3402" w:type="dxa"/>
          </w:tcPr>
          <w:p w14:paraId="1F0854BC"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数据存储在本地或云服务器中出现的数据泄露情况</w:t>
            </w:r>
          </w:p>
        </w:tc>
        <w:tc>
          <w:tcPr>
            <w:tcW w:w="4820" w:type="dxa"/>
          </w:tcPr>
          <w:p w14:paraId="1DA762CD"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对重要数据进行加密存储，保证其机密性。为保证存储安全，加强数据备份、访问控制等技术的应用</w:t>
            </w:r>
          </w:p>
        </w:tc>
      </w:tr>
      <w:tr w:rsidR="003A0166" w:rsidRPr="00B753DD" w14:paraId="27FB5587" w14:textId="77777777">
        <w:tc>
          <w:tcPr>
            <w:tcW w:w="1696" w:type="dxa"/>
          </w:tcPr>
          <w:p w14:paraId="6811B0C1"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流程文件泄露</w:t>
            </w:r>
          </w:p>
        </w:tc>
        <w:tc>
          <w:tcPr>
            <w:tcW w:w="3402" w:type="dxa"/>
          </w:tcPr>
          <w:p w14:paraId="09B6CBD6"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数据需求清单、审批文件、审核文件等遭到泄露，暴露数据文件信息</w:t>
            </w:r>
          </w:p>
        </w:tc>
        <w:tc>
          <w:tcPr>
            <w:tcW w:w="4820" w:type="dxa"/>
          </w:tcPr>
          <w:p w14:paraId="44B67D8D"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将需求清单、审批文件、审核文件分发过程中信息记录到区块链上，保证其可溯源性</w:t>
            </w:r>
          </w:p>
        </w:tc>
      </w:tr>
    </w:tbl>
    <w:p w14:paraId="700CE492" w14:textId="77777777" w:rsidR="003A0166" w:rsidRPr="00B753DD" w:rsidRDefault="003A0166">
      <w:pPr>
        <w:pStyle w:val="afffffffffffffffffff1"/>
        <w:ind w:firstLineChars="0" w:firstLine="0"/>
        <w:rPr>
          <w:rFonts w:asciiTheme="majorEastAsia" w:eastAsiaTheme="majorEastAsia" w:hAnsiTheme="majorEastAsia"/>
          <w:sz w:val="24"/>
          <w:szCs w:val="24"/>
        </w:rPr>
      </w:pPr>
    </w:p>
    <w:bookmarkEnd w:id="127"/>
    <w:p w14:paraId="39A9AEA6"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地市公司层面</w:t>
      </w:r>
    </w:p>
    <w:p w14:paraId="3D9DE8A7"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定义：地市公司内部本单位各部门、业务支撑及实施机构的数据共享应用需求。</w:t>
      </w:r>
    </w:p>
    <w:p w14:paraId="6DF31A0B"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策略：负面清单之外且明细数据不出中台的数据使用需求，基于中台自助按需获取和使用；列入负面清单数据、明细数据出库等的数据需求，经审批通过方可使用。涉及跨专业数据计算汇总的报表、指标等分析应用需求，原则上基于</w:t>
      </w:r>
      <w:proofErr w:type="gramStart"/>
      <w:r w:rsidRPr="00B753DD">
        <w:rPr>
          <w:rFonts w:asciiTheme="majorEastAsia" w:eastAsiaTheme="majorEastAsia" w:hAnsiTheme="majorEastAsia"/>
          <w:sz w:val="24"/>
          <w:szCs w:val="24"/>
        </w:rPr>
        <w:t>全业务</w:t>
      </w:r>
      <w:proofErr w:type="gramEnd"/>
      <w:r w:rsidRPr="00B753DD">
        <w:rPr>
          <w:rFonts w:asciiTheme="majorEastAsia" w:eastAsiaTheme="majorEastAsia" w:hAnsiTheme="majorEastAsia"/>
          <w:sz w:val="24"/>
          <w:szCs w:val="24"/>
        </w:rPr>
        <w:t>统一数据中心和数据中台实现。数据增值变现等业务涉及的数据对外使用，应严格按照有关数据安全、隐私保护和公司保密要求，履行对外提供数据的审批，且在采取重要数据保护措施下对 外提供，确保公司数据对外使用安全。</w:t>
      </w:r>
    </w:p>
    <w:p w14:paraId="223B0DDC"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流程：地市公司数据使用授权流程涉及需求受理、需求分析、需求审核及使用授权 4个阶段15个流程环节。各业务部门等提出需求后由地市公司科技互联网部统一受理。涉及负面清单数据提交至业务部门（数据提供方）进行审批，涉及明细数据出库的需求提交互</w:t>
      </w:r>
      <w:proofErr w:type="gramStart"/>
      <w:r w:rsidRPr="00B753DD">
        <w:rPr>
          <w:rFonts w:asciiTheme="majorEastAsia" w:eastAsiaTheme="majorEastAsia" w:hAnsiTheme="majorEastAsia"/>
          <w:sz w:val="24"/>
          <w:szCs w:val="24"/>
        </w:rPr>
        <w:t>联网部</w:t>
      </w:r>
      <w:proofErr w:type="gramEnd"/>
      <w:r w:rsidRPr="00B753DD">
        <w:rPr>
          <w:rFonts w:asciiTheme="majorEastAsia" w:eastAsiaTheme="majorEastAsia" w:hAnsiTheme="majorEastAsia"/>
          <w:sz w:val="24"/>
          <w:szCs w:val="24"/>
        </w:rPr>
        <w:t>审批。涉及跨单位数据使用的需求由地市科技互联网部提交</w:t>
      </w:r>
      <w:proofErr w:type="gramStart"/>
      <w:r w:rsidRPr="00B753DD">
        <w:rPr>
          <w:rFonts w:asciiTheme="majorEastAsia" w:eastAsiaTheme="majorEastAsia" w:hAnsiTheme="majorEastAsia"/>
          <w:sz w:val="24"/>
          <w:szCs w:val="24"/>
        </w:rPr>
        <w:t>至国网江苏省</w:t>
      </w:r>
      <w:proofErr w:type="gramEnd"/>
      <w:r w:rsidRPr="00B753DD">
        <w:rPr>
          <w:rFonts w:asciiTheme="majorEastAsia" w:eastAsiaTheme="majorEastAsia" w:hAnsiTheme="majorEastAsia"/>
          <w:sz w:val="24"/>
          <w:szCs w:val="24"/>
        </w:rPr>
        <w:t>信通公司。</w:t>
      </w:r>
      <w:bookmarkEnd w:id="126"/>
    </w:p>
    <w:p w14:paraId="4E8F801F" w14:textId="77777777" w:rsidR="003A0166" w:rsidRPr="00B753DD" w:rsidRDefault="00C232E0">
      <w:pPr>
        <w:pStyle w:val="afffffffffffffffffff1"/>
        <w:ind w:firstLineChars="0" w:firstLine="0"/>
        <w:jc w:val="center"/>
        <w:rPr>
          <w:rFonts w:asciiTheme="majorEastAsia" w:eastAsiaTheme="majorEastAsia" w:hAnsiTheme="majorEastAsia"/>
          <w:sz w:val="24"/>
          <w:szCs w:val="24"/>
        </w:rPr>
      </w:pPr>
      <w:r w:rsidRPr="00B753DD">
        <w:rPr>
          <w:rFonts w:asciiTheme="majorEastAsia" w:eastAsiaTheme="majorEastAsia" w:hAnsiTheme="majorEastAsia"/>
          <w:noProof/>
          <w:sz w:val="24"/>
          <w:szCs w:val="24"/>
        </w:rPr>
        <w:drawing>
          <wp:inline distT="0" distB="0" distL="0" distR="0" wp14:anchorId="003B373B" wp14:editId="7AC2938C">
            <wp:extent cx="5090795" cy="37426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137716" cy="3777485"/>
                    </a:xfrm>
                    <a:prstGeom prst="rect">
                      <a:avLst/>
                    </a:prstGeom>
                    <a:noFill/>
                  </pic:spPr>
                </pic:pic>
              </a:graphicData>
            </a:graphic>
          </wp:inline>
        </w:drawing>
      </w:r>
    </w:p>
    <w:p w14:paraId="7232FEE0"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3-8 地市公司流程</w:t>
      </w:r>
    </w:p>
    <w:p w14:paraId="2968BA82"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职责：各业务部门、业务支撑及实施机构（需求方）根据自身业务需求，提出数据使用申请，由地市公司科技互联网部统一受理。科技互联网部受理需求后，组织开展需求分析，判断需求数据是否为负面清单数据、明细数据是否出库等，明确数据提供方案。涉及负面清单数据的需求由本单位业务部门（提供方）审批通过后方可共享；涉及明细</w:t>
      </w:r>
      <w:r w:rsidRPr="00B753DD">
        <w:rPr>
          <w:rFonts w:asciiTheme="majorEastAsia" w:eastAsiaTheme="majorEastAsia" w:hAnsiTheme="majorEastAsia"/>
          <w:sz w:val="24"/>
          <w:szCs w:val="24"/>
        </w:rPr>
        <w:lastRenderedPageBreak/>
        <w:t>数据出库需求由本单位科技互联网部审批通过后方可提供。跨单位数据的使用需求，由总公司业务部门、互联网部审批通过，分别</w:t>
      </w:r>
      <w:proofErr w:type="gramStart"/>
      <w:r w:rsidRPr="00B753DD">
        <w:rPr>
          <w:rFonts w:asciiTheme="majorEastAsia" w:eastAsiaTheme="majorEastAsia" w:hAnsiTheme="majorEastAsia"/>
          <w:sz w:val="24"/>
          <w:szCs w:val="24"/>
        </w:rPr>
        <w:t>由国网江苏省</w:t>
      </w:r>
      <w:proofErr w:type="gramEnd"/>
      <w:r w:rsidRPr="00B753DD">
        <w:rPr>
          <w:rFonts w:asciiTheme="majorEastAsia" w:eastAsiaTheme="majorEastAsia" w:hAnsiTheme="majorEastAsia"/>
          <w:sz w:val="24"/>
          <w:szCs w:val="24"/>
        </w:rPr>
        <w:t>信通公司、</w:t>
      </w:r>
      <w:proofErr w:type="gramStart"/>
      <w:r w:rsidRPr="00B753DD">
        <w:rPr>
          <w:rFonts w:asciiTheme="majorEastAsia" w:eastAsiaTheme="majorEastAsia" w:hAnsiTheme="majorEastAsia"/>
          <w:sz w:val="24"/>
          <w:szCs w:val="24"/>
        </w:rPr>
        <w:t>地市信</w:t>
      </w:r>
      <w:proofErr w:type="gramEnd"/>
      <w:r w:rsidRPr="00B753DD">
        <w:rPr>
          <w:rFonts w:asciiTheme="majorEastAsia" w:eastAsiaTheme="majorEastAsia" w:hAnsiTheme="majorEastAsia"/>
          <w:sz w:val="24"/>
          <w:szCs w:val="24"/>
        </w:rPr>
        <w:t>通公司在中台完成授权配置后共享使用。</w:t>
      </w:r>
    </w:p>
    <w:p w14:paraId="31C7CCB1"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安全需求：对纳入数据共享负面清单的数据，科技互联网部组织制定数据使用审批程序，数据使用方提出申请，经数据责任部门审批授权后方可使用。应基于</w:t>
      </w:r>
      <w:proofErr w:type="gramStart"/>
      <w:r w:rsidRPr="00B753DD">
        <w:rPr>
          <w:rFonts w:asciiTheme="majorEastAsia" w:eastAsiaTheme="majorEastAsia" w:hAnsiTheme="majorEastAsia"/>
          <w:sz w:val="24"/>
          <w:szCs w:val="24"/>
        </w:rPr>
        <w:t>全业务</w:t>
      </w:r>
      <w:proofErr w:type="gramEnd"/>
      <w:r w:rsidRPr="00B753DD">
        <w:rPr>
          <w:rFonts w:asciiTheme="majorEastAsia" w:eastAsiaTheme="majorEastAsia" w:hAnsiTheme="majorEastAsia"/>
          <w:sz w:val="24"/>
          <w:szCs w:val="24"/>
        </w:rPr>
        <w:t>统一数据中心和数据中台提供的内部受控环境，开展数据的在线查询和在线应用，不得自行将数据拷贝和提供他人。</w:t>
      </w:r>
    </w:p>
    <w:p w14:paraId="5904765E"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3-16 风险描述</w:t>
      </w:r>
    </w:p>
    <w:tbl>
      <w:tblPr>
        <w:tblStyle w:val="afffff7"/>
        <w:tblW w:w="9209" w:type="dxa"/>
        <w:tblLook w:val="04A0" w:firstRow="1" w:lastRow="0" w:firstColumn="1" w:lastColumn="0" w:noHBand="0" w:noVBand="1"/>
      </w:tblPr>
      <w:tblGrid>
        <w:gridCol w:w="1696"/>
        <w:gridCol w:w="3402"/>
        <w:gridCol w:w="4111"/>
      </w:tblGrid>
      <w:tr w:rsidR="003A0166" w:rsidRPr="00B753DD" w14:paraId="130F5CAE" w14:textId="77777777">
        <w:tc>
          <w:tcPr>
            <w:tcW w:w="1696" w:type="dxa"/>
          </w:tcPr>
          <w:p w14:paraId="1B3DECB6"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风险类型</w:t>
            </w:r>
          </w:p>
        </w:tc>
        <w:tc>
          <w:tcPr>
            <w:tcW w:w="3402" w:type="dxa"/>
          </w:tcPr>
          <w:p w14:paraId="31AEBF8F"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风险描述</w:t>
            </w:r>
          </w:p>
        </w:tc>
        <w:tc>
          <w:tcPr>
            <w:tcW w:w="4111" w:type="dxa"/>
          </w:tcPr>
          <w:p w14:paraId="17F7A8B1"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解决方案</w:t>
            </w:r>
          </w:p>
        </w:tc>
      </w:tr>
      <w:tr w:rsidR="003A0166" w:rsidRPr="00B753DD" w14:paraId="7A73D1A5" w14:textId="77777777">
        <w:trPr>
          <w:trHeight w:val="1717"/>
        </w:trPr>
        <w:tc>
          <w:tcPr>
            <w:tcW w:w="1696" w:type="dxa"/>
            <w:vMerge w:val="restart"/>
          </w:tcPr>
          <w:p w14:paraId="4F633289"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数据传输风险</w:t>
            </w:r>
          </w:p>
        </w:tc>
        <w:tc>
          <w:tcPr>
            <w:tcW w:w="3402" w:type="dxa"/>
          </w:tcPr>
          <w:p w14:paraId="2B969BDF"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地市业务部在向数据中台提供或接收数据遭到窃取</w:t>
            </w:r>
          </w:p>
          <w:p w14:paraId="4BE6754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地市业务部在向省公司中台提供或接收数据使用不安全信道遭到窃取</w:t>
            </w:r>
          </w:p>
        </w:tc>
        <w:tc>
          <w:tcPr>
            <w:tcW w:w="4111" w:type="dxa"/>
          </w:tcPr>
          <w:p w14:paraId="632E18A1"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选用安全的加密算法对明文信息加密，保障其机密性</w:t>
            </w:r>
          </w:p>
        </w:tc>
      </w:tr>
      <w:tr w:rsidR="003A0166" w:rsidRPr="00B753DD" w14:paraId="717EFBBC" w14:textId="77777777">
        <w:trPr>
          <w:trHeight w:val="862"/>
        </w:trPr>
        <w:tc>
          <w:tcPr>
            <w:tcW w:w="1696" w:type="dxa"/>
            <w:vMerge/>
          </w:tcPr>
          <w:p w14:paraId="483E9C21" w14:textId="77777777" w:rsidR="003A0166" w:rsidRPr="00B753DD" w:rsidRDefault="003A0166">
            <w:pPr>
              <w:pStyle w:val="afffffffffffffffffff1"/>
              <w:ind w:firstLineChars="0" w:firstLine="0"/>
              <w:rPr>
                <w:rFonts w:asciiTheme="majorEastAsia" w:eastAsiaTheme="majorEastAsia" w:hAnsiTheme="majorEastAsia"/>
                <w:sz w:val="24"/>
                <w:szCs w:val="24"/>
              </w:rPr>
            </w:pPr>
          </w:p>
        </w:tc>
        <w:tc>
          <w:tcPr>
            <w:tcW w:w="3402" w:type="dxa"/>
            <w:tcBorders>
              <w:top w:val="single" w:sz="4" w:space="0" w:color="auto"/>
            </w:tcBorders>
          </w:tcPr>
          <w:p w14:paraId="24F87B20"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地市业务部在向数据中台提供或接收数据遭到篡改</w:t>
            </w:r>
          </w:p>
          <w:p w14:paraId="6B984BFF"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地市业务部在向省公司中台提供或接收数据使用不安全信道遭到篡改</w:t>
            </w:r>
          </w:p>
        </w:tc>
        <w:tc>
          <w:tcPr>
            <w:tcW w:w="4111" w:type="dxa"/>
            <w:tcBorders>
              <w:top w:val="single" w:sz="4" w:space="0" w:color="auto"/>
            </w:tcBorders>
          </w:tcPr>
          <w:p w14:paraId="4CA85984"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使用哈希算法对消息进行验证，保证其完整性。</w:t>
            </w:r>
          </w:p>
        </w:tc>
      </w:tr>
      <w:tr w:rsidR="003A0166" w:rsidRPr="00B753DD" w14:paraId="207AC2C4" w14:textId="77777777">
        <w:trPr>
          <w:trHeight w:val="654"/>
        </w:trPr>
        <w:tc>
          <w:tcPr>
            <w:tcW w:w="1696" w:type="dxa"/>
            <w:vMerge w:val="restart"/>
          </w:tcPr>
          <w:p w14:paraId="2F8C52E2"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数据非法转发风险</w:t>
            </w:r>
          </w:p>
        </w:tc>
        <w:tc>
          <w:tcPr>
            <w:tcW w:w="3402" w:type="dxa"/>
          </w:tcPr>
          <w:p w14:paraId="35547E0C"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业务部门以不合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方式转发数据到内部其他部门或地市部门</w:t>
            </w:r>
          </w:p>
        </w:tc>
        <w:tc>
          <w:tcPr>
            <w:tcW w:w="4111" w:type="dxa"/>
          </w:tcPr>
          <w:p w14:paraId="057452F4"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严格控制内外网关，只允许中台对外的数据传输。</w:t>
            </w:r>
          </w:p>
          <w:p w14:paraId="5A9EFDC8"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记录转发过程中流程、文件信息到区块链上。由区块链信息来保证其可溯源性</w:t>
            </w:r>
          </w:p>
        </w:tc>
      </w:tr>
      <w:tr w:rsidR="003A0166" w:rsidRPr="00B753DD" w14:paraId="2049152D" w14:textId="77777777">
        <w:trPr>
          <w:trHeight w:val="653"/>
        </w:trPr>
        <w:tc>
          <w:tcPr>
            <w:tcW w:w="1696" w:type="dxa"/>
            <w:vMerge/>
          </w:tcPr>
          <w:p w14:paraId="208E9C44" w14:textId="77777777" w:rsidR="003A0166" w:rsidRPr="00B753DD" w:rsidRDefault="003A0166">
            <w:pPr>
              <w:pStyle w:val="afffffffffffffffffff1"/>
              <w:ind w:firstLineChars="0" w:firstLine="0"/>
              <w:rPr>
                <w:rFonts w:asciiTheme="majorEastAsia" w:eastAsiaTheme="majorEastAsia" w:hAnsiTheme="majorEastAsia"/>
                <w:sz w:val="24"/>
                <w:szCs w:val="24"/>
              </w:rPr>
            </w:pPr>
          </w:p>
        </w:tc>
        <w:tc>
          <w:tcPr>
            <w:tcW w:w="3402" w:type="dxa"/>
          </w:tcPr>
          <w:p w14:paraId="1A0DA5FC"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中台转发数据到非授权部门或未审批地市公司</w:t>
            </w:r>
          </w:p>
        </w:tc>
        <w:tc>
          <w:tcPr>
            <w:tcW w:w="4111" w:type="dxa"/>
          </w:tcPr>
          <w:p w14:paraId="18A580C0"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记录中</w:t>
            </w:r>
            <w:proofErr w:type="gramStart"/>
            <w:r w:rsidRPr="00B753DD">
              <w:rPr>
                <w:rFonts w:asciiTheme="majorEastAsia" w:eastAsiaTheme="majorEastAsia" w:hAnsiTheme="majorEastAsia"/>
                <w:sz w:val="24"/>
                <w:szCs w:val="24"/>
              </w:rPr>
              <w:t>台数据</w:t>
            </w:r>
            <w:proofErr w:type="gramEnd"/>
            <w:r w:rsidRPr="00B753DD">
              <w:rPr>
                <w:rFonts w:asciiTheme="majorEastAsia" w:eastAsiaTheme="majorEastAsia" w:hAnsiTheme="majorEastAsia"/>
                <w:sz w:val="24"/>
                <w:szCs w:val="24"/>
              </w:rPr>
              <w:t>转发流程，将流程信息、文件信息记录到区块链上，通过区块链实现对中</w:t>
            </w:r>
            <w:proofErr w:type="gramStart"/>
            <w:r w:rsidRPr="00B753DD">
              <w:rPr>
                <w:rFonts w:asciiTheme="majorEastAsia" w:eastAsiaTheme="majorEastAsia" w:hAnsiTheme="majorEastAsia"/>
                <w:sz w:val="24"/>
                <w:szCs w:val="24"/>
              </w:rPr>
              <w:t>台非法</w:t>
            </w:r>
            <w:proofErr w:type="gramEnd"/>
            <w:r w:rsidRPr="00B753DD">
              <w:rPr>
                <w:rFonts w:asciiTheme="majorEastAsia" w:eastAsiaTheme="majorEastAsia" w:hAnsiTheme="majorEastAsia"/>
                <w:sz w:val="24"/>
                <w:szCs w:val="24"/>
              </w:rPr>
              <w:t>转发的溯源</w:t>
            </w:r>
          </w:p>
        </w:tc>
      </w:tr>
      <w:tr w:rsidR="003A0166" w:rsidRPr="00B753DD" w14:paraId="34C7E9B0" w14:textId="77777777">
        <w:tc>
          <w:tcPr>
            <w:tcW w:w="1696" w:type="dxa"/>
          </w:tcPr>
          <w:p w14:paraId="2EBE2781"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数据泄露风险</w:t>
            </w:r>
          </w:p>
        </w:tc>
        <w:tc>
          <w:tcPr>
            <w:tcW w:w="3402" w:type="dxa"/>
          </w:tcPr>
          <w:p w14:paraId="4FFE56A1"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数据文件由非法途径如打印、拍照等方式，直接分发到非授权单位或人员中，避开了区块链的分发记录过程</w:t>
            </w:r>
          </w:p>
        </w:tc>
        <w:tc>
          <w:tcPr>
            <w:tcW w:w="4111" w:type="dxa"/>
          </w:tcPr>
          <w:p w14:paraId="6B4E455D"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对于重要的数据文件，在离开数据中台或业务部门时进行水印处理。当出现无法由区块链进行追责的溯源文件时，根据水印来对文件进行责任判断，保证其可溯源性</w:t>
            </w:r>
          </w:p>
        </w:tc>
      </w:tr>
      <w:tr w:rsidR="003A0166" w:rsidRPr="00B753DD" w14:paraId="78C3043B" w14:textId="77777777">
        <w:tc>
          <w:tcPr>
            <w:tcW w:w="1696" w:type="dxa"/>
          </w:tcPr>
          <w:p w14:paraId="745CC3CD"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数据存储风险</w:t>
            </w:r>
          </w:p>
        </w:tc>
        <w:tc>
          <w:tcPr>
            <w:tcW w:w="3402" w:type="dxa"/>
          </w:tcPr>
          <w:p w14:paraId="25D07886"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数据存储在本地或云服务器中出现的数据泄露情况</w:t>
            </w:r>
          </w:p>
        </w:tc>
        <w:tc>
          <w:tcPr>
            <w:tcW w:w="4111" w:type="dxa"/>
          </w:tcPr>
          <w:p w14:paraId="49AC79A1"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对重要数据进行加密存储，保证其机密性。为保证存储安全，加强数据备份、访问控制等技术的应用</w:t>
            </w:r>
          </w:p>
        </w:tc>
      </w:tr>
      <w:tr w:rsidR="003A0166" w:rsidRPr="00B753DD" w14:paraId="41D88010" w14:textId="77777777">
        <w:tc>
          <w:tcPr>
            <w:tcW w:w="1696" w:type="dxa"/>
          </w:tcPr>
          <w:p w14:paraId="6C86371A"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流程文件泄露</w:t>
            </w:r>
          </w:p>
        </w:tc>
        <w:tc>
          <w:tcPr>
            <w:tcW w:w="3402" w:type="dxa"/>
          </w:tcPr>
          <w:p w14:paraId="73FCE165"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数据需求清单、审批文件、审核文件等遭到泄露，暴露数据文件信息</w:t>
            </w:r>
          </w:p>
        </w:tc>
        <w:tc>
          <w:tcPr>
            <w:tcW w:w="4111" w:type="dxa"/>
          </w:tcPr>
          <w:p w14:paraId="475FD0C2" w14:textId="77777777" w:rsidR="003A0166" w:rsidRPr="00B753DD" w:rsidRDefault="00C232E0">
            <w:pPr>
              <w:pStyle w:val="afffffffffffffffffff1"/>
              <w:ind w:firstLineChars="0" w:firstLine="0"/>
              <w:rPr>
                <w:rFonts w:asciiTheme="majorEastAsia" w:eastAsiaTheme="majorEastAsia" w:hAnsiTheme="majorEastAsia"/>
                <w:sz w:val="24"/>
                <w:szCs w:val="24"/>
              </w:rPr>
            </w:pPr>
            <w:r w:rsidRPr="00B753DD">
              <w:rPr>
                <w:rFonts w:asciiTheme="majorEastAsia" w:eastAsiaTheme="majorEastAsia" w:hAnsiTheme="majorEastAsia"/>
                <w:sz w:val="24"/>
                <w:szCs w:val="24"/>
              </w:rPr>
              <w:t>将需求清单、审批文件、审核文件分发过程中信息记录到区块链上，保证其可溯源性</w:t>
            </w:r>
          </w:p>
        </w:tc>
      </w:tr>
    </w:tbl>
    <w:p w14:paraId="29B5BAA2"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数据对外开放需求：</w:t>
      </w:r>
    </w:p>
    <w:p w14:paraId="3BC5A401"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政府监管类</w:t>
      </w:r>
    </w:p>
    <w:p w14:paraId="28319B5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定义：面向国家监管机构，报送的发用电情况、供电质量等监管信息，以及按照国家法律法规、行政法规、政策要求需配合提供的相关数据。该类需求可为政府科学管理和决策提供数据支撑。</w:t>
      </w:r>
    </w:p>
    <w:p w14:paraId="1220744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对外策略：政府监管类需求由相关业务部门承接，以政府部门和监管机构的公文或公函内容为依据，涉及提供保密数据的，履行相关审核流程并签署保密协议，保证数据使用安全合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。流程主要包括需求受理、需求分析与初审、保密合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签订合同（协议）、提供服务五个环节。对于政府监管类存量的已常态化提供的数据，可按照既有模式继续提供；新增的外部开放需求，由相关业务部门对接监管机构，组织开展需求分析，沟通数据提供方式，涉及涉密数据的，履行相关审核流程，审核通过后签署数据保密协议，按要求提供数据。</w:t>
      </w:r>
    </w:p>
    <w:p w14:paraId="02199952"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对外模式：</w:t>
      </w:r>
    </w:p>
    <w:p w14:paraId="2B1B83E1"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15A34CC8" wp14:editId="34C53FBE">
            <wp:extent cx="5759450" cy="2869565"/>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59450" cy="2869565"/>
                    </a:xfrm>
                    <a:prstGeom prst="rect">
                      <a:avLst/>
                    </a:prstGeom>
                    <a:noFill/>
                    <a:ln>
                      <a:noFill/>
                    </a:ln>
                  </pic:spPr>
                </pic:pic>
              </a:graphicData>
            </a:graphic>
          </wp:inline>
        </w:drawing>
      </w:r>
    </w:p>
    <w:p w14:paraId="599F2535"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3-9 政府监管类</w:t>
      </w:r>
    </w:p>
    <w:p w14:paraId="4963444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职责划分：由需求承接方对接需求，明确数据开放目的、需求内容、开放方式、申请理由等，判别需求类型，填写数据对外开放申请表。业务部门进行需求分析和初审，分析其数据开放目的、开放内容、开放方式等，提出审核意见。判断相关数据是否泄密，存在泄密数据的，同步履行涉密审查审核手续。如果要对外开放的数据涉密，则由保密办进行保密审核和法律部进行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性审核，当审查审核不通过时，相关部门应给出建设性意见，共同提出解决方案。保密合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不通过的，终止数据对外开放流程。审核通过则由需求提出方与承接方签订合同协议，如果对外开放数据需要技术支撑，则由互联网部组织技术支撑，技术支撑单位开展数据归集与整理工作，否则由业务部门直接开展数据归集与整理为数据需求方提供数据服务。</w:t>
      </w:r>
    </w:p>
    <w:p w14:paraId="003E884C"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安全需求：涉密数据按照公司保密规章制度执行，严格履行相关保密合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审核流程。应通过与外部合作单位和供应商签订合同（含保密条款）、保密协议、保密承诺书等方式进行数据安全管控，合同、协议、承诺书由业务部门会同法律合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部门根据实际情况制订，内容需明确数据使用范围、途径等。数据对外提供应遵守国家有关政策法规和公司管理规定要求，除国家机关依法调取数据外，原则上公司明细业务数据不对外提供。禁止外部合作单位和供应商在对互联网提供服务的网络和信息系统中存储或运行公司商业秘密数据和重要数据。在数据传输环节中，采用公司统一密码基础设施签发的密钥或证书，实现企业重要数据的加密传输。在数据使用环节中，应结合数据业务场景采用脱敏、水印、审计等技术手段实现差异化防护，遵循最小授权原则访问和处理个人信息和</w:t>
      </w:r>
      <w:r w:rsidRPr="00B753DD">
        <w:rPr>
          <w:rFonts w:asciiTheme="majorEastAsia" w:eastAsiaTheme="majorEastAsia" w:hAnsiTheme="majorEastAsia"/>
          <w:sz w:val="24"/>
          <w:szCs w:val="24"/>
        </w:rPr>
        <w:lastRenderedPageBreak/>
        <w:t>企业重要数据。加强数据安全监测、预警、审计和处置能力建设，提高对各类数据安全事件发现、响应和溯源能力。</w:t>
      </w:r>
    </w:p>
    <w:p w14:paraId="79FF89CC"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3-17 风险描述</w:t>
      </w:r>
    </w:p>
    <w:tbl>
      <w:tblPr>
        <w:tblStyle w:val="afffff7"/>
        <w:tblW w:w="0" w:type="auto"/>
        <w:tblLook w:val="04A0" w:firstRow="1" w:lastRow="0" w:firstColumn="1" w:lastColumn="0" w:noHBand="0" w:noVBand="1"/>
      </w:tblPr>
      <w:tblGrid>
        <w:gridCol w:w="846"/>
        <w:gridCol w:w="3969"/>
        <w:gridCol w:w="4245"/>
      </w:tblGrid>
      <w:tr w:rsidR="003A0166" w:rsidRPr="00B753DD" w14:paraId="5ABB0C52" w14:textId="77777777">
        <w:trPr>
          <w:trHeight w:val="825"/>
        </w:trPr>
        <w:tc>
          <w:tcPr>
            <w:tcW w:w="846" w:type="dxa"/>
          </w:tcPr>
          <w:p w14:paraId="5B564E2C"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风险类型</w:t>
            </w:r>
          </w:p>
        </w:tc>
        <w:tc>
          <w:tcPr>
            <w:tcW w:w="3969" w:type="dxa"/>
          </w:tcPr>
          <w:p w14:paraId="1901C7FA"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风险描述</w:t>
            </w:r>
          </w:p>
        </w:tc>
        <w:tc>
          <w:tcPr>
            <w:tcW w:w="4245" w:type="dxa"/>
          </w:tcPr>
          <w:p w14:paraId="74617B10"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解决方案</w:t>
            </w:r>
          </w:p>
        </w:tc>
      </w:tr>
      <w:tr w:rsidR="003A0166" w:rsidRPr="00B753DD" w14:paraId="7D6FCC6F" w14:textId="77777777">
        <w:trPr>
          <w:trHeight w:val="1098"/>
        </w:trPr>
        <w:tc>
          <w:tcPr>
            <w:tcW w:w="846" w:type="dxa"/>
            <w:vMerge w:val="restart"/>
          </w:tcPr>
          <w:p w14:paraId="54D49B33"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数据传输风险</w:t>
            </w:r>
          </w:p>
        </w:tc>
        <w:tc>
          <w:tcPr>
            <w:tcW w:w="3969" w:type="dxa"/>
            <w:tcBorders>
              <w:bottom w:val="single" w:sz="4" w:space="0" w:color="auto"/>
            </w:tcBorders>
          </w:tcPr>
          <w:p w14:paraId="7B52E591"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业务部门产生的数据经由不安全信道上传到数据中</w:t>
            </w:r>
            <w:proofErr w:type="gramStart"/>
            <w:r w:rsidRPr="00B753DD">
              <w:rPr>
                <w:rFonts w:asciiTheme="majorEastAsia" w:eastAsiaTheme="majorEastAsia" w:hAnsiTheme="majorEastAsia" w:cs="Times New Roman"/>
                <w:szCs w:val="24"/>
              </w:rPr>
              <w:t>台供统一</w:t>
            </w:r>
            <w:proofErr w:type="gramEnd"/>
            <w:r w:rsidRPr="00B753DD">
              <w:rPr>
                <w:rFonts w:asciiTheme="majorEastAsia" w:eastAsiaTheme="majorEastAsia" w:hAnsiTheme="majorEastAsia" w:cs="Times New Roman"/>
                <w:szCs w:val="24"/>
              </w:rPr>
              <w:t>调度或数据中台提供数据经不安全信道传输给政府监管部门，数据被篡改</w:t>
            </w:r>
          </w:p>
        </w:tc>
        <w:tc>
          <w:tcPr>
            <w:tcW w:w="4245" w:type="dxa"/>
            <w:tcBorders>
              <w:bottom w:val="single" w:sz="4" w:space="0" w:color="auto"/>
            </w:tcBorders>
          </w:tcPr>
          <w:p w14:paraId="363DD70D"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利用加密技术，采用公司统一密码基础设施签发的密钥或者证书加密传输，保障其安全性</w:t>
            </w:r>
          </w:p>
        </w:tc>
      </w:tr>
      <w:tr w:rsidR="003A0166" w:rsidRPr="00B753DD" w14:paraId="696ABFAF" w14:textId="77777777">
        <w:trPr>
          <w:trHeight w:val="1105"/>
        </w:trPr>
        <w:tc>
          <w:tcPr>
            <w:tcW w:w="846" w:type="dxa"/>
            <w:vMerge/>
          </w:tcPr>
          <w:p w14:paraId="4502BFCD"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3969" w:type="dxa"/>
            <w:tcBorders>
              <w:top w:val="single" w:sz="4" w:space="0" w:color="auto"/>
            </w:tcBorders>
          </w:tcPr>
          <w:p w14:paraId="1584F085"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业务部门产生的数据经由不安全信道上传到数据中</w:t>
            </w:r>
            <w:proofErr w:type="gramStart"/>
            <w:r w:rsidRPr="00B753DD">
              <w:rPr>
                <w:rFonts w:asciiTheme="majorEastAsia" w:eastAsiaTheme="majorEastAsia" w:hAnsiTheme="majorEastAsia" w:cs="Times New Roman"/>
                <w:szCs w:val="24"/>
              </w:rPr>
              <w:t>台供统一</w:t>
            </w:r>
            <w:proofErr w:type="gramEnd"/>
            <w:r w:rsidRPr="00B753DD">
              <w:rPr>
                <w:rFonts w:asciiTheme="majorEastAsia" w:eastAsiaTheme="majorEastAsia" w:hAnsiTheme="majorEastAsia" w:cs="Times New Roman"/>
                <w:szCs w:val="24"/>
              </w:rPr>
              <w:t>调度或数据中台提供数据经不安全信道传输给政府监管部门，数据发生泄露</w:t>
            </w:r>
          </w:p>
        </w:tc>
        <w:tc>
          <w:tcPr>
            <w:tcW w:w="4245" w:type="dxa"/>
            <w:tcBorders>
              <w:top w:val="single" w:sz="4" w:space="0" w:color="auto"/>
            </w:tcBorders>
          </w:tcPr>
          <w:p w14:paraId="280BD80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利用哈希算法，采用公司统一密码基础设施签发的密钥或者证书加密传输，保障其真实有效</w:t>
            </w:r>
          </w:p>
        </w:tc>
      </w:tr>
      <w:tr w:rsidR="003A0166" w:rsidRPr="00B753DD" w14:paraId="3A7FF32C" w14:textId="77777777">
        <w:trPr>
          <w:trHeight w:val="1104"/>
        </w:trPr>
        <w:tc>
          <w:tcPr>
            <w:tcW w:w="846" w:type="dxa"/>
            <w:vMerge w:val="restart"/>
          </w:tcPr>
          <w:p w14:paraId="3F487930"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数据非法转发风险</w:t>
            </w:r>
          </w:p>
        </w:tc>
        <w:tc>
          <w:tcPr>
            <w:tcW w:w="3969" w:type="dxa"/>
            <w:tcBorders>
              <w:bottom w:val="single" w:sz="4" w:space="0" w:color="auto"/>
            </w:tcBorders>
          </w:tcPr>
          <w:p w14:paraId="5A5DED65"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数据文件存在由业务部门直接转发给非授权人员的情况</w:t>
            </w:r>
          </w:p>
        </w:tc>
        <w:tc>
          <w:tcPr>
            <w:tcW w:w="4245" w:type="dxa"/>
            <w:tcBorders>
              <w:bottom w:val="single" w:sz="4" w:space="0" w:color="auto"/>
            </w:tcBorders>
          </w:tcPr>
          <w:p w14:paraId="6069160E"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将业务部门转发数据的过程记录在区块链上，发生问题时查找记录，定位责任方</w:t>
            </w:r>
          </w:p>
        </w:tc>
      </w:tr>
      <w:tr w:rsidR="003A0166" w:rsidRPr="00B753DD" w14:paraId="6FB09841" w14:textId="77777777">
        <w:trPr>
          <w:trHeight w:val="970"/>
        </w:trPr>
        <w:tc>
          <w:tcPr>
            <w:tcW w:w="846" w:type="dxa"/>
            <w:vMerge/>
          </w:tcPr>
          <w:p w14:paraId="59A0C1E3"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3969" w:type="dxa"/>
            <w:tcBorders>
              <w:top w:val="single" w:sz="4" w:space="0" w:color="auto"/>
            </w:tcBorders>
          </w:tcPr>
          <w:p w14:paraId="073B18AE"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数据中台直接将数据转发给非授权人员的情况</w:t>
            </w:r>
          </w:p>
        </w:tc>
        <w:tc>
          <w:tcPr>
            <w:tcW w:w="4245" w:type="dxa"/>
            <w:tcBorders>
              <w:top w:val="single" w:sz="4" w:space="0" w:color="auto"/>
            </w:tcBorders>
          </w:tcPr>
          <w:p w14:paraId="012E7E5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数据中台向外分发的数据信息同样记录上链，发生问题时查找记录，定位责任方</w:t>
            </w:r>
          </w:p>
        </w:tc>
      </w:tr>
      <w:tr w:rsidR="003A0166" w:rsidRPr="00B753DD" w14:paraId="526CE292" w14:textId="77777777">
        <w:trPr>
          <w:trHeight w:val="1041"/>
        </w:trPr>
        <w:tc>
          <w:tcPr>
            <w:tcW w:w="846" w:type="dxa"/>
            <w:vMerge w:val="restart"/>
          </w:tcPr>
          <w:p w14:paraId="64CDE39B"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数据泄露风险</w:t>
            </w:r>
          </w:p>
        </w:tc>
        <w:tc>
          <w:tcPr>
            <w:tcW w:w="3969" w:type="dxa"/>
            <w:tcBorders>
              <w:bottom w:val="single" w:sz="4" w:space="0" w:color="auto"/>
            </w:tcBorders>
          </w:tcPr>
          <w:p w14:paraId="49A1AF9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数据文件不经过区块链直接从业务部门非法转发</w:t>
            </w:r>
          </w:p>
        </w:tc>
        <w:tc>
          <w:tcPr>
            <w:tcW w:w="4245" w:type="dxa"/>
            <w:tcBorders>
              <w:bottom w:val="single" w:sz="4" w:space="0" w:color="auto"/>
            </w:tcBorders>
          </w:tcPr>
          <w:p w14:paraId="5AD9039F"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对要分发的数据文件打上水印，根据泄露的数据文件的水印信息确定业务部门或者数据中台是数据泄露方</w:t>
            </w:r>
          </w:p>
        </w:tc>
      </w:tr>
      <w:tr w:rsidR="003A0166" w:rsidRPr="00B753DD" w14:paraId="59CB4A05" w14:textId="77777777">
        <w:trPr>
          <w:trHeight w:val="1196"/>
        </w:trPr>
        <w:tc>
          <w:tcPr>
            <w:tcW w:w="846" w:type="dxa"/>
            <w:vMerge/>
            <w:tcBorders>
              <w:bottom w:val="single" w:sz="4" w:space="0" w:color="000000" w:themeColor="text1"/>
            </w:tcBorders>
          </w:tcPr>
          <w:p w14:paraId="363CE5E3"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3969" w:type="dxa"/>
            <w:tcBorders>
              <w:top w:val="single" w:sz="4" w:space="0" w:color="auto"/>
              <w:bottom w:val="single" w:sz="4" w:space="0" w:color="000000" w:themeColor="text1"/>
            </w:tcBorders>
          </w:tcPr>
          <w:p w14:paraId="594C100D"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数据信息由数据中台链下分发</w:t>
            </w:r>
          </w:p>
        </w:tc>
        <w:tc>
          <w:tcPr>
            <w:tcW w:w="4245" w:type="dxa"/>
            <w:tcBorders>
              <w:top w:val="single" w:sz="4" w:space="0" w:color="auto"/>
              <w:bottom w:val="single" w:sz="4" w:space="0" w:color="000000" w:themeColor="text1"/>
            </w:tcBorders>
          </w:tcPr>
          <w:p w14:paraId="5610B3B7"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对要分发的数据文件打上水印，根据泄露的数据文件的水印信息确定业务部门或者数据中台是数据泄露方</w:t>
            </w:r>
          </w:p>
        </w:tc>
      </w:tr>
      <w:tr w:rsidR="003A0166" w:rsidRPr="00B753DD" w14:paraId="1B056869" w14:textId="77777777">
        <w:tc>
          <w:tcPr>
            <w:tcW w:w="846" w:type="dxa"/>
          </w:tcPr>
          <w:p w14:paraId="66E39A26"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数据存储风险</w:t>
            </w:r>
          </w:p>
        </w:tc>
        <w:tc>
          <w:tcPr>
            <w:tcW w:w="3969" w:type="dxa"/>
          </w:tcPr>
          <w:p w14:paraId="449D9911"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业务部门或者数据中台将数据文件存储在本地或者云服务器中</w:t>
            </w:r>
          </w:p>
        </w:tc>
        <w:tc>
          <w:tcPr>
            <w:tcW w:w="4245" w:type="dxa"/>
          </w:tcPr>
          <w:p w14:paraId="6D060547"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存储重要数据时应加密存储，落实重要数据备份、访问控制、安全审计等技术应用</w:t>
            </w:r>
          </w:p>
        </w:tc>
      </w:tr>
    </w:tbl>
    <w:p w14:paraId="3983421C" w14:textId="77777777" w:rsidR="003A0166" w:rsidRPr="00B753DD" w:rsidRDefault="003A0166">
      <w:pPr>
        <w:widowControl/>
        <w:ind w:firstLine="480"/>
        <w:rPr>
          <w:rFonts w:asciiTheme="majorEastAsia" w:eastAsiaTheme="majorEastAsia" w:hAnsiTheme="majorEastAsia" w:cs="Times New Roman"/>
          <w:szCs w:val="24"/>
        </w:rPr>
      </w:pPr>
    </w:p>
    <w:p w14:paraId="7B8C0E53"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公益服务类</w:t>
      </w:r>
    </w:p>
    <w:p w14:paraId="470E846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定义：面向政府机构或非营利性组织等，从服务中央决策部署落地实施、社会治理现代化等方面，提供的公益性数据服务。该类需求有助于体现公司的社会价值。</w:t>
      </w:r>
    </w:p>
    <w:p w14:paraId="12FA662C"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对外策略：公益服务类需求</w:t>
      </w:r>
      <w:proofErr w:type="gramStart"/>
      <w:r w:rsidRPr="00B753DD">
        <w:rPr>
          <w:rFonts w:asciiTheme="majorEastAsia" w:eastAsiaTheme="majorEastAsia" w:hAnsiTheme="majorEastAsia"/>
          <w:sz w:val="24"/>
          <w:szCs w:val="24"/>
        </w:rPr>
        <w:t>由开展</w:t>
      </w:r>
      <w:proofErr w:type="gramEnd"/>
      <w:r w:rsidRPr="00B753DD">
        <w:rPr>
          <w:rFonts w:asciiTheme="majorEastAsia" w:eastAsiaTheme="majorEastAsia" w:hAnsiTheme="majorEastAsia"/>
          <w:sz w:val="24"/>
          <w:szCs w:val="24"/>
        </w:rPr>
        <w:t>数据应用的业务部门承接，原则上不提供业务明细数据，以提供数据服务或打造数据产品方式响应需求，涉及提供保密数据的，需签订数据保密协议，明确数据服务的使用要求、权限及范围等，保证数据使用安全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提供数据产品的社会公益类流程包括需求受理、数据归口审核、签订合同（协议）、提供服务四个环节，由需求承接方按要求开展需求对接，沟通数据产品服务方式。履行数据归口审核流程，开展合同和协议的依法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审查审核，组织开展数据产品设计开发并提供服务。直接提供明细数据的社会公益类流程包括需求受理、需求分析和初审、保密合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审核、数据归口审核、签订合同（协议）、提供服务六个环节。由需求承接方、保密办、法律部进行保密合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审查审核；互联网部进行数据归口审核。审核通过后，需求承接方与需求提出方签订数据使用合同或协议，组织提供数据。</w:t>
      </w:r>
    </w:p>
    <w:p w14:paraId="2B2E580A" w14:textId="77777777" w:rsidR="003A0166" w:rsidRPr="00B753DD" w:rsidRDefault="00C232E0" w:rsidP="00ED1003">
      <w:pPr>
        <w:tabs>
          <w:tab w:val="left" w:pos="720"/>
        </w:tabs>
        <w:spacing w:before="0" w:line="400" w:lineRule="exact"/>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对外模式（提供数据产品和服务）：</w:t>
      </w:r>
    </w:p>
    <w:p w14:paraId="2BF437FF"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0E2B2083" wp14:editId="278AF5D1">
            <wp:extent cx="5759450" cy="28575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59450" cy="2857500"/>
                    </a:xfrm>
                    <a:prstGeom prst="rect">
                      <a:avLst/>
                    </a:prstGeom>
                    <a:noFill/>
                    <a:ln>
                      <a:noFill/>
                    </a:ln>
                  </pic:spPr>
                </pic:pic>
              </a:graphicData>
            </a:graphic>
          </wp:inline>
        </w:drawing>
      </w:r>
    </w:p>
    <w:p w14:paraId="53150C99"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3-10 公益服务类</w:t>
      </w:r>
    </w:p>
    <w:p w14:paraId="6991370D"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职责划分：由需求承接方对接需求，明确数据开放目的、需求内容、开放方式、申请理由等，判别需求类型，填写数据对外开放申请表。然后交由互联网部开展数据归口审核，从数据归口管理角度，分析数据提供方式、数据内容、数据安全、技术支撑等，提出审核意见。需求提出方与承接方签订合同协议，如果对外开放数据需要技术支撑，则由互联网部组织技术支撑，技术支撑单位开展数据归集与整理工作，否则由业务部门直接开展数据归集与整理为数据需求方提供数据服务。</w:t>
      </w:r>
    </w:p>
    <w:p w14:paraId="02F9D607"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对外模式（提供明细数据）：</w:t>
      </w:r>
    </w:p>
    <w:p w14:paraId="45947806"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19051D8F" wp14:editId="744BA720">
            <wp:extent cx="5759450" cy="33559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59450" cy="3355975"/>
                    </a:xfrm>
                    <a:prstGeom prst="rect">
                      <a:avLst/>
                    </a:prstGeom>
                    <a:noFill/>
                    <a:ln>
                      <a:noFill/>
                    </a:ln>
                  </pic:spPr>
                </pic:pic>
              </a:graphicData>
            </a:graphic>
          </wp:inline>
        </w:drawing>
      </w:r>
    </w:p>
    <w:p w14:paraId="6BCD61D6"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3-11 公益服务类对外模式</w:t>
      </w:r>
    </w:p>
    <w:p w14:paraId="412F2F8D"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职责划分：由需求承接方对接需求，明确数据开放目的、需求内容、开放方式、申请理由等，判别需求类型，填写数据对外开放申请表。业务部门进行需求分析和初审，分析其数据开放目的、开放内容、开放方式等，提出审核意见。判断相关数据是否泄密，存在泄密数据的，同步履行涉密审查审核手续。如果要对外开放的数据涉密，则由保密办进行保密审核和法律部进行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性审核，当审查审核不通过时，相关部门应给出建设性意见，共同提出解决方案。保密合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不通过的，终止数据对外开放流程。审核通过互联网部开展数据归口审核，从数据归口管理角度，分析数据提供方式、数据内容、数据安全、技术支撑等，提出审核意见。需求提出方与承接方签订合同协议，如果对外开放数据需要技术支撑，则由互联网部组织技术支撑，技术支撑单位开展数据归集与整理工作，否则由承接方直接开展数据归集与整理为数据需求方提供数据服务。</w:t>
      </w:r>
    </w:p>
    <w:p w14:paraId="4A4001C6"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安全需求：应确保遵从国家法律法规、数据主体授权范围、公司相关规章制度等数据安全保护要求。对外发布特定数据产品和服务，需按照国家、行业相关法律法规要求，获得相应的备案、资质或牌照，并</w:t>
      </w:r>
      <w:proofErr w:type="gramStart"/>
      <w:r w:rsidRPr="00B753DD">
        <w:rPr>
          <w:rFonts w:asciiTheme="majorEastAsia" w:eastAsiaTheme="majorEastAsia" w:hAnsiTheme="majorEastAsia"/>
          <w:sz w:val="24"/>
          <w:szCs w:val="24"/>
        </w:rPr>
        <w:t>报业务</w:t>
      </w:r>
      <w:proofErr w:type="gramEnd"/>
      <w:r w:rsidRPr="00B753DD">
        <w:rPr>
          <w:rFonts w:asciiTheme="majorEastAsia" w:eastAsiaTheme="majorEastAsia" w:hAnsiTheme="majorEastAsia"/>
          <w:sz w:val="24"/>
          <w:szCs w:val="24"/>
        </w:rPr>
        <w:t>部门和数据管理工作归口部门备案。数据产品和服务提供方与使用方应签署相关使用协议，明确约束使用规则等双方权利义务。在数据传输环节中，采用公司统一密码基础设施签发的密钥或证书，实现企业重要数据的加</w:t>
      </w:r>
      <w:r w:rsidRPr="00B753DD">
        <w:rPr>
          <w:rFonts w:asciiTheme="majorEastAsia" w:eastAsiaTheme="majorEastAsia" w:hAnsiTheme="majorEastAsia"/>
          <w:sz w:val="24"/>
          <w:szCs w:val="24"/>
        </w:rPr>
        <w:lastRenderedPageBreak/>
        <w:t>密传输。在数据使用环节中，应结合数据业务场景采用脱敏、水印、审计等技术手段实现差异化防护，遵循最小授权原则访问和处理个人信息和企业重要数据。加强数据安全监测、预警、审计和处置能力建设，提高对各类数据安全事件发现、响应和溯源能力。</w:t>
      </w:r>
    </w:p>
    <w:p w14:paraId="1490E2B2"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3-18 风险描述</w:t>
      </w:r>
    </w:p>
    <w:tbl>
      <w:tblPr>
        <w:tblStyle w:val="afffff7"/>
        <w:tblW w:w="9067" w:type="dxa"/>
        <w:tblLook w:val="04A0" w:firstRow="1" w:lastRow="0" w:firstColumn="1" w:lastColumn="0" w:noHBand="0" w:noVBand="1"/>
      </w:tblPr>
      <w:tblGrid>
        <w:gridCol w:w="823"/>
        <w:gridCol w:w="3774"/>
        <w:gridCol w:w="4470"/>
      </w:tblGrid>
      <w:tr w:rsidR="003A0166" w:rsidRPr="00B753DD" w14:paraId="6259DD29" w14:textId="77777777">
        <w:trPr>
          <w:trHeight w:val="825"/>
        </w:trPr>
        <w:tc>
          <w:tcPr>
            <w:tcW w:w="823" w:type="dxa"/>
          </w:tcPr>
          <w:p w14:paraId="1555915F"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风险类型</w:t>
            </w:r>
          </w:p>
        </w:tc>
        <w:tc>
          <w:tcPr>
            <w:tcW w:w="3774" w:type="dxa"/>
          </w:tcPr>
          <w:p w14:paraId="0EB6A0AA"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风险描述</w:t>
            </w:r>
          </w:p>
        </w:tc>
        <w:tc>
          <w:tcPr>
            <w:tcW w:w="4470" w:type="dxa"/>
          </w:tcPr>
          <w:p w14:paraId="0F3E4140"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解决方案</w:t>
            </w:r>
          </w:p>
        </w:tc>
      </w:tr>
      <w:tr w:rsidR="003A0166" w:rsidRPr="00B753DD" w14:paraId="359FB486" w14:textId="77777777">
        <w:trPr>
          <w:trHeight w:val="1098"/>
        </w:trPr>
        <w:tc>
          <w:tcPr>
            <w:tcW w:w="823" w:type="dxa"/>
            <w:vMerge w:val="restart"/>
          </w:tcPr>
          <w:p w14:paraId="2C864E7B"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数据传输风险</w:t>
            </w:r>
          </w:p>
        </w:tc>
        <w:tc>
          <w:tcPr>
            <w:tcW w:w="3774" w:type="dxa"/>
            <w:tcBorders>
              <w:bottom w:val="single" w:sz="4" w:space="0" w:color="auto"/>
            </w:tcBorders>
          </w:tcPr>
          <w:p w14:paraId="377D7D55"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业务部门产生的数据经由不安全信道上传到数据中</w:t>
            </w:r>
            <w:proofErr w:type="gramStart"/>
            <w:r w:rsidRPr="00B753DD">
              <w:rPr>
                <w:rFonts w:asciiTheme="majorEastAsia" w:eastAsiaTheme="majorEastAsia" w:hAnsiTheme="majorEastAsia" w:cs="Times New Roman"/>
                <w:szCs w:val="24"/>
              </w:rPr>
              <w:t>台供统一</w:t>
            </w:r>
            <w:proofErr w:type="gramEnd"/>
            <w:r w:rsidRPr="00B753DD">
              <w:rPr>
                <w:rFonts w:asciiTheme="majorEastAsia" w:eastAsiaTheme="majorEastAsia" w:hAnsiTheme="majorEastAsia" w:cs="Times New Roman"/>
                <w:szCs w:val="24"/>
              </w:rPr>
              <w:t>调度或数据中台提供数据经不安全信道传输给政府机构或者非营利性组织，数据被篡改</w:t>
            </w:r>
          </w:p>
        </w:tc>
        <w:tc>
          <w:tcPr>
            <w:tcW w:w="4470" w:type="dxa"/>
            <w:tcBorders>
              <w:bottom w:val="single" w:sz="4" w:space="0" w:color="auto"/>
            </w:tcBorders>
          </w:tcPr>
          <w:p w14:paraId="643DE5A4"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利用加密技术，采用公司统一密码基础设施签发的密钥或者证书加密传输，保障其安全性</w:t>
            </w:r>
          </w:p>
        </w:tc>
      </w:tr>
      <w:tr w:rsidR="003A0166" w:rsidRPr="00B753DD" w14:paraId="4E99DEE8" w14:textId="77777777">
        <w:trPr>
          <w:trHeight w:val="1105"/>
        </w:trPr>
        <w:tc>
          <w:tcPr>
            <w:tcW w:w="823" w:type="dxa"/>
            <w:vMerge/>
          </w:tcPr>
          <w:p w14:paraId="4ADD3A64"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3774" w:type="dxa"/>
            <w:tcBorders>
              <w:top w:val="single" w:sz="4" w:space="0" w:color="auto"/>
            </w:tcBorders>
          </w:tcPr>
          <w:p w14:paraId="2415F3A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业务部门产生的数据经由不安全信道上传到数据中</w:t>
            </w:r>
            <w:proofErr w:type="gramStart"/>
            <w:r w:rsidRPr="00B753DD">
              <w:rPr>
                <w:rFonts w:asciiTheme="majorEastAsia" w:eastAsiaTheme="majorEastAsia" w:hAnsiTheme="majorEastAsia" w:cs="Times New Roman"/>
                <w:szCs w:val="24"/>
              </w:rPr>
              <w:t>台供统一</w:t>
            </w:r>
            <w:proofErr w:type="gramEnd"/>
            <w:r w:rsidRPr="00B753DD">
              <w:rPr>
                <w:rFonts w:asciiTheme="majorEastAsia" w:eastAsiaTheme="majorEastAsia" w:hAnsiTheme="majorEastAsia" w:cs="Times New Roman"/>
                <w:szCs w:val="24"/>
              </w:rPr>
              <w:t>调度或数据中台提供数据经不安全信道传输给政府监管部门，数据发生泄露</w:t>
            </w:r>
          </w:p>
        </w:tc>
        <w:tc>
          <w:tcPr>
            <w:tcW w:w="4470" w:type="dxa"/>
            <w:tcBorders>
              <w:top w:val="single" w:sz="4" w:space="0" w:color="auto"/>
            </w:tcBorders>
          </w:tcPr>
          <w:p w14:paraId="7930578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利用哈希算法，采用公司统一密码基础设施签发的密钥或者证书加密传输，保障其真实有效</w:t>
            </w:r>
          </w:p>
        </w:tc>
      </w:tr>
      <w:tr w:rsidR="003A0166" w:rsidRPr="00B753DD" w14:paraId="76F02A31" w14:textId="77777777">
        <w:trPr>
          <w:trHeight w:val="1104"/>
        </w:trPr>
        <w:tc>
          <w:tcPr>
            <w:tcW w:w="823" w:type="dxa"/>
            <w:vMerge w:val="restart"/>
          </w:tcPr>
          <w:p w14:paraId="00094B9E"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数据非法转发风险</w:t>
            </w:r>
          </w:p>
        </w:tc>
        <w:tc>
          <w:tcPr>
            <w:tcW w:w="3774" w:type="dxa"/>
            <w:tcBorders>
              <w:bottom w:val="single" w:sz="4" w:space="0" w:color="auto"/>
            </w:tcBorders>
          </w:tcPr>
          <w:p w14:paraId="7FA69DFF"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数据文件存在由业务部门直接转发给非授权人员的情况</w:t>
            </w:r>
          </w:p>
        </w:tc>
        <w:tc>
          <w:tcPr>
            <w:tcW w:w="4470" w:type="dxa"/>
            <w:tcBorders>
              <w:bottom w:val="single" w:sz="4" w:space="0" w:color="auto"/>
            </w:tcBorders>
          </w:tcPr>
          <w:p w14:paraId="3608494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将业务部门转发数据的过程记录在区块链上，发生问题时查找记录，定位责任方</w:t>
            </w:r>
          </w:p>
        </w:tc>
      </w:tr>
      <w:tr w:rsidR="003A0166" w:rsidRPr="00B753DD" w14:paraId="28E18984" w14:textId="77777777">
        <w:trPr>
          <w:trHeight w:val="970"/>
        </w:trPr>
        <w:tc>
          <w:tcPr>
            <w:tcW w:w="823" w:type="dxa"/>
            <w:vMerge/>
          </w:tcPr>
          <w:p w14:paraId="768F8E3D"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3774" w:type="dxa"/>
            <w:tcBorders>
              <w:top w:val="single" w:sz="4" w:space="0" w:color="auto"/>
            </w:tcBorders>
          </w:tcPr>
          <w:p w14:paraId="7C509E7C"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数据中台直接将数据转发给非授权人员的情况</w:t>
            </w:r>
          </w:p>
        </w:tc>
        <w:tc>
          <w:tcPr>
            <w:tcW w:w="4470" w:type="dxa"/>
            <w:tcBorders>
              <w:top w:val="single" w:sz="4" w:space="0" w:color="auto"/>
            </w:tcBorders>
          </w:tcPr>
          <w:p w14:paraId="3BDD03A4"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数据中台向外分发的数据信息同样记录上链，发生问题时查找记录，定位责任方</w:t>
            </w:r>
          </w:p>
        </w:tc>
      </w:tr>
      <w:tr w:rsidR="003A0166" w:rsidRPr="00B753DD" w14:paraId="4A548C04" w14:textId="77777777">
        <w:trPr>
          <w:trHeight w:val="1041"/>
        </w:trPr>
        <w:tc>
          <w:tcPr>
            <w:tcW w:w="823" w:type="dxa"/>
            <w:vMerge w:val="restart"/>
          </w:tcPr>
          <w:p w14:paraId="6F6545BF"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数据泄露风险</w:t>
            </w:r>
          </w:p>
        </w:tc>
        <w:tc>
          <w:tcPr>
            <w:tcW w:w="3774" w:type="dxa"/>
            <w:tcBorders>
              <w:bottom w:val="single" w:sz="4" w:space="0" w:color="auto"/>
            </w:tcBorders>
          </w:tcPr>
          <w:p w14:paraId="1B31A474"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数据文件不经过区块链直接从业务部门非法转发</w:t>
            </w:r>
          </w:p>
        </w:tc>
        <w:tc>
          <w:tcPr>
            <w:tcW w:w="4470" w:type="dxa"/>
            <w:tcBorders>
              <w:bottom w:val="single" w:sz="4" w:space="0" w:color="auto"/>
            </w:tcBorders>
          </w:tcPr>
          <w:p w14:paraId="5A7EB78D"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对要分发的数据文件打上水印，根据泄露的数据文件的水印信息确定业务部门或者数据中台是数据泄露方</w:t>
            </w:r>
          </w:p>
        </w:tc>
      </w:tr>
      <w:tr w:rsidR="003A0166" w:rsidRPr="00B753DD" w14:paraId="2ADFA0E1" w14:textId="77777777">
        <w:trPr>
          <w:trHeight w:val="1196"/>
        </w:trPr>
        <w:tc>
          <w:tcPr>
            <w:tcW w:w="823" w:type="dxa"/>
            <w:vMerge/>
            <w:tcBorders>
              <w:bottom w:val="single" w:sz="4" w:space="0" w:color="000000" w:themeColor="text1"/>
            </w:tcBorders>
          </w:tcPr>
          <w:p w14:paraId="288C4F98"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3774" w:type="dxa"/>
            <w:tcBorders>
              <w:top w:val="single" w:sz="4" w:space="0" w:color="auto"/>
              <w:bottom w:val="single" w:sz="4" w:space="0" w:color="000000" w:themeColor="text1"/>
            </w:tcBorders>
          </w:tcPr>
          <w:p w14:paraId="29D64167"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数据信息由数据中台链下分发</w:t>
            </w:r>
          </w:p>
        </w:tc>
        <w:tc>
          <w:tcPr>
            <w:tcW w:w="4470" w:type="dxa"/>
            <w:tcBorders>
              <w:top w:val="single" w:sz="4" w:space="0" w:color="auto"/>
              <w:bottom w:val="single" w:sz="4" w:space="0" w:color="000000" w:themeColor="text1"/>
            </w:tcBorders>
          </w:tcPr>
          <w:p w14:paraId="1B97D55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对要分发的数据文件打上水印，根据泄露的数据文件的水印信息确定业务部门或者数据中台是数据泄露方</w:t>
            </w:r>
          </w:p>
        </w:tc>
      </w:tr>
      <w:tr w:rsidR="003A0166" w:rsidRPr="00B753DD" w14:paraId="4EA98741" w14:textId="77777777">
        <w:tc>
          <w:tcPr>
            <w:tcW w:w="823" w:type="dxa"/>
          </w:tcPr>
          <w:p w14:paraId="602B9567"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数据存储风险</w:t>
            </w:r>
          </w:p>
        </w:tc>
        <w:tc>
          <w:tcPr>
            <w:tcW w:w="3774" w:type="dxa"/>
          </w:tcPr>
          <w:p w14:paraId="030F7D11"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业务部门或者数据中台将数据文件存储在本地或者云服务器中</w:t>
            </w:r>
          </w:p>
        </w:tc>
        <w:tc>
          <w:tcPr>
            <w:tcW w:w="4470" w:type="dxa"/>
          </w:tcPr>
          <w:p w14:paraId="043DB731"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存储重要数据时应加密存储，落实重要数据备份、访问控制、安全审计等技术应用</w:t>
            </w:r>
          </w:p>
        </w:tc>
      </w:tr>
      <w:tr w:rsidR="003A0166" w:rsidRPr="00B753DD" w14:paraId="730CABF9" w14:textId="77777777">
        <w:tc>
          <w:tcPr>
            <w:tcW w:w="823" w:type="dxa"/>
          </w:tcPr>
          <w:p w14:paraId="58B698C7"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数据使用风险</w:t>
            </w:r>
          </w:p>
        </w:tc>
        <w:tc>
          <w:tcPr>
            <w:tcW w:w="3774" w:type="dxa"/>
          </w:tcPr>
          <w:p w14:paraId="700FE27B"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数据在接收方的不合理使用</w:t>
            </w:r>
          </w:p>
        </w:tc>
        <w:tc>
          <w:tcPr>
            <w:tcW w:w="4470" w:type="dxa"/>
          </w:tcPr>
          <w:p w14:paraId="2C7080DF"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与需求方签订数据使用合同，规范数据使用策略，结合数据业务场景采用脱敏、水印、审计等手段实现差异化防护</w:t>
            </w:r>
          </w:p>
        </w:tc>
      </w:tr>
    </w:tbl>
    <w:p w14:paraId="482E5BCE" w14:textId="77777777" w:rsidR="003A0166" w:rsidRPr="00B753DD" w:rsidRDefault="003A0166">
      <w:pPr>
        <w:widowControl/>
        <w:ind w:firstLine="480"/>
        <w:rPr>
          <w:rFonts w:asciiTheme="majorEastAsia" w:eastAsiaTheme="majorEastAsia" w:hAnsiTheme="majorEastAsia" w:cs="Times New Roman"/>
          <w:szCs w:val="24"/>
        </w:rPr>
      </w:pPr>
    </w:p>
    <w:p w14:paraId="3584BA7D"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商务增值类</w:t>
      </w:r>
    </w:p>
    <w:p w14:paraId="3FF32048"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定义：面向公司</w:t>
      </w:r>
      <w:proofErr w:type="gramStart"/>
      <w:r w:rsidRPr="00B753DD">
        <w:rPr>
          <w:rFonts w:asciiTheme="majorEastAsia" w:eastAsiaTheme="majorEastAsia" w:hAnsiTheme="majorEastAsia"/>
          <w:sz w:val="24"/>
          <w:szCs w:val="24"/>
        </w:rPr>
        <w:t>外部各</w:t>
      </w:r>
      <w:proofErr w:type="gramEnd"/>
      <w:r w:rsidRPr="00B753DD">
        <w:rPr>
          <w:rFonts w:asciiTheme="majorEastAsia" w:eastAsiaTheme="majorEastAsia" w:hAnsiTheme="majorEastAsia"/>
          <w:sz w:val="24"/>
          <w:szCs w:val="24"/>
        </w:rPr>
        <w:t>类机构，以新业务拓展和商务增值为目标，结合对方需要打造精准营销、企业征信等数据产品，对外提供数据产品服务。该类需求有利于公司拓展生态圈，实现数据增值变现。</w:t>
      </w:r>
    </w:p>
    <w:p w14:paraId="6D2A3FF2"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对外策略：商务增值类需求</w:t>
      </w:r>
      <w:proofErr w:type="gramStart"/>
      <w:r w:rsidRPr="00B753DD">
        <w:rPr>
          <w:rFonts w:asciiTheme="majorEastAsia" w:eastAsiaTheme="majorEastAsia" w:hAnsiTheme="majorEastAsia"/>
          <w:sz w:val="24"/>
          <w:szCs w:val="24"/>
        </w:rPr>
        <w:t>由开展</w:t>
      </w:r>
      <w:proofErr w:type="gramEnd"/>
      <w:r w:rsidRPr="00B753DD">
        <w:rPr>
          <w:rFonts w:asciiTheme="majorEastAsia" w:eastAsiaTheme="majorEastAsia" w:hAnsiTheme="majorEastAsia"/>
          <w:sz w:val="24"/>
          <w:szCs w:val="24"/>
        </w:rPr>
        <w:t>数据应用的业务部门承接，原则上不提供业务明细数据，以提供数据服务或打造数据产品方式响应需求，按照互利共赢的原则，签订数据服务合同，明确数据产品服务价格、使用要求、权限范围等，根据需要签订保密协议，保证数据使用安全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提供数据产品服务的商务增值类流程包括需求受理、数据归口审核、签订合同（协议）、提供服务四个环节，由需求承接方按要求开展需求对接，沟通数据产品服务方式，履行数据归口审核流程，签订数据使用合同或协议并开展合同和协议的依法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审查审核，组织开展数据产品设计开发并提供服务。直接提供明细数据的商务增值类流程包括需求受理、需求分析和初审、保密合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审核、数据归口审核、签订合同（协议）、提供服务六个环节。由需求承接方受理需求，数据产生部门开展专业审核；包括涉密数据的，需求承接方、保密办、法律部进行保密合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审查审核；互联网部开展数据归口审核。审核通过后，需求承接方与需求提出方签订数据使用合同或协议，组织提供数据。</w:t>
      </w:r>
    </w:p>
    <w:p w14:paraId="08E4264C" w14:textId="77777777" w:rsidR="003A0166" w:rsidRPr="00B753DD" w:rsidRDefault="00C232E0" w:rsidP="002660C2">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对外模式（提供数据产品和服务）：</w:t>
      </w:r>
    </w:p>
    <w:p w14:paraId="339DDCFE"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15576EF6" wp14:editId="5648A26A">
            <wp:extent cx="5759450" cy="2857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59450" cy="2857500"/>
                    </a:xfrm>
                    <a:prstGeom prst="rect">
                      <a:avLst/>
                    </a:prstGeom>
                    <a:noFill/>
                    <a:ln>
                      <a:noFill/>
                    </a:ln>
                  </pic:spPr>
                </pic:pic>
              </a:graphicData>
            </a:graphic>
          </wp:inline>
        </w:drawing>
      </w:r>
    </w:p>
    <w:p w14:paraId="4A33DCA2"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3-12 商务增值类</w:t>
      </w:r>
    </w:p>
    <w:p w14:paraId="42A3FCF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职责划分：由需求承接方对接需求，明确数据开放目的、需求内容、开放方式、申请理由等，判别需求类型，填写数据对外开放申请表。然后交由互联网部开展数据归口审核，从数据归口管理角度，分析数据提供方式、数据内容、数据安全、技术支撑等，提出审核意见。需求提出方与承接方签订合同协议，如果对外开放数据需要技术支撑，则由互联网部组织技术支撑，技术支撑单位开展数据归集与整理工作，否则由业务部门直接开展数据归集与整理为数据需求方提供数据服务。</w:t>
      </w:r>
    </w:p>
    <w:p w14:paraId="282C0F2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对外模式（提供明细数据）：</w:t>
      </w:r>
    </w:p>
    <w:p w14:paraId="3D4D53CF"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3B8BAE8D" wp14:editId="78B41C3A">
            <wp:extent cx="5756275" cy="30372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60608" cy="3039511"/>
                    </a:xfrm>
                    <a:prstGeom prst="rect">
                      <a:avLst/>
                    </a:prstGeom>
                    <a:noFill/>
                    <a:ln>
                      <a:noFill/>
                    </a:ln>
                  </pic:spPr>
                </pic:pic>
              </a:graphicData>
            </a:graphic>
          </wp:inline>
        </w:drawing>
      </w:r>
    </w:p>
    <w:p w14:paraId="5A94F87A"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3-13 商务增值类对外模式</w:t>
      </w:r>
    </w:p>
    <w:p w14:paraId="200D36B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职责划分：由需求承接方对接需求，明确数据开放目的、需求内容、开放方式、申请理由等，判别需求类型，填写数据对外开放申请表。业务部门进行需求分析和初审，分析其数据开放目的、开放内容、开放方式等，提出审核意见。判断相关数据是否泄密，存在泄密数据的，同步履行涉密审查审核手续。如果要对外开放的数据涉密，则由保密办进行保密审核和法律部进行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性审核，当审查审核不通过时，相关部门应给出建设性意见，共同提出解决方案。保密合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审核不通过的，终止数据对外开放流程。审核通过互联网部开展数据归口审核，从数据归口管理角度，分析数据提供方式、数据内容、数据安全、技术支撑等，提出审核意见。需求提出方与承接方签订合同协议，如果对外开放数据需要技术支撑，则由互联网部组织技术支撑，技术支撑单位开展数据归集与整理工作，否则由承接方直接开展数据归集与整理为数据需求方提供数据服务。</w:t>
      </w:r>
    </w:p>
    <w:p w14:paraId="35F8CE8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安全需求：应确保遵从国家法律法规、数据主体授权范围、公司相关规章制度等数据安全保护要求。对外发布特定数据产品和服务，需按照国家、行业相关法律法规要求，获得相应的备案、资质或牌照，并</w:t>
      </w:r>
      <w:proofErr w:type="gramStart"/>
      <w:r w:rsidRPr="00B753DD">
        <w:rPr>
          <w:rFonts w:asciiTheme="majorEastAsia" w:eastAsiaTheme="majorEastAsia" w:hAnsiTheme="majorEastAsia"/>
          <w:sz w:val="24"/>
          <w:szCs w:val="24"/>
        </w:rPr>
        <w:t>报业务</w:t>
      </w:r>
      <w:proofErr w:type="gramEnd"/>
      <w:r w:rsidRPr="00B753DD">
        <w:rPr>
          <w:rFonts w:asciiTheme="majorEastAsia" w:eastAsiaTheme="majorEastAsia" w:hAnsiTheme="majorEastAsia"/>
          <w:sz w:val="24"/>
          <w:szCs w:val="24"/>
        </w:rPr>
        <w:t>部门和数据管理工作归口部门备案。数据产品和服务提供方与使用方应签署相关使用协议，明确约束使用规则等双方权利义务。在数据传输环节中，采用公司统一密码基础设施签发的密钥或证书，实现企业重要数据的加密传输。在数据使用环节中，应结合数据业务场景采用脱敏、水印、审计等技术手段实现差异化防护，遵循最小授权原则访问和处理个人信息和企业重要数据。加强数据安全</w:t>
      </w:r>
      <w:r w:rsidRPr="00B753DD">
        <w:rPr>
          <w:rFonts w:asciiTheme="majorEastAsia" w:eastAsiaTheme="majorEastAsia" w:hAnsiTheme="majorEastAsia"/>
          <w:sz w:val="24"/>
          <w:szCs w:val="24"/>
        </w:rPr>
        <w:lastRenderedPageBreak/>
        <w:t>监测、预警、审计和处置能力建设，提高对各类数据安全事件发现、响应和溯源能力。最后应根据公司要求合理选择数据恢复、擦除与销毁措施进行处理。</w:t>
      </w:r>
    </w:p>
    <w:p w14:paraId="25177519"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3-18 风险描述</w:t>
      </w:r>
    </w:p>
    <w:tbl>
      <w:tblPr>
        <w:tblStyle w:val="afffff7"/>
        <w:tblW w:w="9067" w:type="dxa"/>
        <w:tblLook w:val="04A0" w:firstRow="1" w:lastRow="0" w:firstColumn="1" w:lastColumn="0" w:noHBand="0" w:noVBand="1"/>
      </w:tblPr>
      <w:tblGrid>
        <w:gridCol w:w="823"/>
        <w:gridCol w:w="4275"/>
        <w:gridCol w:w="3969"/>
      </w:tblGrid>
      <w:tr w:rsidR="003A0166" w:rsidRPr="00B753DD" w14:paraId="51F17F25" w14:textId="77777777">
        <w:trPr>
          <w:trHeight w:val="825"/>
        </w:trPr>
        <w:tc>
          <w:tcPr>
            <w:tcW w:w="823" w:type="dxa"/>
          </w:tcPr>
          <w:p w14:paraId="0FF3FD14"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风险类型</w:t>
            </w:r>
          </w:p>
        </w:tc>
        <w:tc>
          <w:tcPr>
            <w:tcW w:w="4275" w:type="dxa"/>
          </w:tcPr>
          <w:p w14:paraId="1E409633"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风险描述</w:t>
            </w:r>
          </w:p>
        </w:tc>
        <w:tc>
          <w:tcPr>
            <w:tcW w:w="3969" w:type="dxa"/>
          </w:tcPr>
          <w:p w14:paraId="2ECEE344"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解决方案</w:t>
            </w:r>
          </w:p>
        </w:tc>
      </w:tr>
      <w:tr w:rsidR="003A0166" w:rsidRPr="00B753DD" w14:paraId="5C63125E" w14:textId="77777777">
        <w:trPr>
          <w:trHeight w:val="1098"/>
        </w:trPr>
        <w:tc>
          <w:tcPr>
            <w:tcW w:w="823" w:type="dxa"/>
            <w:vMerge w:val="restart"/>
          </w:tcPr>
          <w:p w14:paraId="38A7874F"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数据传输风险</w:t>
            </w:r>
          </w:p>
        </w:tc>
        <w:tc>
          <w:tcPr>
            <w:tcW w:w="4275" w:type="dxa"/>
            <w:tcBorders>
              <w:bottom w:val="single" w:sz="4" w:space="0" w:color="auto"/>
            </w:tcBorders>
          </w:tcPr>
          <w:p w14:paraId="0DFEA583"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业务部门产生的数据经由不安全信道上传到数据中</w:t>
            </w:r>
            <w:proofErr w:type="gramStart"/>
            <w:r w:rsidRPr="00B753DD">
              <w:rPr>
                <w:rFonts w:asciiTheme="majorEastAsia" w:eastAsiaTheme="majorEastAsia" w:hAnsiTheme="majorEastAsia" w:cs="Times New Roman"/>
                <w:szCs w:val="24"/>
              </w:rPr>
              <w:t>台供统一</w:t>
            </w:r>
            <w:proofErr w:type="gramEnd"/>
            <w:r w:rsidRPr="00B753DD">
              <w:rPr>
                <w:rFonts w:asciiTheme="majorEastAsia" w:eastAsiaTheme="majorEastAsia" w:hAnsiTheme="majorEastAsia" w:cs="Times New Roman"/>
                <w:szCs w:val="24"/>
              </w:rPr>
              <w:t>调度或数据中台提供数据经不安全信道传输给外部企业，数据被篡改</w:t>
            </w:r>
          </w:p>
        </w:tc>
        <w:tc>
          <w:tcPr>
            <w:tcW w:w="3969" w:type="dxa"/>
            <w:tcBorders>
              <w:bottom w:val="single" w:sz="4" w:space="0" w:color="auto"/>
            </w:tcBorders>
          </w:tcPr>
          <w:p w14:paraId="7D2054D3"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利用加密技术，采用公司统一密码基础设施签发的密钥或者证书加密传输，保障其安全性</w:t>
            </w:r>
          </w:p>
        </w:tc>
      </w:tr>
      <w:tr w:rsidR="003A0166" w:rsidRPr="00B753DD" w14:paraId="123D1B85" w14:textId="77777777">
        <w:trPr>
          <w:trHeight w:val="1105"/>
        </w:trPr>
        <w:tc>
          <w:tcPr>
            <w:tcW w:w="823" w:type="dxa"/>
            <w:vMerge/>
          </w:tcPr>
          <w:p w14:paraId="5FC499C1"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4275" w:type="dxa"/>
            <w:tcBorders>
              <w:top w:val="single" w:sz="4" w:space="0" w:color="auto"/>
            </w:tcBorders>
          </w:tcPr>
          <w:p w14:paraId="144B79C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业务部门产生的数据经由不安全信道上传到数据中</w:t>
            </w:r>
            <w:proofErr w:type="gramStart"/>
            <w:r w:rsidRPr="00B753DD">
              <w:rPr>
                <w:rFonts w:asciiTheme="majorEastAsia" w:eastAsiaTheme="majorEastAsia" w:hAnsiTheme="majorEastAsia" w:cs="Times New Roman"/>
                <w:szCs w:val="24"/>
              </w:rPr>
              <w:t>台供统一</w:t>
            </w:r>
            <w:proofErr w:type="gramEnd"/>
            <w:r w:rsidRPr="00B753DD">
              <w:rPr>
                <w:rFonts w:asciiTheme="majorEastAsia" w:eastAsiaTheme="majorEastAsia" w:hAnsiTheme="majorEastAsia" w:cs="Times New Roman"/>
                <w:szCs w:val="24"/>
              </w:rPr>
              <w:t>调度或数据中台提供数据经不安全信道传输给政府监管部门，数据发生泄露</w:t>
            </w:r>
          </w:p>
        </w:tc>
        <w:tc>
          <w:tcPr>
            <w:tcW w:w="3969" w:type="dxa"/>
            <w:tcBorders>
              <w:top w:val="single" w:sz="4" w:space="0" w:color="auto"/>
            </w:tcBorders>
          </w:tcPr>
          <w:p w14:paraId="2E8A7F29"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利用哈希算法，采用公司统一密码基础设施签发的密钥或者证书加密传输，保障其真实有效</w:t>
            </w:r>
          </w:p>
        </w:tc>
      </w:tr>
      <w:tr w:rsidR="003A0166" w:rsidRPr="00B753DD" w14:paraId="2C29A98F" w14:textId="77777777">
        <w:trPr>
          <w:trHeight w:val="1104"/>
        </w:trPr>
        <w:tc>
          <w:tcPr>
            <w:tcW w:w="823" w:type="dxa"/>
            <w:vMerge w:val="restart"/>
          </w:tcPr>
          <w:p w14:paraId="4D5565B4"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数据非法转发风险</w:t>
            </w:r>
          </w:p>
        </w:tc>
        <w:tc>
          <w:tcPr>
            <w:tcW w:w="4275" w:type="dxa"/>
            <w:tcBorders>
              <w:bottom w:val="single" w:sz="4" w:space="0" w:color="auto"/>
            </w:tcBorders>
          </w:tcPr>
          <w:p w14:paraId="602B808E"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数据文件存在由业务部门直接转发给非授权人员的情况</w:t>
            </w:r>
          </w:p>
        </w:tc>
        <w:tc>
          <w:tcPr>
            <w:tcW w:w="3969" w:type="dxa"/>
            <w:tcBorders>
              <w:bottom w:val="single" w:sz="4" w:space="0" w:color="auto"/>
            </w:tcBorders>
          </w:tcPr>
          <w:p w14:paraId="7FEFC37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将业务部门转发数据的过程记录在区块链上，发生问题时查找记录，定位责任方</w:t>
            </w:r>
          </w:p>
        </w:tc>
      </w:tr>
      <w:tr w:rsidR="003A0166" w:rsidRPr="00B753DD" w14:paraId="13311A71" w14:textId="77777777">
        <w:trPr>
          <w:trHeight w:val="970"/>
        </w:trPr>
        <w:tc>
          <w:tcPr>
            <w:tcW w:w="823" w:type="dxa"/>
            <w:vMerge/>
          </w:tcPr>
          <w:p w14:paraId="555A8ED1"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4275" w:type="dxa"/>
            <w:tcBorders>
              <w:top w:val="single" w:sz="4" w:space="0" w:color="auto"/>
            </w:tcBorders>
          </w:tcPr>
          <w:p w14:paraId="0E25C6CA"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数据中台直接将数据转发给非授权人员的情况</w:t>
            </w:r>
          </w:p>
        </w:tc>
        <w:tc>
          <w:tcPr>
            <w:tcW w:w="3969" w:type="dxa"/>
            <w:tcBorders>
              <w:top w:val="single" w:sz="4" w:space="0" w:color="auto"/>
            </w:tcBorders>
          </w:tcPr>
          <w:p w14:paraId="5A47E535"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数据中台向外分发的数据信息同样记录上链，发生问题时查找记录，定位责任方</w:t>
            </w:r>
          </w:p>
        </w:tc>
      </w:tr>
      <w:tr w:rsidR="003A0166" w:rsidRPr="00B753DD" w14:paraId="4C347EBC" w14:textId="77777777">
        <w:trPr>
          <w:trHeight w:val="1041"/>
        </w:trPr>
        <w:tc>
          <w:tcPr>
            <w:tcW w:w="823" w:type="dxa"/>
            <w:vMerge w:val="restart"/>
          </w:tcPr>
          <w:p w14:paraId="5DD02203"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数据泄露风险</w:t>
            </w:r>
          </w:p>
        </w:tc>
        <w:tc>
          <w:tcPr>
            <w:tcW w:w="4275" w:type="dxa"/>
            <w:tcBorders>
              <w:bottom w:val="single" w:sz="4" w:space="0" w:color="auto"/>
            </w:tcBorders>
          </w:tcPr>
          <w:p w14:paraId="14B5B97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数据文件不经过区块链直接从业务部门非法转发</w:t>
            </w:r>
          </w:p>
        </w:tc>
        <w:tc>
          <w:tcPr>
            <w:tcW w:w="3969" w:type="dxa"/>
            <w:tcBorders>
              <w:bottom w:val="single" w:sz="4" w:space="0" w:color="auto"/>
            </w:tcBorders>
          </w:tcPr>
          <w:p w14:paraId="1A97CA3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对要分发的数据文件打上水印，根据泄露的数据文件的水印信息确定业务部门或者数据中台是数据泄露方</w:t>
            </w:r>
          </w:p>
        </w:tc>
      </w:tr>
      <w:tr w:rsidR="003A0166" w:rsidRPr="00B753DD" w14:paraId="6BDD1BA3" w14:textId="77777777">
        <w:trPr>
          <w:trHeight w:val="1196"/>
        </w:trPr>
        <w:tc>
          <w:tcPr>
            <w:tcW w:w="823" w:type="dxa"/>
            <w:vMerge/>
            <w:tcBorders>
              <w:bottom w:val="single" w:sz="4" w:space="0" w:color="000000" w:themeColor="text1"/>
            </w:tcBorders>
          </w:tcPr>
          <w:p w14:paraId="14EED056"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4275" w:type="dxa"/>
            <w:tcBorders>
              <w:top w:val="single" w:sz="4" w:space="0" w:color="auto"/>
              <w:bottom w:val="single" w:sz="4" w:space="0" w:color="000000" w:themeColor="text1"/>
            </w:tcBorders>
          </w:tcPr>
          <w:p w14:paraId="28BB2525"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数据信息由数据中台链下分发</w:t>
            </w:r>
          </w:p>
        </w:tc>
        <w:tc>
          <w:tcPr>
            <w:tcW w:w="3969" w:type="dxa"/>
            <w:tcBorders>
              <w:top w:val="single" w:sz="4" w:space="0" w:color="auto"/>
              <w:bottom w:val="single" w:sz="4" w:space="0" w:color="000000" w:themeColor="text1"/>
            </w:tcBorders>
          </w:tcPr>
          <w:p w14:paraId="2E8CD53C"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对要分发的数据文件打上水印，根据泄露的数据文件的水印信息确定业务部门或者数据中台是数据泄露方</w:t>
            </w:r>
          </w:p>
        </w:tc>
      </w:tr>
      <w:tr w:rsidR="003A0166" w:rsidRPr="00B753DD" w14:paraId="48B9F6DC" w14:textId="77777777">
        <w:tc>
          <w:tcPr>
            <w:tcW w:w="823" w:type="dxa"/>
          </w:tcPr>
          <w:p w14:paraId="1C7A28F0"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数据存储风险</w:t>
            </w:r>
          </w:p>
        </w:tc>
        <w:tc>
          <w:tcPr>
            <w:tcW w:w="4275" w:type="dxa"/>
          </w:tcPr>
          <w:p w14:paraId="1581483F"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业务部门或者数据中台将数据文件存储在本地或者云服务器中</w:t>
            </w:r>
          </w:p>
        </w:tc>
        <w:tc>
          <w:tcPr>
            <w:tcW w:w="3969" w:type="dxa"/>
          </w:tcPr>
          <w:p w14:paraId="1BBD5030"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存储重要数据时应加密存储，落实重要数据备份、访问控制、安全审计等技术应用</w:t>
            </w:r>
          </w:p>
        </w:tc>
      </w:tr>
      <w:tr w:rsidR="003A0166" w:rsidRPr="00B753DD" w14:paraId="00454756" w14:textId="77777777">
        <w:tc>
          <w:tcPr>
            <w:tcW w:w="823" w:type="dxa"/>
          </w:tcPr>
          <w:p w14:paraId="21404352"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数据使用风险</w:t>
            </w:r>
          </w:p>
        </w:tc>
        <w:tc>
          <w:tcPr>
            <w:tcW w:w="4275" w:type="dxa"/>
          </w:tcPr>
          <w:p w14:paraId="39635BC2"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数据在接收方的不合理使用</w:t>
            </w:r>
          </w:p>
        </w:tc>
        <w:tc>
          <w:tcPr>
            <w:tcW w:w="3969" w:type="dxa"/>
          </w:tcPr>
          <w:p w14:paraId="33C3F972"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与需求方签订数据使用合同，规范数据使用策略，结合数据业务场景采用脱敏、水印、审计等手段实现差异化防护</w:t>
            </w:r>
          </w:p>
        </w:tc>
      </w:tr>
    </w:tbl>
    <w:p w14:paraId="7CCE5534" w14:textId="77777777" w:rsidR="003A0166" w:rsidRPr="00B753DD" w:rsidRDefault="003A0166">
      <w:pPr>
        <w:widowControl/>
        <w:ind w:firstLine="480"/>
        <w:rPr>
          <w:rFonts w:asciiTheme="majorEastAsia" w:eastAsiaTheme="majorEastAsia" w:hAnsiTheme="majorEastAsia" w:cs="Times New Roman"/>
          <w:szCs w:val="24"/>
        </w:rPr>
      </w:pPr>
    </w:p>
    <w:p w14:paraId="12A7971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公共开放类</w:t>
      </w:r>
    </w:p>
    <w:p w14:paraId="425D191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定义：面向公司</w:t>
      </w:r>
      <w:proofErr w:type="gramStart"/>
      <w:r w:rsidRPr="00B753DD">
        <w:rPr>
          <w:rFonts w:asciiTheme="majorEastAsia" w:eastAsiaTheme="majorEastAsia" w:hAnsiTheme="majorEastAsia"/>
          <w:sz w:val="24"/>
          <w:szCs w:val="24"/>
        </w:rPr>
        <w:t>外部各</w:t>
      </w:r>
      <w:proofErr w:type="gramEnd"/>
      <w:r w:rsidRPr="00B753DD">
        <w:rPr>
          <w:rFonts w:asciiTheme="majorEastAsia" w:eastAsiaTheme="majorEastAsia" w:hAnsiTheme="majorEastAsia"/>
          <w:sz w:val="24"/>
          <w:szCs w:val="24"/>
        </w:rPr>
        <w:t>类机构、电力用户和社会公众等，按照国家和政府要求开放收费标准、用电容量、电费情况等数据，提供相关数据查询服务。该类需求有利于打造开放透明的企业形象。</w:t>
      </w:r>
    </w:p>
    <w:p w14:paraId="0897596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外策略：公共开放类需求由相关业务部门负责，按照信息公开相关制度要求，以信息发布和查询服务方式主动响应数据开放需求。通过国家电网公司外网门户、“网上国网”APP等指定渠道发布，涉及单位商业秘密及个人信息的，应限定查询范围，保证数据使用安全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。公共开放类流程主要包括需求分析与初审、提供服务两个环节。由相关业务部门主动响应政府开放需求，开展需求分析及方案制订，并组织实施。必要时可征询保密办、法律部意见。</w:t>
      </w:r>
    </w:p>
    <w:p w14:paraId="314C743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对外模式：</w:t>
      </w:r>
    </w:p>
    <w:p w14:paraId="5D125E1B"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30ABE870" wp14:editId="4E00E4D5">
            <wp:extent cx="5759450" cy="351536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59450" cy="3515360"/>
                    </a:xfrm>
                    <a:prstGeom prst="rect">
                      <a:avLst/>
                    </a:prstGeom>
                    <a:noFill/>
                    <a:ln>
                      <a:noFill/>
                    </a:ln>
                  </pic:spPr>
                </pic:pic>
              </a:graphicData>
            </a:graphic>
          </wp:inline>
        </w:drawing>
      </w:r>
    </w:p>
    <w:p w14:paraId="24B117A3"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3-12 公共开放类</w:t>
      </w:r>
    </w:p>
    <w:p w14:paraId="38E49C4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职责划分：业务部门进行需求分析和初审，分析其数据开放目的、开放内容、开放方式等，提出审核意见。如果对外开放数据需要技术支撑，则由互联网部组织技术支撑，技术支撑单位开展数据归集与整理工作，否则由承接方直接开展数据归集与整理为数据需求方提供数据服务。</w:t>
      </w:r>
    </w:p>
    <w:p w14:paraId="354C6EB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安全需求：对利用互联网电子渠道</w:t>
      </w:r>
      <w:proofErr w:type="gramStart"/>
      <w:r w:rsidRPr="00B753DD">
        <w:rPr>
          <w:rFonts w:asciiTheme="majorEastAsia" w:eastAsiaTheme="majorEastAsia" w:hAnsiTheme="majorEastAsia"/>
          <w:sz w:val="24"/>
          <w:szCs w:val="24"/>
        </w:rPr>
        <w:t>交互或</w:t>
      </w:r>
      <w:proofErr w:type="gramEnd"/>
      <w:r w:rsidRPr="00B753DD">
        <w:rPr>
          <w:rFonts w:asciiTheme="majorEastAsia" w:eastAsiaTheme="majorEastAsia" w:hAnsiTheme="majorEastAsia"/>
          <w:sz w:val="24"/>
          <w:szCs w:val="24"/>
        </w:rPr>
        <w:t>发布用户的业务数据，应采用符合公司安全防护方案的业务数据交互方式，并</w:t>
      </w:r>
      <w:proofErr w:type="gramStart"/>
      <w:r w:rsidRPr="00B753DD">
        <w:rPr>
          <w:rFonts w:asciiTheme="majorEastAsia" w:eastAsiaTheme="majorEastAsia" w:hAnsiTheme="majorEastAsia"/>
          <w:sz w:val="24"/>
          <w:szCs w:val="24"/>
        </w:rPr>
        <w:t>经安全</w:t>
      </w:r>
      <w:proofErr w:type="gramEnd"/>
      <w:r w:rsidRPr="00B753DD">
        <w:rPr>
          <w:rFonts w:asciiTheme="majorEastAsia" w:eastAsiaTheme="majorEastAsia" w:hAnsiTheme="majorEastAsia"/>
          <w:sz w:val="24"/>
          <w:szCs w:val="24"/>
        </w:rPr>
        <w:t>专家委员会审查和安全检测机构测评。防止非授权发布或交互企业重要数据以及个人信息，扰乱互联网秩序等违法违规活动。在数据传输环节中，采用公司统一密码基础设施签发的密钥或证书，实现企业重要数据的加密传输。在数据使用环节中，应结合数据业务场景采用脱敏、水印、审计等技术手段实现差异化防护，遵循最小授权原则访问和处理个人信息和企业重要数据。加强数据安全监测、预警、审计和处置能力建设，提高对各类数据安全事件发现、响应和溯源能力。</w:t>
      </w:r>
    </w:p>
    <w:p w14:paraId="50404649"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3-19 风险描述</w:t>
      </w:r>
    </w:p>
    <w:tbl>
      <w:tblPr>
        <w:tblStyle w:val="afffff7"/>
        <w:tblW w:w="9067" w:type="dxa"/>
        <w:tblLook w:val="04A0" w:firstRow="1" w:lastRow="0" w:firstColumn="1" w:lastColumn="0" w:noHBand="0" w:noVBand="1"/>
      </w:tblPr>
      <w:tblGrid>
        <w:gridCol w:w="823"/>
        <w:gridCol w:w="4417"/>
        <w:gridCol w:w="3827"/>
      </w:tblGrid>
      <w:tr w:rsidR="003A0166" w:rsidRPr="00B753DD" w14:paraId="51DA6FB8" w14:textId="77777777">
        <w:trPr>
          <w:trHeight w:val="825"/>
        </w:trPr>
        <w:tc>
          <w:tcPr>
            <w:tcW w:w="823" w:type="dxa"/>
          </w:tcPr>
          <w:p w14:paraId="4CD53643"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lastRenderedPageBreak/>
              <w:t>风险类型</w:t>
            </w:r>
          </w:p>
        </w:tc>
        <w:tc>
          <w:tcPr>
            <w:tcW w:w="4417" w:type="dxa"/>
          </w:tcPr>
          <w:p w14:paraId="2A8F76B7"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风险描述</w:t>
            </w:r>
          </w:p>
        </w:tc>
        <w:tc>
          <w:tcPr>
            <w:tcW w:w="3827" w:type="dxa"/>
          </w:tcPr>
          <w:p w14:paraId="5CCA242B"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解决方案</w:t>
            </w:r>
          </w:p>
        </w:tc>
      </w:tr>
      <w:tr w:rsidR="003A0166" w:rsidRPr="00B753DD" w14:paraId="281B471C" w14:textId="77777777">
        <w:trPr>
          <w:trHeight w:val="1098"/>
        </w:trPr>
        <w:tc>
          <w:tcPr>
            <w:tcW w:w="823" w:type="dxa"/>
            <w:vMerge w:val="restart"/>
          </w:tcPr>
          <w:p w14:paraId="43FCC77A"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数据传输风险</w:t>
            </w:r>
          </w:p>
        </w:tc>
        <w:tc>
          <w:tcPr>
            <w:tcW w:w="4417" w:type="dxa"/>
            <w:tcBorders>
              <w:bottom w:val="single" w:sz="4" w:space="0" w:color="auto"/>
            </w:tcBorders>
          </w:tcPr>
          <w:p w14:paraId="537D60CC"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业务部门产生的数据经由不安全信道上传到数据中</w:t>
            </w:r>
            <w:proofErr w:type="gramStart"/>
            <w:r w:rsidRPr="00B753DD">
              <w:rPr>
                <w:rFonts w:asciiTheme="majorEastAsia" w:eastAsiaTheme="majorEastAsia" w:hAnsiTheme="majorEastAsia" w:cs="Times New Roman"/>
                <w:szCs w:val="24"/>
              </w:rPr>
              <w:t>台供统一</w:t>
            </w:r>
            <w:proofErr w:type="gramEnd"/>
            <w:r w:rsidRPr="00B753DD">
              <w:rPr>
                <w:rFonts w:asciiTheme="majorEastAsia" w:eastAsiaTheme="majorEastAsia" w:hAnsiTheme="majorEastAsia" w:cs="Times New Roman"/>
                <w:szCs w:val="24"/>
              </w:rPr>
              <w:t>调度或数据中台提供数据经不安全信道传输给电力用户和社会公众等，数据被篡改</w:t>
            </w:r>
          </w:p>
        </w:tc>
        <w:tc>
          <w:tcPr>
            <w:tcW w:w="3827" w:type="dxa"/>
            <w:tcBorders>
              <w:bottom w:val="single" w:sz="4" w:space="0" w:color="auto"/>
            </w:tcBorders>
          </w:tcPr>
          <w:p w14:paraId="0BF744E9"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利用加密技术，采用公司统一密码基础设施签发的密钥或者证书加密传输，保障其安全性</w:t>
            </w:r>
          </w:p>
        </w:tc>
      </w:tr>
      <w:tr w:rsidR="003A0166" w:rsidRPr="00B753DD" w14:paraId="49B127C4" w14:textId="77777777">
        <w:trPr>
          <w:trHeight w:val="1105"/>
        </w:trPr>
        <w:tc>
          <w:tcPr>
            <w:tcW w:w="823" w:type="dxa"/>
            <w:vMerge/>
          </w:tcPr>
          <w:p w14:paraId="3983B3F2"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4417" w:type="dxa"/>
            <w:tcBorders>
              <w:top w:val="single" w:sz="4" w:space="0" w:color="auto"/>
            </w:tcBorders>
          </w:tcPr>
          <w:p w14:paraId="0C9B1C4A"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业务部门产生的数据经由不安全信道上传到数据中</w:t>
            </w:r>
            <w:proofErr w:type="gramStart"/>
            <w:r w:rsidRPr="00B753DD">
              <w:rPr>
                <w:rFonts w:asciiTheme="majorEastAsia" w:eastAsiaTheme="majorEastAsia" w:hAnsiTheme="majorEastAsia" w:cs="Times New Roman"/>
                <w:szCs w:val="24"/>
              </w:rPr>
              <w:t>台供统一</w:t>
            </w:r>
            <w:proofErr w:type="gramEnd"/>
            <w:r w:rsidRPr="00B753DD">
              <w:rPr>
                <w:rFonts w:asciiTheme="majorEastAsia" w:eastAsiaTheme="majorEastAsia" w:hAnsiTheme="majorEastAsia" w:cs="Times New Roman"/>
                <w:szCs w:val="24"/>
              </w:rPr>
              <w:t>调度或数据中台提供数据经不安全信道传输给政府监管部门，数据发生泄露</w:t>
            </w:r>
          </w:p>
        </w:tc>
        <w:tc>
          <w:tcPr>
            <w:tcW w:w="3827" w:type="dxa"/>
            <w:tcBorders>
              <w:top w:val="single" w:sz="4" w:space="0" w:color="auto"/>
            </w:tcBorders>
          </w:tcPr>
          <w:p w14:paraId="35990066"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利用哈希算法，采用公司统一密码基础设施签发的密钥或者证书加密传输，保障其真实有效</w:t>
            </w:r>
          </w:p>
        </w:tc>
      </w:tr>
      <w:tr w:rsidR="003A0166" w:rsidRPr="00B753DD" w14:paraId="04F29DB8" w14:textId="77777777">
        <w:trPr>
          <w:trHeight w:val="1104"/>
        </w:trPr>
        <w:tc>
          <w:tcPr>
            <w:tcW w:w="823" w:type="dxa"/>
            <w:vMerge w:val="restart"/>
          </w:tcPr>
          <w:p w14:paraId="2C4F5475"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数据非法转发风险</w:t>
            </w:r>
          </w:p>
        </w:tc>
        <w:tc>
          <w:tcPr>
            <w:tcW w:w="4417" w:type="dxa"/>
            <w:tcBorders>
              <w:bottom w:val="single" w:sz="4" w:space="0" w:color="auto"/>
            </w:tcBorders>
          </w:tcPr>
          <w:p w14:paraId="7A67E691"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数据文件存在由业务部门直接转发给非授权人员的情况</w:t>
            </w:r>
          </w:p>
        </w:tc>
        <w:tc>
          <w:tcPr>
            <w:tcW w:w="3827" w:type="dxa"/>
            <w:tcBorders>
              <w:bottom w:val="single" w:sz="4" w:space="0" w:color="auto"/>
            </w:tcBorders>
          </w:tcPr>
          <w:p w14:paraId="7F052F4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将业务部门转发数据的过程记录在区块链上，发生问题时查找记录，定位责任方</w:t>
            </w:r>
          </w:p>
        </w:tc>
      </w:tr>
      <w:tr w:rsidR="003A0166" w:rsidRPr="00B753DD" w14:paraId="52036EE0" w14:textId="77777777">
        <w:trPr>
          <w:trHeight w:val="970"/>
        </w:trPr>
        <w:tc>
          <w:tcPr>
            <w:tcW w:w="823" w:type="dxa"/>
            <w:vMerge/>
          </w:tcPr>
          <w:p w14:paraId="6A994BDF"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4417" w:type="dxa"/>
            <w:tcBorders>
              <w:top w:val="single" w:sz="4" w:space="0" w:color="auto"/>
            </w:tcBorders>
          </w:tcPr>
          <w:p w14:paraId="1600946A"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数据中台直接将数据转发给非授权人员的情况</w:t>
            </w:r>
          </w:p>
        </w:tc>
        <w:tc>
          <w:tcPr>
            <w:tcW w:w="3827" w:type="dxa"/>
            <w:tcBorders>
              <w:top w:val="single" w:sz="4" w:space="0" w:color="auto"/>
            </w:tcBorders>
          </w:tcPr>
          <w:p w14:paraId="2F4A574A"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数据中台向外分发的数据信息同样记录上链，发生问题时查找记录，定位责任方</w:t>
            </w:r>
          </w:p>
        </w:tc>
      </w:tr>
      <w:tr w:rsidR="003A0166" w:rsidRPr="00B753DD" w14:paraId="362CEAAC" w14:textId="77777777">
        <w:trPr>
          <w:trHeight w:val="1041"/>
        </w:trPr>
        <w:tc>
          <w:tcPr>
            <w:tcW w:w="823" w:type="dxa"/>
            <w:vMerge w:val="restart"/>
          </w:tcPr>
          <w:p w14:paraId="68C15BAB"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数据泄露风险</w:t>
            </w:r>
          </w:p>
        </w:tc>
        <w:tc>
          <w:tcPr>
            <w:tcW w:w="4417" w:type="dxa"/>
            <w:tcBorders>
              <w:bottom w:val="single" w:sz="4" w:space="0" w:color="auto"/>
            </w:tcBorders>
          </w:tcPr>
          <w:p w14:paraId="5CE69639"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数据文件不经过区块链直接从业务部门非法转发</w:t>
            </w:r>
          </w:p>
        </w:tc>
        <w:tc>
          <w:tcPr>
            <w:tcW w:w="3827" w:type="dxa"/>
            <w:tcBorders>
              <w:bottom w:val="single" w:sz="4" w:space="0" w:color="auto"/>
            </w:tcBorders>
          </w:tcPr>
          <w:p w14:paraId="151DE027"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对要分发的数据文件打上水印，根据泄露的数据文件的水印信息确定业务部门或者数据中台是数据泄露方</w:t>
            </w:r>
          </w:p>
        </w:tc>
      </w:tr>
      <w:tr w:rsidR="003A0166" w:rsidRPr="00B753DD" w14:paraId="56C523AF" w14:textId="77777777">
        <w:trPr>
          <w:trHeight w:val="1196"/>
        </w:trPr>
        <w:tc>
          <w:tcPr>
            <w:tcW w:w="823" w:type="dxa"/>
            <w:vMerge/>
            <w:tcBorders>
              <w:bottom w:val="single" w:sz="4" w:space="0" w:color="000000" w:themeColor="text1"/>
            </w:tcBorders>
          </w:tcPr>
          <w:p w14:paraId="74338C4B" w14:textId="77777777" w:rsidR="003A0166" w:rsidRPr="00B753DD" w:rsidRDefault="003A0166">
            <w:pPr>
              <w:widowControl/>
              <w:ind w:firstLineChars="0" w:firstLine="0"/>
              <w:rPr>
                <w:rFonts w:asciiTheme="majorEastAsia" w:eastAsiaTheme="majorEastAsia" w:hAnsiTheme="majorEastAsia" w:cs="Times New Roman"/>
                <w:szCs w:val="24"/>
              </w:rPr>
            </w:pPr>
          </w:p>
        </w:tc>
        <w:tc>
          <w:tcPr>
            <w:tcW w:w="4417" w:type="dxa"/>
            <w:tcBorders>
              <w:top w:val="single" w:sz="4" w:space="0" w:color="auto"/>
              <w:bottom w:val="single" w:sz="4" w:space="0" w:color="000000" w:themeColor="text1"/>
            </w:tcBorders>
          </w:tcPr>
          <w:p w14:paraId="789A01D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数据信息由数据中台链下分发</w:t>
            </w:r>
          </w:p>
        </w:tc>
        <w:tc>
          <w:tcPr>
            <w:tcW w:w="3827" w:type="dxa"/>
            <w:tcBorders>
              <w:top w:val="single" w:sz="4" w:space="0" w:color="auto"/>
              <w:bottom w:val="single" w:sz="4" w:space="0" w:color="000000" w:themeColor="text1"/>
            </w:tcBorders>
          </w:tcPr>
          <w:p w14:paraId="4745AB3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对要分发的数据文件打上水印，根据泄露的数据文件的水印信息确定业务部门或者数据中台是数据泄露</w:t>
            </w:r>
            <w:r w:rsidRPr="00B753DD">
              <w:rPr>
                <w:rFonts w:asciiTheme="majorEastAsia" w:eastAsiaTheme="majorEastAsia" w:hAnsiTheme="majorEastAsia" w:cs="Times New Roman"/>
                <w:szCs w:val="24"/>
              </w:rPr>
              <w:lastRenderedPageBreak/>
              <w:t>方</w:t>
            </w:r>
          </w:p>
        </w:tc>
      </w:tr>
      <w:tr w:rsidR="003A0166" w:rsidRPr="00B753DD" w14:paraId="18645B32" w14:textId="77777777">
        <w:tc>
          <w:tcPr>
            <w:tcW w:w="823" w:type="dxa"/>
          </w:tcPr>
          <w:p w14:paraId="63F6C2D8"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数据存储风险</w:t>
            </w:r>
          </w:p>
        </w:tc>
        <w:tc>
          <w:tcPr>
            <w:tcW w:w="4417" w:type="dxa"/>
          </w:tcPr>
          <w:p w14:paraId="0C9DC33F"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业务部门或者数据中台将数据文件存储在本地或者云服务器中</w:t>
            </w:r>
          </w:p>
        </w:tc>
        <w:tc>
          <w:tcPr>
            <w:tcW w:w="3827" w:type="dxa"/>
          </w:tcPr>
          <w:p w14:paraId="1B57F525"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存储重要数据时应加密存储，落实重要数据备份、访问控制、安全审计等技术应用</w:t>
            </w:r>
          </w:p>
        </w:tc>
      </w:tr>
    </w:tbl>
    <w:p w14:paraId="5D0B3CF8" w14:textId="77777777" w:rsidR="003A0166" w:rsidRPr="00B753DD" w:rsidRDefault="003A0166">
      <w:pPr>
        <w:pStyle w:val="affffff4"/>
        <w:widowControl/>
        <w:ind w:left="480" w:firstLineChars="0" w:firstLine="0"/>
        <w:rPr>
          <w:rFonts w:asciiTheme="majorEastAsia" w:eastAsiaTheme="majorEastAsia" w:hAnsiTheme="majorEastAsia" w:cs="Times New Roman"/>
          <w:szCs w:val="24"/>
        </w:rPr>
      </w:pPr>
    </w:p>
    <w:p w14:paraId="132ECB97" w14:textId="540C0F97"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kern w:val="0"/>
          <w:szCs w:val="24"/>
        </w:rPr>
      </w:pPr>
      <w:bookmarkStart w:id="128" w:name="_Toc76547876"/>
      <w:bookmarkStart w:id="129" w:name="_Toc77334852"/>
      <w:bookmarkStart w:id="130" w:name="_Toc132726231"/>
      <w:r w:rsidRPr="00B753DD">
        <w:rPr>
          <w:rStyle w:val="3Char6"/>
          <w:rFonts w:asciiTheme="majorEastAsia" w:eastAsiaTheme="majorEastAsia" w:hAnsiTheme="majorEastAsia"/>
          <w:sz w:val="24"/>
          <w:szCs w:val="24"/>
        </w:rPr>
        <w:t>3.4.3</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数据可用性和防外泄之间的约束关系</w:t>
      </w:r>
      <w:bookmarkEnd w:id="128"/>
      <w:bookmarkEnd w:id="129"/>
      <w:bookmarkEnd w:id="130"/>
    </w:p>
    <w:p w14:paraId="05451D0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数据可用性通常指的是数据以某种形式存储时的可用性，存储形式一般指通过网络或外部存储介质远程存储数据，可用性主要是说数据对于试图访问它的人来说的可靠性。</w:t>
      </w:r>
    </w:p>
    <w:p w14:paraId="477644D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防止数据外泄，可以通过使用加密、追踪检查等手段来实现，但同时也会影响到数据的可用性。过于复杂的防外泄手段，可能导致数据难以使用，也就偏离了数据收集的意义。</w:t>
      </w:r>
    </w:p>
    <w:p w14:paraId="1F3CD78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我们一般通过访问控制，来保障一定防外泄能力前提下，使数据能较好被利用。一般来说访问控制就是依据授权，对提出的资源访问请求进行控制，防止未授权的访问，避免未经授权的使用、泄露、销毁和篡改。</w:t>
      </w:r>
    </w:p>
    <w:p w14:paraId="7C246E6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除控制访问权限之外，还需要关心数据本身的安全性，包括数据提交的可信性、合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性和质量，避免风险入库，影响线上安全。为了不影响数据的业务应用，通常可以进行数据的脱敏，防止数据外泄。也可以添加水印，进行数据外泄后的溯源处理。</w:t>
      </w:r>
    </w:p>
    <w:p w14:paraId="1CACD0B2" w14:textId="0566ADF3" w:rsidR="003A0166" w:rsidRPr="00B753DD" w:rsidRDefault="00C232E0">
      <w:pPr>
        <w:keepNext/>
        <w:keepLines/>
        <w:spacing w:after="120"/>
        <w:ind w:firstLineChars="0" w:firstLine="0"/>
        <w:outlineLvl w:val="2"/>
        <w:rPr>
          <w:rFonts w:asciiTheme="majorEastAsia" w:eastAsiaTheme="majorEastAsia" w:hAnsiTheme="majorEastAsia" w:cs="Times New Roman"/>
          <w:bCs/>
          <w:kern w:val="0"/>
          <w:szCs w:val="24"/>
        </w:rPr>
      </w:pPr>
      <w:bookmarkStart w:id="131" w:name="_Toc77334853"/>
      <w:bookmarkStart w:id="132" w:name="_Toc76547878"/>
      <w:bookmarkStart w:id="133" w:name="_Toc132726232"/>
      <w:r w:rsidRPr="00B753DD">
        <w:rPr>
          <w:rStyle w:val="3Char6"/>
          <w:rFonts w:asciiTheme="majorEastAsia" w:eastAsiaTheme="majorEastAsia" w:hAnsiTheme="majorEastAsia"/>
          <w:sz w:val="24"/>
          <w:szCs w:val="24"/>
        </w:rPr>
        <w:t>3.4.4</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云存储</w:t>
      </w:r>
      <w:bookmarkEnd w:id="131"/>
      <w:bookmarkEnd w:id="132"/>
      <w:bookmarkEnd w:id="133"/>
    </w:p>
    <w:p w14:paraId="2CCEFDA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数据共享中的一个关键问题即为数据存储问题，目前在数据共享中普遍使用的云存储方式带来了许多的便利同时也带来了许多威胁风险。关注云存储技术及其安全是数据共享中的重要一环。</w:t>
      </w:r>
    </w:p>
    <w:p w14:paraId="1BE4CF7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近年来，随着</w:t>
      </w:r>
      <w:proofErr w:type="gramStart"/>
      <w:r w:rsidRPr="00B753DD">
        <w:rPr>
          <w:rFonts w:asciiTheme="majorEastAsia" w:eastAsiaTheme="majorEastAsia" w:hAnsiTheme="majorEastAsia"/>
          <w:sz w:val="24"/>
          <w:szCs w:val="24"/>
        </w:rPr>
        <w:t>云计算</w:t>
      </w:r>
      <w:proofErr w:type="gramEnd"/>
      <w:r w:rsidRPr="00B753DD">
        <w:rPr>
          <w:rFonts w:asciiTheme="majorEastAsia" w:eastAsiaTheme="majorEastAsia" w:hAnsiTheme="majorEastAsia"/>
          <w:sz w:val="24"/>
          <w:szCs w:val="24"/>
        </w:rPr>
        <w:t>和软件即服务(SaaS)的兴起，云存储成为信息存储领域的一个研究热点。与传统的存储设备相比，云存储不仅仅是一个硬件，而是一个由网络设备、存储设备、服务器、应用软件、公用访问接口、接入网和客户端程序等多个部分组成的</w:t>
      </w:r>
      <w:r w:rsidRPr="00B753DD">
        <w:rPr>
          <w:rFonts w:asciiTheme="majorEastAsia" w:eastAsiaTheme="majorEastAsia" w:hAnsiTheme="majorEastAsia"/>
          <w:sz w:val="24"/>
          <w:szCs w:val="24"/>
        </w:rPr>
        <w:lastRenderedPageBreak/>
        <w:t>系统。云存储提供的是存储服务，存储服务通过网络将本地数据存放在存储服务提供商(SSP)提供的在线存储空间。需要存储服务的用户不再需要建立自己的数据中心，只需向SSP申请存储服务，从而避免了存储平台的重复建设，节约了昂贵的软硬件基础设施投资。</w:t>
      </w:r>
    </w:p>
    <w:p w14:paraId="33F8217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云存储这个概念一经提出，就得到了众多厂商的持续关注。Amazon公司推出弹性块存储(EBS)技术支持数据持久性存储；Google推出在线存储服务GDrive；内容分发网络服务提供商CDNetworks和云存储平台服务商Nirvanix结成战略伙伴关系，提供云存储和内容传送服务集成平台；EMC公司收购BerkeleyDataSystems，取得该公司的Mozy在线服务软件，并开展SaaS业务；Microsoft公司推出WindowsAzure，并在美国各地建立庞大的数据中心；IBM也将</w:t>
      </w:r>
      <w:proofErr w:type="gramStart"/>
      <w:r w:rsidRPr="00B753DD">
        <w:rPr>
          <w:rFonts w:asciiTheme="majorEastAsia" w:eastAsiaTheme="majorEastAsia" w:hAnsiTheme="majorEastAsia"/>
          <w:sz w:val="24"/>
          <w:szCs w:val="24"/>
        </w:rPr>
        <w:t>云计算</w:t>
      </w:r>
      <w:proofErr w:type="gramEnd"/>
      <w:r w:rsidRPr="00B753DD">
        <w:rPr>
          <w:rFonts w:asciiTheme="majorEastAsia" w:eastAsiaTheme="majorEastAsia" w:hAnsiTheme="majorEastAsia"/>
          <w:sz w:val="24"/>
          <w:szCs w:val="24"/>
        </w:rPr>
        <w:t>标准作为全球备份中心扩展方案的一部分。</w:t>
      </w:r>
    </w:p>
    <w:p w14:paraId="512870C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云存储技术</w:t>
      </w:r>
    </w:p>
    <w:p w14:paraId="177C468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云存储系统与传统存储系统相比，具有如下不同：第一，从功能需求来看，云存储系统面向多种类型的网络在线存储服务，而传统存储系统则面向如高性能计算、事务处理等应用；第二，从性能需求来看，云存储服务首先需要考虑的是数据的安全、可靠、效率等指标，而且由于用户规模大、服务范围广、网络环境复杂多变等特点，实现高质量的云存储服务必将面临更大的技术挑战；第三，从数据管理来看，云存储系统不仅要提供类似于POSIX的传统文件访问，还要能够支持海量数据管理并提供公共服务支撑功能，以</w:t>
      </w:r>
      <w:proofErr w:type="gramStart"/>
      <w:r w:rsidRPr="00B753DD">
        <w:rPr>
          <w:rFonts w:asciiTheme="majorEastAsia" w:eastAsiaTheme="majorEastAsia" w:hAnsiTheme="majorEastAsia"/>
          <w:sz w:val="24"/>
          <w:szCs w:val="24"/>
        </w:rPr>
        <w:t>方便云</w:t>
      </w:r>
      <w:proofErr w:type="gramEnd"/>
      <w:r w:rsidRPr="00B753DD">
        <w:rPr>
          <w:rFonts w:asciiTheme="majorEastAsia" w:eastAsiaTheme="majorEastAsia" w:hAnsiTheme="majorEastAsia"/>
          <w:sz w:val="24"/>
          <w:szCs w:val="24"/>
        </w:rPr>
        <w:t>存储系统后台数据的维护。基于上述特点，云存储平台整体架构可划分为4个层次，自底向上依次是：数据存储层、数据管理层、数据服务层以及用户访问层。云存储平台整体架构如图所示。</w:t>
      </w:r>
    </w:p>
    <w:p w14:paraId="15A9C17F"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1357988C" wp14:editId="2283EC2F">
            <wp:extent cx="5759450" cy="440753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3"/>
                    <a:stretch>
                      <a:fillRect/>
                    </a:stretch>
                  </pic:blipFill>
                  <pic:spPr>
                    <a:xfrm>
                      <a:off x="0" y="0"/>
                      <a:ext cx="5759450" cy="4407535"/>
                    </a:xfrm>
                    <a:prstGeom prst="rect">
                      <a:avLst/>
                    </a:prstGeom>
                  </pic:spPr>
                </pic:pic>
              </a:graphicData>
            </a:graphic>
          </wp:inline>
        </w:drawing>
      </w:r>
    </w:p>
    <w:p w14:paraId="2C70D791"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3-13 云存储架构</w:t>
      </w:r>
    </w:p>
    <w:p w14:paraId="000A928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数据存储层：云存储系统对外提供多种不同的存储服务，各种服务的数据统一存放在云存储系统中，形成一个海量数据池。从大多数网络服务后台数据组织方式来看，传统基于单服务器的数据组织难以满足广域网多用户条件下的吞吐性能和存储容量需求。基于P2P架构的数据组织需要庞大的节点数量和复杂编码算法保证数据可靠性。相比而言，基于多存储服务器的数据组织方法能够更好满足在线存储服务的应用需求，在用户规模较大时，构建分布式数据中心能够为不同地理区域的用户提供更好的服务质量。云存储的数据存储层将不同类型的存储设备互连起来，实现海量数据的统一管理，同时实现对存储设备的集中管理、状态监控以及容量的动态扩展，实质是一种面向服务的分布式存储系统。</w:t>
      </w:r>
    </w:p>
    <w:p w14:paraId="30A3BEA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数据管理层：云存储系统架构中的数据管理层为上层提供不同服务间公共管理的统一视图。通过设计统一的用户管理、安全管理、副本管理及策略管理等公共数据管</w:t>
      </w:r>
      <w:r w:rsidRPr="00B753DD">
        <w:rPr>
          <w:rFonts w:asciiTheme="majorEastAsia" w:eastAsiaTheme="majorEastAsia" w:hAnsiTheme="majorEastAsia"/>
          <w:sz w:val="24"/>
          <w:szCs w:val="24"/>
        </w:rPr>
        <w:lastRenderedPageBreak/>
        <w:t>理功能，将底层存储及上层应用无缝衔接起来，实现多存储设备之间的协同工作，以更好的对外提供多种服务。</w:t>
      </w:r>
    </w:p>
    <w:p w14:paraId="14D6BBD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数据服务层：数据服务层是云存储平台中可以灵活扩展的、直接面向用户的部分。根据用户需求，可以开发出不同的应用接口，提供相应的服务。比如数据存储服务、空间租赁服务、公共资源服务、多用户数据共享服务、数据备份服务等。</w:t>
      </w:r>
    </w:p>
    <w:p w14:paraId="0CF0985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用户访问层：通过用户访问层，任何一个授权用户都可以在任何地方，使用</w:t>
      </w:r>
      <w:proofErr w:type="gramStart"/>
      <w:r w:rsidRPr="00B753DD">
        <w:rPr>
          <w:rFonts w:asciiTheme="majorEastAsia" w:eastAsiaTheme="majorEastAsia" w:hAnsiTheme="majorEastAsia"/>
          <w:sz w:val="24"/>
          <w:szCs w:val="24"/>
        </w:rPr>
        <w:t>一</w:t>
      </w:r>
      <w:proofErr w:type="gramEnd"/>
      <w:r w:rsidRPr="00B753DD">
        <w:rPr>
          <w:rFonts w:asciiTheme="majorEastAsia" w:eastAsiaTheme="majorEastAsia" w:hAnsiTheme="majorEastAsia"/>
          <w:sz w:val="24"/>
          <w:szCs w:val="24"/>
        </w:rPr>
        <w:t>台联网的终端设备，按照标准的公用应用接口来登录云存储平台，享受云存储服务。</w:t>
      </w:r>
    </w:p>
    <w:p w14:paraId="05114A2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云存储方式优点</w:t>
      </w:r>
    </w:p>
    <w:p w14:paraId="0355858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成本低、见效快：传统的购买存储设备或软件定制方式下，企业根据信息化管理的需求，一次性投入大量资金购置硬件设备、搭建平台。软件开发则经过漫长的可行性分析、需求调研、软件设计、编码、测试这一过程。往往在软件开发完成以后，业务需求发生变化，不得不对软件进行返工，不仅影响质量，提高成本，更是延误了企业信息化进程，同时造成了企业之间的低水平重复投资以及企业内部周期性、高成本的技术升级。在云存储方式下，企业除了配置必要的终端设备接收存储服务外，不需要投入额外的资金来搭建平台。企业只需按用户数分期租用服务，规避了一次性投资的风险，降低了使用成本，而且对于选定的服务，可以立即投入使用，既方便又快捷。</w:t>
      </w:r>
    </w:p>
    <w:p w14:paraId="02EFF54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易于管理：传统方式下，企业需要配备专业的IT人员进行系统的维护，由此带来技术和资金成本。云存储模式下，维护工作以及系统的更新升级都由云存储服务提供商完成，企业能够以最低的成本享受到最新</w:t>
      </w:r>
      <w:proofErr w:type="gramStart"/>
      <w:r w:rsidRPr="00B753DD">
        <w:rPr>
          <w:rFonts w:asciiTheme="majorEastAsia" w:eastAsiaTheme="majorEastAsia" w:hAnsiTheme="majorEastAsia"/>
          <w:sz w:val="24"/>
          <w:szCs w:val="24"/>
        </w:rPr>
        <w:t>最</w:t>
      </w:r>
      <w:proofErr w:type="gramEnd"/>
      <w:r w:rsidRPr="00B753DD">
        <w:rPr>
          <w:rFonts w:asciiTheme="majorEastAsia" w:eastAsiaTheme="majorEastAsia" w:hAnsiTheme="majorEastAsia"/>
          <w:sz w:val="24"/>
          <w:szCs w:val="24"/>
        </w:rPr>
        <w:t>专业的服务。</w:t>
      </w:r>
    </w:p>
    <w:p w14:paraId="4AA1032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方式灵活：传统的购买和定制模式下，一旦完成资金的一次性投入，系统无法在后续使用中动态调整。随着设备的更新换代，落后的硬件平台难以处置。随着业务需求的不断变化，软件需要不断地更新升级甚至重构来与之相适应，导致维护成本高昂，很容易发展到不可控的程度。而云存储方式一般按照客户数、使用时间、服务项目进行收费。企业可以根据业务需求变化、人员增减、资金承受能力，随时调整其租用服务方式，真正做到“按需使用”。</w:t>
      </w:r>
    </w:p>
    <w:p w14:paraId="1E02B3A8" w14:textId="428130C1"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kern w:val="0"/>
          <w:szCs w:val="24"/>
        </w:rPr>
      </w:pPr>
      <w:bookmarkStart w:id="134" w:name="_Toc76547879"/>
      <w:bookmarkStart w:id="135" w:name="_Toc77334854"/>
      <w:bookmarkStart w:id="136" w:name="_Toc132726233"/>
      <w:r w:rsidRPr="00B753DD">
        <w:rPr>
          <w:rStyle w:val="3Char6"/>
          <w:rFonts w:asciiTheme="majorEastAsia" w:eastAsiaTheme="majorEastAsia" w:hAnsiTheme="majorEastAsia"/>
          <w:sz w:val="24"/>
          <w:szCs w:val="24"/>
        </w:rPr>
        <w:t>3.4.5</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云存储安全</w:t>
      </w:r>
      <w:bookmarkEnd w:id="134"/>
      <w:bookmarkEnd w:id="135"/>
      <w:bookmarkEnd w:id="136"/>
    </w:p>
    <w:p w14:paraId="68B2FF4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属性加密</w:t>
      </w:r>
    </w:p>
    <w:p w14:paraId="35F76EE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此类技术在应用过程中，需要将云存储系统的属性作为基础，也就是允许用户在系统中进行文件、数据的加密处理和解密处理。该技术将按照具体的属性合理使用加密技术，设计相关的访问系统，将所有的授权机构、授权用户融入其中。授权的一方生成用户属性密钥，对其进行严格的管理，用户可以按照实际情况实现文件的加密操作。在各个层面进行系统加密的情况下，可以维护、保障云存储系统的安全性。</w:t>
      </w:r>
    </w:p>
    <w:p w14:paraId="70666B4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属性密码体制是一种新型的公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密码体制，它通过多个属性构成的集合模糊地描述身份信息，为数据提供保护的同时还可以实现灵活的访问控制，因此非常适合于构造云上数据安全共享。属性密码体制主要包含属性加密方案和属性签名方案两种密码原语。属性加密方案中包含一个与属性集合相对应的访问策略，当且仅当属性集合满足了访问策略</w:t>
      </w:r>
      <w:proofErr w:type="gramStart"/>
      <w:r w:rsidRPr="00B753DD">
        <w:rPr>
          <w:rFonts w:asciiTheme="majorEastAsia" w:eastAsiaTheme="majorEastAsia" w:hAnsiTheme="majorEastAsia"/>
          <w:sz w:val="24"/>
          <w:szCs w:val="24"/>
        </w:rPr>
        <w:t>时数据</w:t>
      </w:r>
      <w:proofErr w:type="gramEnd"/>
      <w:r w:rsidRPr="00B753DD">
        <w:rPr>
          <w:rFonts w:asciiTheme="majorEastAsia" w:eastAsiaTheme="majorEastAsia" w:hAnsiTheme="majorEastAsia"/>
          <w:sz w:val="24"/>
          <w:szCs w:val="24"/>
        </w:rPr>
        <w:t>用户才可以解密密文。属性签名方案中则包含一个与属性集合相对应的断言，当且仅当属性集合满足了断言时才可以对消息进行签名。</w:t>
      </w:r>
      <w:proofErr w:type="gramStart"/>
      <w:r w:rsidRPr="00B753DD">
        <w:rPr>
          <w:rFonts w:asciiTheme="majorEastAsia" w:eastAsiaTheme="majorEastAsia" w:hAnsiTheme="majorEastAsia"/>
          <w:sz w:val="24"/>
          <w:szCs w:val="24"/>
        </w:rPr>
        <w:t>其中访问</w:t>
      </w:r>
      <w:proofErr w:type="gramEnd"/>
      <w:r w:rsidRPr="00B753DD">
        <w:rPr>
          <w:rFonts w:asciiTheme="majorEastAsia" w:eastAsiaTheme="majorEastAsia" w:hAnsiTheme="majorEastAsia"/>
          <w:sz w:val="24"/>
          <w:szCs w:val="24"/>
        </w:rPr>
        <w:t>策略与断言都是一种结构化的声明，它们都规定了什么样的属性集合才是合法的属性集合。</w:t>
      </w:r>
    </w:p>
    <w:p w14:paraId="242EA16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属性密码体制主要包括属性加密方案和属性签名方案，本节将分别对其形式化定义和安全模型进行简要介绍：</w:t>
      </w:r>
    </w:p>
    <w:p w14:paraId="2BF34DE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Hash函数</w:t>
      </w:r>
    </w:p>
    <w:p w14:paraId="2FFF799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Hash函数的单向特征和输出数据长度固定的特征使得它可以生成消息或其他数据块的“数据指纹”（消息摘要或hash值），用于消息认证和数字签名等区域。</w:t>
      </w:r>
    </w:p>
    <w:p w14:paraId="76E79EC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hash值的生成过程可以表示为h=H（M），其中M是“任意”长度的消息，H是hash函数，h是固定长度的hash值。</w:t>
      </w:r>
    </w:p>
    <w:p w14:paraId="2EC3B9E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H可以用于“任意”长度的消息，“任意”是指实际存在的。H产生的hash值是固定长度的，这是hash函数的基本性质对于任意给定的消息M，容易计算H（M）值，这是要求hash函数的可用性。</w:t>
      </w:r>
    </w:p>
    <w:p w14:paraId="25BF729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Hash函数的性质</w:t>
      </w:r>
    </w:p>
    <w:p w14:paraId="3C9CC48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抗第一原像（单向性）：对于给定的hash值h，要找到M使得H（M）=h在计算上是不可行的。</w:t>
      </w:r>
    </w:p>
    <w:p w14:paraId="652B700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抗第二原像（抗弱碰撞性）：对于给定的消息M1，要发现另一个消息M1，满足H（M1）=H（M2）在计算上是不可行的。</w:t>
      </w:r>
    </w:p>
    <w:p w14:paraId="4E760E0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抗强碰撞性：找任意一对不同消息M1、M2，使H（M1）=H（M2）在计算上是不可行的。</w:t>
      </w:r>
    </w:p>
    <w:p w14:paraId="220590B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消息对应hash值的每一比特应与消息的每一个比特有关联。当消息原文发生改变时，求得的消息摘要必须相应的变化。</w:t>
      </w:r>
    </w:p>
    <w:p w14:paraId="4A8E8D3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哈希函数的独特性质使其在消息完整性校验中具有重要的应用价值。随着现代密码学的发展，人们发现哈希函数的应用价值远远超出完整性校验的范畴。包括属性密码体制在内，现有的许多密码体制的构建都引入了哈希函数。为了在实际场景下合理化运用哈希函数，同时在安全性证明中便于推导分析，学者提出了随机预言机的概念： </w:t>
      </w:r>
    </w:p>
    <w:p w14:paraId="59CC0F5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随机预言机</w:t>
      </w:r>
    </w:p>
    <w:p w14:paraId="04750AF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随机预言机是一种仅理论上存在的黑盒函数。这个黑盒函数会不断接收询问，每次询问接收一个输入并给出一个对应的输出。对于每一个输入而言，其输出结果都是在随机预言机值域中随机地、均匀地选择出来的。对于相同输入的询问，随机预言机总会给出相同的输出结果。随机预言机可以理解为一个抽象化的哈希函数，它必须满足以下三个性质：</w:t>
      </w:r>
    </w:p>
    <w:p w14:paraId="19338752" w14:textId="77777777" w:rsidR="003A0166" w:rsidRPr="00B753DD" w:rsidRDefault="00C232E0" w:rsidP="008F005A">
      <w:pPr>
        <w:pStyle w:val="afffffffffffffffffff1"/>
        <w:numPr>
          <w:ilvl w:val="0"/>
          <w:numId w:val="117"/>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均匀性：输出符号串在[0,2</w:t>
      </w:r>
      <w:r w:rsidRPr="00B753DD">
        <w:rPr>
          <w:rFonts w:ascii="Cambria Math" w:eastAsiaTheme="majorEastAsia" w:hAnsi="Cambria Math" w:cs="Cambria Math"/>
          <w:sz w:val="24"/>
          <w:szCs w:val="24"/>
        </w:rPr>
        <w:t>𝑙</w:t>
      </w:r>
      <w:r w:rsidRPr="00B753DD">
        <w:rPr>
          <w:rFonts w:asciiTheme="majorEastAsia" w:eastAsiaTheme="majorEastAsia" w:hAnsiTheme="majorEastAsia"/>
          <w:sz w:val="24"/>
          <w:szCs w:val="24"/>
        </w:rPr>
        <w:t xml:space="preserve">]上均匀分布。 </w:t>
      </w:r>
    </w:p>
    <w:p w14:paraId="68DB0E7B" w14:textId="77777777" w:rsidR="003A0166" w:rsidRPr="00B753DD" w:rsidRDefault="00C232E0" w:rsidP="008F005A">
      <w:pPr>
        <w:pStyle w:val="afffffffffffffffffff1"/>
        <w:numPr>
          <w:ilvl w:val="0"/>
          <w:numId w:val="117"/>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确定性：给定相同的输入符号串，总能获得相同的输出符号串。 </w:t>
      </w:r>
    </w:p>
    <w:p w14:paraId="36C77FA4" w14:textId="77777777" w:rsidR="003A0166" w:rsidRPr="00B753DD" w:rsidRDefault="00C232E0" w:rsidP="008F005A">
      <w:pPr>
        <w:pStyle w:val="afffffffffffffffffff1"/>
        <w:numPr>
          <w:ilvl w:val="0"/>
          <w:numId w:val="117"/>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有效性：给输入定符号串</w:t>
      </w:r>
      <w:r w:rsidRPr="00B753DD">
        <w:rPr>
          <w:rFonts w:ascii="Cambria Math" w:eastAsiaTheme="majorEastAsia" w:hAnsi="Cambria Math" w:cs="Cambria Math"/>
          <w:sz w:val="24"/>
          <w:szCs w:val="24"/>
        </w:rPr>
        <w:t>𝑥</w:t>
      </w:r>
      <w:r w:rsidRPr="00B753DD">
        <w:rPr>
          <w:rFonts w:asciiTheme="majorEastAsia" w:eastAsiaTheme="majorEastAsia" w:hAnsiTheme="majorEastAsia"/>
          <w:sz w:val="24"/>
          <w:szCs w:val="24"/>
        </w:rPr>
        <w:t>∈{0,1}</w:t>
      </w:r>
      <w:r w:rsidRPr="00B753DD">
        <w:rPr>
          <w:rFonts w:ascii="MS Gothic" w:eastAsia="MS Gothic" w:hAnsi="MS Gothic" w:cs="MS Gothic" w:hint="eastAsia"/>
          <w:sz w:val="24"/>
          <w:szCs w:val="24"/>
          <w:vertAlign w:val="superscript"/>
        </w:rPr>
        <w:t>∗</w:t>
      </w:r>
      <w:r w:rsidRPr="00B753DD">
        <w:rPr>
          <w:rFonts w:asciiTheme="majorEastAsia" w:eastAsiaTheme="majorEastAsia" w:hAnsiTheme="majorEastAsia"/>
          <w:sz w:val="24"/>
          <w:szCs w:val="24"/>
        </w:rPr>
        <w:t>，在关于</w:t>
      </w:r>
      <w:r w:rsidRPr="00B753DD">
        <w:rPr>
          <w:rFonts w:ascii="Cambria Math" w:eastAsiaTheme="majorEastAsia" w:hAnsi="Cambria Math" w:cs="Cambria Math"/>
          <w:sz w:val="24"/>
          <w:szCs w:val="24"/>
        </w:rPr>
        <w:t>𝑥</w:t>
      </w:r>
      <w:r w:rsidRPr="00B753DD">
        <w:rPr>
          <w:rFonts w:asciiTheme="majorEastAsia" w:eastAsiaTheme="majorEastAsia" w:hAnsiTheme="majorEastAsia"/>
          <w:sz w:val="24"/>
          <w:szCs w:val="24"/>
        </w:rPr>
        <w:t>的长度的多项式时间内可以计算出对应的输出符号串</w:t>
      </w:r>
      <w:r w:rsidRPr="00B753DD">
        <w:rPr>
          <w:rFonts w:ascii="MS Gothic" w:eastAsia="MS Gothic" w:hAnsi="MS Gothic" w:cs="MS Gothic" w:hint="eastAsia"/>
          <w:sz w:val="24"/>
          <w:szCs w:val="24"/>
        </w:rPr>
        <w:t>ℎ</w:t>
      </w:r>
      <w:r w:rsidRPr="00B753DD">
        <w:rPr>
          <w:rFonts w:asciiTheme="majorEastAsia" w:eastAsiaTheme="majorEastAsia" w:hAnsiTheme="majorEastAsia"/>
          <w:sz w:val="24"/>
          <w:szCs w:val="24"/>
        </w:rPr>
        <w:t>=</w:t>
      </w:r>
      <w:r w:rsidRPr="00B753DD">
        <w:rPr>
          <w:rFonts w:ascii="Cambria Math" w:eastAsiaTheme="majorEastAsia" w:hAnsi="Cambria Math" w:cs="Cambria Math"/>
          <w:sz w:val="24"/>
          <w:szCs w:val="24"/>
        </w:rPr>
        <w:t>𝐻</w:t>
      </w:r>
      <w:r w:rsidRPr="00B753DD">
        <w:rPr>
          <w:rFonts w:asciiTheme="majorEastAsia" w:eastAsiaTheme="majorEastAsia" w:hAnsiTheme="majorEastAsia"/>
          <w:sz w:val="24"/>
          <w:szCs w:val="24"/>
        </w:rPr>
        <w:t>(</w:t>
      </w:r>
      <w:r w:rsidRPr="00B753DD">
        <w:rPr>
          <w:rFonts w:ascii="Cambria Math" w:eastAsiaTheme="majorEastAsia" w:hAnsi="Cambria Math" w:cs="Cambria Math"/>
          <w:sz w:val="24"/>
          <w:szCs w:val="24"/>
        </w:rPr>
        <w:t>𝑥</w:t>
      </w:r>
      <w:r w:rsidRPr="00B753DD">
        <w:rPr>
          <w:rFonts w:asciiTheme="majorEastAsia" w:eastAsiaTheme="majorEastAsia" w:hAnsiTheme="majorEastAsia"/>
          <w:sz w:val="24"/>
          <w:szCs w:val="24"/>
        </w:rPr>
        <w:t>)。</w:t>
      </w:r>
    </w:p>
    <w:p w14:paraId="1E78933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随机预言机在属性密码体制研究中具有重要的理论意义。在安全性证明中随机预言机代表了一种不确定输入输出状态的哈希函数，而方案的实际设计时则使用实用的哈希函数作为替代。随机预言机的引入不仅有利于构建更高效的密码体制，还能够充分利用可证明安全理论的优势。</w:t>
      </w:r>
    </w:p>
    <w:p w14:paraId="12B385C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属性加密的形式化定义</w:t>
      </w:r>
    </w:p>
    <w:p w14:paraId="0C1F3DD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对于一个属性加密方案而言，其构成主要包含以下四个核心算法：</w:t>
      </w:r>
    </w:p>
    <w:p w14:paraId="25943D32" w14:textId="77777777" w:rsidR="003A0166" w:rsidRPr="00B753DD" w:rsidRDefault="00C232E0" w:rsidP="008F005A">
      <w:pPr>
        <w:pStyle w:val="afffffffffffffffffff1"/>
        <w:numPr>
          <w:ilvl w:val="0"/>
          <w:numId w:val="118"/>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创建：该算法以一个安全参数k为输入，然后输出公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PP和主密钥MSK。</w:t>
      </w:r>
    </w:p>
    <w:p w14:paraId="42FC63B5" w14:textId="77777777" w:rsidR="003A0166" w:rsidRPr="00B753DD" w:rsidRDefault="00C232E0" w:rsidP="008F005A">
      <w:pPr>
        <w:pStyle w:val="afffffffffffffffffff1"/>
        <w:numPr>
          <w:ilvl w:val="0"/>
          <w:numId w:val="118"/>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生成：该算法将公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PP、主密钥MSK以及属性集合S(或访问策略A)作为输入，然后输出对应的私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SK。</w:t>
      </w:r>
    </w:p>
    <w:p w14:paraId="6789E799" w14:textId="77777777" w:rsidR="003A0166" w:rsidRPr="00B753DD" w:rsidRDefault="00C232E0" w:rsidP="008F005A">
      <w:pPr>
        <w:pStyle w:val="afffffffffffffffffff1"/>
        <w:numPr>
          <w:ilvl w:val="0"/>
          <w:numId w:val="118"/>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加密：该算法将公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PP、一段消息明文m以及访问策略A(或属性集合S)作为输入，然后输出对应的消息密文CT。</w:t>
      </w:r>
    </w:p>
    <w:p w14:paraId="3086D869" w14:textId="77777777" w:rsidR="003A0166" w:rsidRPr="00B753DD" w:rsidRDefault="00C232E0" w:rsidP="008F005A">
      <w:pPr>
        <w:pStyle w:val="afffffffffffffffffff1"/>
        <w:numPr>
          <w:ilvl w:val="0"/>
          <w:numId w:val="118"/>
        </w:numPr>
        <w:ind w:firstLineChars="0"/>
        <w:rPr>
          <w:rFonts w:asciiTheme="majorEastAsia" w:eastAsiaTheme="majorEastAsia" w:hAnsiTheme="majorEastAsia"/>
          <w:sz w:val="24"/>
          <w:szCs w:val="24"/>
        </w:rPr>
      </w:pPr>
      <w:r w:rsidRPr="00B753DD">
        <w:rPr>
          <w:rFonts w:asciiTheme="majorEastAsia" w:eastAsiaTheme="majorEastAsia" w:hAnsiTheme="majorEastAsia"/>
          <w:sz w:val="24"/>
          <w:szCs w:val="24"/>
        </w:rPr>
        <w:t>解密：该算法将消息密文CT、私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SK作为输入，当且仅当属性集合S是访问策略A的授权集合时算法输出正确的消息明文m根据以上的形式化定义，如果属性集合S是私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生成算法的输入而访问策略A是加密算法的输入，则称该属性加密方案为密文策略属性加密方案。相反地，如果访问策略A是私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生成算法的输入而属性集合S是加密算法的输入，则称该属性加密方案为密钥策略属性加密方案(KeyPolicyAttribute-BasedEncryption,KP-ABE)。</w:t>
      </w:r>
    </w:p>
    <w:p w14:paraId="4029095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 属性签名方案的形式化定义</w:t>
      </w:r>
    </w:p>
    <w:p w14:paraId="0158163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对于一个属性签名方案而言，其构成主要包含以下四个核心算法：</w:t>
      </w:r>
    </w:p>
    <w:p w14:paraId="2B59EE8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创建：该算法以一个安全参数k为输入，然后输出公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PP和主密钥MSK。</w:t>
      </w:r>
    </w:p>
    <w:p w14:paraId="341FF4F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生成：该算法将公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PP、主密钥MSK以及属性集合S(或访问策略A)作为输入，然后输出对应的私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w:t>
      </w:r>
    </w:p>
    <w:p w14:paraId="4905000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签名：该算法将公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PP、私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SK、一段消息明文m以及访问策略A(或属性集合S)作为输入，然后输出对应的消息签名</w:t>
      </w:r>
      <w:r w:rsidRPr="00B753DD">
        <w:rPr>
          <w:rFonts w:ascii="Cambria Math" w:eastAsiaTheme="majorEastAsia" w:hAnsi="Cambria Math" w:cs="Cambria Math"/>
          <w:sz w:val="24"/>
          <w:szCs w:val="24"/>
        </w:rPr>
        <w:t>𝜎</w:t>
      </w:r>
      <w:r w:rsidRPr="00B753DD">
        <w:rPr>
          <w:rFonts w:asciiTheme="majorEastAsia" w:eastAsiaTheme="majorEastAsia" w:hAnsiTheme="majorEastAsia"/>
          <w:sz w:val="24"/>
          <w:szCs w:val="24"/>
        </w:rPr>
        <w:t>。</w:t>
      </w:r>
    </w:p>
    <w:p w14:paraId="5FDFFF4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验证：该算法将公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PP、消息明文m以及消息签名</w:t>
      </w:r>
      <w:r w:rsidRPr="00B753DD">
        <w:rPr>
          <w:rFonts w:ascii="Cambria Math" w:eastAsiaTheme="majorEastAsia" w:hAnsi="Cambria Math" w:cs="Cambria Math"/>
          <w:sz w:val="24"/>
          <w:szCs w:val="24"/>
        </w:rPr>
        <w:t>𝜎</w:t>
      </w:r>
      <w:r w:rsidRPr="00B753DD">
        <w:rPr>
          <w:rFonts w:asciiTheme="majorEastAsia" w:eastAsiaTheme="majorEastAsia" w:hAnsiTheme="majorEastAsia"/>
          <w:sz w:val="24"/>
          <w:szCs w:val="24"/>
        </w:rPr>
        <w:t>作为输入，</w:t>
      </w:r>
      <w:proofErr w:type="gramStart"/>
      <w:r w:rsidRPr="00B753DD">
        <w:rPr>
          <w:rFonts w:asciiTheme="majorEastAsia" w:eastAsiaTheme="majorEastAsia" w:hAnsiTheme="majorEastAsia"/>
          <w:sz w:val="24"/>
          <w:szCs w:val="24"/>
        </w:rPr>
        <w:t>当前仅</w:t>
      </w:r>
      <w:proofErr w:type="gramEnd"/>
      <w:r w:rsidRPr="00B753DD">
        <w:rPr>
          <w:rFonts w:asciiTheme="majorEastAsia" w:eastAsiaTheme="majorEastAsia" w:hAnsiTheme="majorEastAsia"/>
          <w:sz w:val="24"/>
          <w:szCs w:val="24"/>
        </w:rPr>
        <w:t>当属性集合S是访问策略A的授权集合时输出1表示</w:t>
      </w:r>
      <w:r w:rsidRPr="00B753DD">
        <w:rPr>
          <w:rFonts w:ascii="Cambria Math" w:eastAsiaTheme="majorEastAsia" w:hAnsi="Cambria Math" w:cs="Cambria Math"/>
          <w:sz w:val="24"/>
          <w:szCs w:val="24"/>
        </w:rPr>
        <w:t>𝜎</w:t>
      </w:r>
      <w:r w:rsidRPr="00B753DD">
        <w:rPr>
          <w:rFonts w:asciiTheme="majorEastAsia" w:eastAsiaTheme="majorEastAsia" w:hAnsiTheme="majorEastAsia"/>
          <w:sz w:val="24"/>
          <w:szCs w:val="24"/>
        </w:rPr>
        <w:t>是消息明文m的合法签名，反之则输出0表示</w:t>
      </w:r>
      <w:r w:rsidRPr="00B753DD">
        <w:rPr>
          <w:rFonts w:ascii="Cambria Math" w:eastAsiaTheme="majorEastAsia" w:hAnsi="Cambria Math" w:cs="Cambria Math"/>
          <w:sz w:val="24"/>
          <w:szCs w:val="24"/>
        </w:rPr>
        <w:t>𝜎</w:t>
      </w:r>
      <w:r w:rsidRPr="00B753DD">
        <w:rPr>
          <w:rFonts w:asciiTheme="majorEastAsia" w:eastAsiaTheme="majorEastAsia" w:hAnsiTheme="majorEastAsia"/>
          <w:sz w:val="24"/>
          <w:szCs w:val="24"/>
        </w:rPr>
        <w:t>不是消息明文m的合法签名。</w:t>
      </w:r>
    </w:p>
    <w:p w14:paraId="2F501A7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与属性加密方案类似，如果属性集合S是私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生成算法的输入而访问策略A是签名算法的输入，则称该属性签名方案为签名策略属性签名方案(SignaturePolicyAttribute-BasedEncryption,SP-ABS)。相反地，如果访问策略A是私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生成算法的输入而属性集合S是签名算法的输入，则称该属性签名方案为密钥策略属性签名方案(KeyPolicyAttribute-BasedEncryption,KP-ABS)。</w:t>
      </w:r>
    </w:p>
    <w:p w14:paraId="2F13DD0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增强云存储系统安全功能方法</w:t>
      </w:r>
    </w:p>
    <w:p w14:paraId="281376A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为了保证云存储系统的安全功能，预防出现病毒入侵、非法攻击的现象，维护系统之内文件和数据信息的安全性，应该合理使用增强安全功能的方法，以此维护整体数据和文件存储的安全性。</w:t>
      </w:r>
    </w:p>
    <w:p w14:paraId="0DBB394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主要的方法为： </w:t>
      </w:r>
    </w:p>
    <w:p w14:paraId="629178D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1） 数据分割的方法：数据分割技术措施，可以对用户的文件进行分割处理，使其形成很多碎片，利用碎片的方式将数据信息提交到相关的系统之内。在此情况下，系统内所存储的数据信息存在位置不明的现象，非法人员攻击期间难以针对所有碎片进行定位处理，在一定程度上能够达到增强安全功能的目的。为降低技术应用成本，在使用数据分割方法期间，可以只进行分割，无须开展编码工作，创建相应的分割模型。但是需要注意的是，对于用户端来讲，应用文件期间需要恢复数据碎片，保持在原本的文件状态，所以此</w:t>
      </w:r>
      <w:proofErr w:type="gramStart"/>
      <w:r w:rsidRPr="00B753DD">
        <w:rPr>
          <w:rFonts w:asciiTheme="majorEastAsia" w:eastAsiaTheme="majorEastAsia" w:hAnsiTheme="majorEastAsia"/>
          <w:sz w:val="24"/>
          <w:szCs w:val="24"/>
        </w:rPr>
        <w:t>类方式</w:t>
      </w:r>
      <w:proofErr w:type="gramEnd"/>
      <w:r w:rsidRPr="00B753DD">
        <w:rPr>
          <w:rFonts w:asciiTheme="majorEastAsia" w:eastAsiaTheme="majorEastAsia" w:hAnsiTheme="majorEastAsia"/>
          <w:sz w:val="24"/>
          <w:szCs w:val="24"/>
        </w:rPr>
        <w:t>应用期间，需要将用户文件还有碎片的关系记录下来，而非法人员可能会利用盗取记录的形式获取到用户完整的数据和文件，也可能会出现代理服务节点中所存储的代码被篡改或是盗取的现象，导致数据信息和文件出现安全性的问题。因此，在实际的工作中，应该按照具体状况应用数据分割技术措施，一方面，应该着重预防出现代理服务节点方面的代码篡改现象、盗取的现象，可以应用完整性度量技术措施、远程证明技术措施等，针对代码进行可信度的分析，明确有无安全隐患问题，一旦发现存在不足或是缺陷，就要针对性的处理，维护系统数据和文件的安全性。另一方面，在工作中应该确保新设置的安全功能代码不会受到干扰，这样才能确保安全功能的良好应用，建议使用防代码篡改的监测系统、信息安全管理系统等，实时性监控代码的情况，以此保证安全功能的完善。</w:t>
      </w:r>
    </w:p>
    <w:p w14:paraId="01D5A95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合理使用数据加密方法：加密属于目前网络环境中经常应用的维护数据信息安全性的方式，为增强云存储系统的安全功能，在工作中可以使用对称加密算法，在代理层的系统中设置密钥生成器，随机性的生成对称性密钥，然后开展用户文件和数据信息的加密处理与解密处理工作。采用此类方法进行数据信息和文件的保密处理，应重视密钥安全管理系统的设计，通过分层次的管理方式，合理开展各个层级密钥的加密存储工作，上级系统可以对下级系统的密钥进行保护，起到良好的安全功能增强的作用。与此同时，为了能够增强用户数据信息的完整性、保密性，还应该按照每位用户的数据文件情况，自动化生成对称密钥，便于开展数据、文件的加密处理工作，预防出现用户数据信息、文件的安全隐患问题。需要注意的是，在增强安全功能期间还应该在存储容器中设置容器密钥，在数据密钥加密之后才能允许数据和文件存储在云端区域，以此来解决机密性方面的问题。建议在设置容器密钥的过程中，为了增强机密性，可以整合用户的容器密钥，将其设置成为容器密钥盒子，利用私密共享算法将其分割成为门限值相同的很多私密共享模块，使用关键词层次派生算法，自动化生成有关共享模块的索引，然后创建索引树，将用户口令</w:t>
      </w:r>
      <w:proofErr w:type="gramStart"/>
      <w:r w:rsidRPr="00B753DD">
        <w:rPr>
          <w:rFonts w:asciiTheme="majorEastAsia" w:eastAsiaTheme="majorEastAsia" w:hAnsiTheme="majorEastAsia"/>
          <w:sz w:val="24"/>
          <w:szCs w:val="24"/>
        </w:rPr>
        <w:t>当做</w:t>
      </w:r>
      <w:proofErr w:type="gramEnd"/>
      <w:r w:rsidRPr="00B753DD">
        <w:rPr>
          <w:rFonts w:asciiTheme="majorEastAsia" w:eastAsiaTheme="majorEastAsia" w:hAnsiTheme="majorEastAsia"/>
          <w:sz w:val="24"/>
          <w:szCs w:val="24"/>
        </w:rPr>
        <w:t>其中根节点，更好的进行机密性管理。</w:t>
      </w:r>
    </w:p>
    <w:p w14:paraId="7CCE7B9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上述两种方法在应用的过程中，需要注意先使用分割加密的方式进行用户数据、文件的处理，使其成为加密性的内容，分割成为很多碎片。再使用云存储系统存储碎片部分，在存储容器方面设置密钥盒子，将其加密之后存储在</w:t>
      </w:r>
      <w:proofErr w:type="gramStart"/>
      <w:r w:rsidRPr="00B753DD">
        <w:rPr>
          <w:rFonts w:asciiTheme="majorEastAsia" w:eastAsiaTheme="majorEastAsia" w:hAnsiTheme="majorEastAsia"/>
          <w:sz w:val="24"/>
          <w:szCs w:val="24"/>
        </w:rPr>
        <w:t>云系统</w:t>
      </w:r>
      <w:proofErr w:type="gramEnd"/>
      <w:r w:rsidRPr="00B753DD">
        <w:rPr>
          <w:rFonts w:asciiTheme="majorEastAsia" w:eastAsiaTheme="majorEastAsia" w:hAnsiTheme="majorEastAsia"/>
          <w:sz w:val="24"/>
          <w:szCs w:val="24"/>
        </w:rPr>
        <w:t>中。每个用户都需要使用私密共享方式、层次派送算法等，生成有关的秘密共享模块，然后利用云存储系统分布性的存储。</w:t>
      </w:r>
    </w:p>
    <w:p w14:paraId="186956C3" w14:textId="14EC9652" w:rsidR="003A0166" w:rsidRPr="00B753DD" w:rsidRDefault="00C232E0">
      <w:pPr>
        <w:keepNext/>
        <w:keepLines/>
        <w:spacing w:after="120"/>
        <w:ind w:firstLineChars="0" w:firstLine="0"/>
        <w:outlineLvl w:val="1"/>
        <w:rPr>
          <w:rFonts w:asciiTheme="majorEastAsia" w:eastAsiaTheme="majorEastAsia" w:hAnsiTheme="majorEastAsia" w:cs="Times New Roman"/>
          <w:bCs/>
          <w:szCs w:val="24"/>
        </w:rPr>
      </w:pPr>
      <w:bookmarkStart w:id="137" w:name="_Toc77334855"/>
      <w:bookmarkStart w:id="138" w:name="_Toc76547880"/>
      <w:bookmarkStart w:id="139" w:name="_Toc132726234"/>
      <w:r w:rsidRPr="00B753DD">
        <w:rPr>
          <w:rFonts w:asciiTheme="majorEastAsia" w:eastAsiaTheme="majorEastAsia" w:hAnsiTheme="majorEastAsia" w:cs="Times New Roman"/>
          <w:bCs/>
          <w:szCs w:val="24"/>
        </w:rPr>
        <w:t>3.5</w:t>
      </w:r>
      <w:r w:rsidR="00A40A61" w:rsidRPr="00B753DD">
        <w:rPr>
          <w:rFonts w:asciiTheme="majorEastAsia" w:eastAsiaTheme="majorEastAsia" w:hAnsiTheme="majorEastAsia" w:cs="Times New Roman"/>
          <w:bCs/>
          <w:szCs w:val="24"/>
        </w:rPr>
        <w:t xml:space="preserve"> </w:t>
      </w:r>
      <w:r w:rsidRPr="00B753DD">
        <w:rPr>
          <w:rStyle w:val="2Charf1"/>
          <w:rFonts w:asciiTheme="majorEastAsia" w:eastAsiaTheme="majorEastAsia" w:hAnsiTheme="majorEastAsia"/>
          <w:sz w:val="24"/>
          <w:szCs w:val="24"/>
        </w:rPr>
        <w:t>本章小结</w:t>
      </w:r>
      <w:bookmarkEnd w:id="137"/>
      <w:bookmarkEnd w:id="138"/>
      <w:bookmarkEnd w:id="139"/>
    </w:p>
    <w:p w14:paraId="1C3232B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本章首先介绍了三种不同的企业分发方式：数据中心、被动、主动方式，并介绍了相应的分发架构以及对比，之后主要介绍数据的价值点以及受到的风险和威胁情况。第二部分介绍了电力数据的特点和风险，以及电力数据分发场景和应用类型的解析。第三部分给出了数据外泄的情况和相应的安全需求，最后介绍了云存储技术和优点以及属性加密作为访问控制技术保障云存储的安全以及一些云存储安全措施。</w:t>
      </w:r>
    </w:p>
    <w:p w14:paraId="4CD0289D"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br w:type="page"/>
      </w:r>
    </w:p>
    <w:p w14:paraId="68B2E739" w14:textId="39089301" w:rsidR="003A0166" w:rsidRPr="00B753DD" w:rsidRDefault="00C232E0" w:rsidP="008F005A">
      <w:pPr>
        <w:pStyle w:val="1fffff9"/>
        <w:spacing w:before="163" w:after="163"/>
        <w:rPr>
          <w:rFonts w:asciiTheme="majorEastAsia" w:eastAsiaTheme="majorEastAsia" w:hAnsiTheme="majorEastAsia"/>
          <w:sz w:val="24"/>
          <w:szCs w:val="24"/>
        </w:rPr>
      </w:pPr>
      <w:bookmarkStart w:id="140" w:name="_Toc76547881"/>
      <w:bookmarkStart w:id="141" w:name="_Toc77334856"/>
      <w:bookmarkStart w:id="142" w:name="_Toc132726235"/>
      <w:r w:rsidRPr="00B753DD">
        <w:rPr>
          <w:rFonts w:asciiTheme="majorEastAsia" w:eastAsiaTheme="majorEastAsia" w:hAnsiTheme="majorEastAsia"/>
          <w:sz w:val="24"/>
          <w:szCs w:val="24"/>
        </w:rPr>
        <w:lastRenderedPageBreak/>
        <w:t>基于区块链的电力数据共享库构建技术</w:t>
      </w:r>
      <w:bookmarkEnd w:id="140"/>
      <w:bookmarkEnd w:id="141"/>
      <w:bookmarkEnd w:id="142"/>
    </w:p>
    <w:p w14:paraId="325D6DE5" w14:textId="4A7176EE" w:rsidR="003A0166" w:rsidRPr="00B753DD" w:rsidRDefault="00C232E0">
      <w:pPr>
        <w:keepNext/>
        <w:keepLines/>
        <w:spacing w:after="120"/>
        <w:ind w:firstLineChars="0" w:firstLine="0"/>
        <w:outlineLvl w:val="1"/>
        <w:rPr>
          <w:rFonts w:asciiTheme="majorEastAsia" w:eastAsiaTheme="majorEastAsia" w:hAnsiTheme="majorEastAsia" w:cs="Times New Roman"/>
          <w:bCs/>
          <w:szCs w:val="24"/>
        </w:rPr>
      </w:pPr>
      <w:bookmarkStart w:id="143" w:name="_Toc77334857"/>
      <w:bookmarkStart w:id="144" w:name="_Toc76547882"/>
      <w:bookmarkStart w:id="145" w:name="_Toc132726236"/>
      <w:r w:rsidRPr="00B753DD">
        <w:rPr>
          <w:rStyle w:val="2Charf1"/>
          <w:rFonts w:asciiTheme="majorEastAsia" w:eastAsiaTheme="majorEastAsia" w:hAnsiTheme="majorEastAsia"/>
          <w:sz w:val="24"/>
          <w:szCs w:val="24"/>
        </w:rPr>
        <w:t>4.1</w:t>
      </w:r>
      <w:r w:rsidR="00A40A61" w:rsidRPr="00B753DD">
        <w:rPr>
          <w:rStyle w:val="2Charf1"/>
          <w:rFonts w:asciiTheme="majorEastAsia" w:eastAsiaTheme="majorEastAsia" w:hAnsiTheme="majorEastAsia"/>
          <w:sz w:val="24"/>
          <w:szCs w:val="24"/>
        </w:rPr>
        <w:t xml:space="preserve"> </w:t>
      </w:r>
      <w:r w:rsidRPr="00B753DD">
        <w:rPr>
          <w:rStyle w:val="2Charf1"/>
          <w:rFonts w:asciiTheme="majorEastAsia" w:eastAsiaTheme="majorEastAsia" w:hAnsiTheme="majorEastAsia"/>
          <w:sz w:val="24"/>
          <w:szCs w:val="24"/>
        </w:rPr>
        <w:t>一般共享数据库描述</w:t>
      </w:r>
      <w:bookmarkEnd w:id="143"/>
      <w:bookmarkEnd w:id="144"/>
      <w:bookmarkEnd w:id="145"/>
    </w:p>
    <w:p w14:paraId="454DAB27" w14:textId="2104762F" w:rsidR="003A0166" w:rsidRPr="00B753DD" w:rsidRDefault="00C232E0" w:rsidP="00402494">
      <w:pPr>
        <w:pStyle w:val="3ff2"/>
        <w:rPr>
          <w:rFonts w:asciiTheme="majorEastAsia" w:eastAsiaTheme="majorEastAsia" w:hAnsiTheme="majorEastAsia"/>
          <w:sz w:val="24"/>
          <w:szCs w:val="24"/>
        </w:rPr>
      </w:pPr>
      <w:bookmarkStart w:id="146" w:name="_Toc76547883"/>
      <w:bookmarkStart w:id="147" w:name="_Toc77334858"/>
      <w:bookmarkStart w:id="148" w:name="_Toc132726237"/>
      <w:r w:rsidRPr="00B753DD">
        <w:rPr>
          <w:rFonts w:asciiTheme="majorEastAsia" w:eastAsiaTheme="majorEastAsia" w:hAnsiTheme="majorEastAsia"/>
          <w:sz w:val="24"/>
          <w:szCs w:val="24"/>
        </w:rPr>
        <w:t>4.1.1 数据库结构</w:t>
      </w:r>
      <w:bookmarkEnd w:id="146"/>
      <w:bookmarkEnd w:id="147"/>
      <w:bookmarkEnd w:id="148"/>
    </w:p>
    <w:p w14:paraId="4FABE38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共享数据库是一个综合性系统，其结构内容十分复杂，共享数据库业务中不仅包含业务系统数据源，同时也涵盖核心、历史、主题等数据库形式。其中核心数据库是整个数据库系统的中心，其内部还包括很多子数据库，主要包括：</w:t>
      </w:r>
    </w:p>
    <w:p w14:paraId="10440B7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基本数据库：基本数据库作为核心数据库的核心，内部含有企业设备信息、位置信息、生产信息等，这些信息的使用实现了数据库功能，并且可以在平台上共享。</w:t>
      </w:r>
    </w:p>
    <w:p w14:paraId="1D784C7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业务数据库：该数据库主要是存储各类信息数据，可以实现信息查询、分析。</w:t>
      </w:r>
    </w:p>
    <w:p w14:paraId="2B1942B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统计数据库：该数据库是在基础数据上进行设计分析，根据时间、地域、限制条件等划分为二次数据。数据信息是基本数据的产物，而不是业务系统直接生成的数据，可以反映大量业务报表和统计结果。在生产方式确定下，可以自动推出相关业务数据信息，数据精准性受到业务数据真实性影响。该数据库还可以对每个层次的数据进行统计、分析，从而满足用户的不同要求。</w:t>
      </w:r>
    </w:p>
    <w:p w14:paraId="03218B7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数据字典库：该数据库主要是描述共享数据，包括数据的元数据、来源、用户、应用系统描述等，可以对各个节点信息进行安全验证。</w:t>
      </w:r>
    </w:p>
    <w:p w14:paraId="38F079B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管理信息库：该数据库主要用于存放共享数据的信息，包括用户注册信息、授权信息以及数据适用状况等。</w:t>
      </w:r>
    </w:p>
    <w:p w14:paraId="7C7B779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平台日志库：该数据库主要是存储数据交换中的相关信息。</w:t>
      </w:r>
    </w:p>
    <w:p w14:paraId="27A7DF95" w14:textId="77777777" w:rsidR="003A0166" w:rsidRPr="00B753DD" w:rsidRDefault="00C232E0" w:rsidP="008F005A">
      <w:pPr>
        <w:pStyle w:val="afffffffffffffffffff1"/>
        <w:ind w:firstLine="480"/>
        <w:rPr>
          <w:rFonts w:asciiTheme="majorEastAsia" w:eastAsiaTheme="majorEastAsia" w:hAnsiTheme="majorEastAsia"/>
          <w:sz w:val="24"/>
          <w:szCs w:val="24"/>
        </w:rPr>
      </w:pPr>
      <w:proofErr w:type="gramStart"/>
      <w:r w:rsidRPr="00B753DD">
        <w:rPr>
          <w:rFonts w:asciiTheme="majorEastAsia" w:eastAsiaTheme="majorEastAsia" w:hAnsiTheme="majorEastAsia"/>
          <w:sz w:val="24"/>
          <w:szCs w:val="24"/>
        </w:rPr>
        <w:t>数据字典库对各</w:t>
      </w:r>
      <w:proofErr w:type="gramEnd"/>
      <w:r w:rsidRPr="00B753DD">
        <w:rPr>
          <w:rFonts w:asciiTheme="majorEastAsia" w:eastAsiaTheme="majorEastAsia" w:hAnsiTheme="majorEastAsia"/>
          <w:sz w:val="24"/>
          <w:szCs w:val="24"/>
        </w:rPr>
        <w:t>类信息进行安全验证后，管理信息库通过存储的权限信息、使用信息等来完成控制，最后由平台日志</w:t>
      </w:r>
      <w:proofErr w:type="gramStart"/>
      <w:r w:rsidRPr="00B753DD">
        <w:rPr>
          <w:rFonts w:asciiTheme="majorEastAsia" w:eastAsiaTheme="majorEastAsia" w:hAnsiTheme="majorEastAsia"/>
          <w:sz w:val="24"/>
          <w:szCs w:val="24"/>
        </w:rPr>
        <w:t>库完成</w:t>
      </w:r>
      <w:proofErr w:type="gramEnd"/>
      <w:r w:rsidRPr="00B753DD">
        <w:rPr>
          <w:rFonts w:asciiTheme="majorEastAsia" w:eastAsiaTheme="majorEastAsia" w:hAnsiTheme="majorEastAsia"/>
          <w:sz w:val="24"/>
          <w:szCs w:val="24"/>
        </w:rPr>
        <w:t>对数据更改与分发过程的记录，如图4-1所示。</w:t>
      </w:r>
    </w:p>
    <w:p w14:paraId="6E391731" w14:textId="77777777" w:rsidR="003A0166" w:rsidRPr="00B753DD" w:rsidRDefault="003A0166">
      <w:pPr>
        <w:ind w:firstLineChars="0" w:firstLine="0"/>
        <w:rPr>
          <w:rFonts w:asciiTheme="majorEastAsia" w:eastAsiaTheme="majorEastAsia" w:hAnsiTheme="majorEastAsia" w:cs="Times New Roman"/>
          <w:szCs w:val="24"/>
        </w:rPr>
      </w:pPr>
    </w:p>
    <w:p w14:paraId="1F3B9842" w14:textId="77777777" w:rsidR="003A0166" w:rsidRPr="00B753DD" w:rsidRDefault="003A0166">
      <w:pPr>
        <w:ind w:firstLineChars="0" w:firstLine="0"/>
        <w:rPr>
          <w:rFonts w:asciiTheme="majorEastAsia" w:eastAsiaTheme="majorEastAsia" w:hAnsiTheme="majorEastAsia" w:cs="Times New Roman"/>
          <w:szCs w:val="24"/>
        </w:rPr>
      </w:pPr>
    </w:p>
    <w:p w14:paraId="4C4CCD5B" w14:textId="77777777" w:rsidR="003A0166" w:rsidRPr="00B753DD" w:rsidRDefault="00C232E0">
      <w:pPr>
        <w:ind w:left="480"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3A0878D4" wp14:editId="721027DE">
            <wp:extent cx="4064000" cy="34950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064400" cy="3495600"/>
                    </a:xfrm>
                    <a:prstGeom prst="rect">
                      <a:avLst/>
                    </a:prstGeom>
                  </pic:spPr>
                </pic:pic>
              </a:graphicData>
            </a:graphic>
          </wp:inline>
        </w:drawing>
      </w:r>
    </w:p>
    <w:p w14:paraId="396EEA6F"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4-1 一般共享数据库</w:t>
      </w:r>
    </w:p>
    <w:p w14:paraId="6F247E03" w14:textId="22CC9481" w:rsidR="003A0166" w:rsidRPr="00B753DD" w:rsidRDefault="00C232E0" w:rsidP="00402494">
      <w:pPr>
        <w:keepNext/>
        <w:keepLines/>
        <w:tabs>
          <w:tab w:val="left" w:pos="709"/>
          <w:tab w:val="left" w:pos="993"/>
        </w:tabs>
        <w:autoSpaceDN w:val="0"/>
        <w:spacing w:after="120"/>
        <w:ind w:left="709" w:firstLineChars="0" w:hanging="709"/>
        <w:outlineLvl w:val="2"/>
        <w:rPr>
          <w:rFonts w:asciiTheme="majorEastAsia" w:eastAsiaTheme="majorEastAsia" w:hAnsiTheme="majorEastAsia" w:cs="Times New Roman"/>
          <w:bCs/>
          <w:kern w:val="0"/>
          <w:szCs w:val="24"/>
        </w:rPr>
      </w:pPr>
      <w:bookmarkStart w:id="149" w:name="_Toc77334859"/>
      <w:bookmarkStart w:id="150" w:name="_Toc76547884"/>
      <w:bookmarkStart w:id="151" w:name="_Toc132726238"/>
      <w:r w:rsidRPr="00B753DD">
        <w:rPr>
          <w:rStyle w:val="3Char6"/>
          <w:rFonts w:asciiTheme="majorEastAsia" w:eastAsiaTheme="majorEastAsia" w:hAnsiTheme="majorEastAsia"/>
          <w:sz w:val="24"/>
          <w:szCs w:val="24"/>
        </w:rPr>
        <w:t>4.1.2</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共享权限结构</w:t>
      </w:r>
      <w:bookmarkEnd w:id="149"/>
      <w:bookmarkEnd w:id="150"/>
      <w:bookmarkEnd w:id="151"/>
    </w:p>
    <w:p w14:paraId="6603233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要建设共享数据库，首先就要明确数据的来源和流向。通过使用Ｕ（use）／Ｃ（create）矩阵的方式可以直观、清晰地表现出一个过程对相关数据的使用或者在这个过程中所产生的一些数据从而进一步分析企业哪些部门产生的哪些数据提供给数据中心，以及哪些部门需要从数据中心获取数据。</w:t>
      </w:r>
    </w:p>
    <w:p w14:paraId="2169CA12"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4-1 U/C矩阵举例</w:t>
      </w:r>
    </w:p>
    <w:tbl>
      <w:tblPr>
        <w:tblStyle w:val="415"/>
        <w:tblW w:w="0" w:type="auto"/>
        <w:jc w:val="center"/>
        <w:tblLook w:val="04A0" w:firstRow="1" w:lastRow="0" w:firstColumn="1" w:lastColumn="0" w:noHBand="0" w:noVBand="1"/>
      </w:tblPr>
      <w:tblGrid>
        <w:gridCol w:w="2265"/>
        <w:gridCol w:w="2265"/>
        <w:gridCol w:w="2265"/>
        <w:gridCol w:w="2265"/>
      </w:tblGrid>
      <w:tr w:rsidR="003A0166" w:rsidRPr="00B753DD" w14:paraId="62048CE5" w14:textId="77777777">
        <w:trPr>
          <w:jc w:val="center"/>
        </w:trPr>
        <w:tc>
          <w:tcPr>
            <w:tcW w:w="2265" w:type="dxa"/>
            <w:tcBorders>
              <w:tl2br w:val="single" w:sz="4" w:space="0" w:color="000000" w:themeColor="text1"/>
            </w:tcBorders>
          </w:tcPr>
          <w:p w14:paraId="7279E203" w14:textId="77777777" w:rsidR="003A0166" w:rsidRPr="00B753DD" w:rsidRDefault="003A0166">
            <w:pPr>
              <w:widowControl/>
              <w:ind w:firstLineChars="0" w:firstLine="0"/>
              <w:jc w:val="center"/>
              <w:rPr>
                <w:rFonts w:asciiTheme="majorEastAsia" w:eastAsiaTheme="majorEastAsia" w:hAnsiTheme="majorEastAsia" w:cs="Times New Roman"/>
                <w:szCs w:val="24"/>
              </w:rPr>
            </w:pPr>
          </w:p>
        </w:tc>
        <w:tc>
          <w:tcPr>
            <w:tcW w:w="2265" w:type="dxa"/>
          </w:tcPr>
          <w:p w14:paraId="48E08640"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运</w:t>
            </w:r>
            <w:proofErr w:type="gramStart"/>
            <w:r w:rsidRPr="00B753DD">
              <w:rPr>
                <w:rFonts w:asciiTheme="majorEastAsia" w:eastAsiaTheme="majorEastAsia" w:hAnsiTheme="majorEastAsia" w:cs="Times New Roman"/>
                <w:szCs w:val="24"/>
              </w:rPr>
              <w:t>维部门</w:t>
            </w:r>
            <w:proofErr w:type="gramEnd"/>
          </w:p>
        </w:tc>
        <w:tc>
          <w:tcPr>
            <w:tcW w:w="2265" w:type="dxa"/>
          </w:tcPr>
          <w:p w14:paraId="688B1426"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统计部门</w:t>
            </w:r>
          </w:p>
        </w:tc>
        <w:tc>
          <w:tcPr>
            <w:tcW w:w="2265" w:type="dxa"/>
          </w:tcPr>
          <w:p w14:paraId="3A90D9E9"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营销部门</w:t>
            </w:r>
          </w:p>
        </w:tc>
      </w:tr>
      <w:tr w:rsidR="003A0166" w:rsidRPr="00B753DD" w14:paraId="47813498" w14:textId="77777777">
        <w:trPr>
          <w:jc w:val="center"/>
        </w:trPr>
        <w:tc>
          <w:tcPr>
            <w:tcW w:w="2265" w:type="dxa"/>
          </w:tcPr>
          <w:p w14:paraId="639E1172"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售电方案</w:t>
            </w:r>
          </w:p>
        </w:tc>
        <w:tc>
          <w:tcPr>
            <w:tcW w:w="2265" w:type="dxa"/>
          </w:tcPr>
          <w:p w14:paraId="42101D9A" w14:textId="77777777" w:rsidR="003A0166" w:rsidRPr="00B753DD" w:rsidRDefault="003A0166">
            <w:pPr>
              <w:widowControl/>
              <w:ind w:firstLineChars="0" w:firstLine="0"/>
              <w:jc w:val="center"/>
              <w:rPr>
                <w:rFonts w:asciiTheme="majorEastAsia" w:eastAsiaTheme="majorEastAsia" w:hAnsiTheme="majorEastAsia" w:cs="Times New Roman"/>
                <w:szCs w:val="24"/>
              </w:rPr>
            </w:pPr>
          </w:p>
        </w:tc>
        <w:tc>
          <w:tcPr>
            <w:tcW w:w="2265" w:type="dxa"/>
          </w:tcPr>
          <w:p w14:paraId="7F4C78F4"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U</w:t>
            </w:r>
          </w:p>
        </w:tc>
        <w:tc>
          <w:tcPr>
            <w:tcW w:w="2265" w:type="dxa"/>
          </w:tcPr>
          <w:p w14:paraId="33C92AF1"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C</w:t>
            </w:r>
          </w:p>
        </w:tc>
      </w:tr>
      <w:tr w:rsidR="003A0166" w:rsidRPr="00B753DD" w14:paraId="428ACC92" w14:textId="77777777">
        <w:trPr>
          <w:jc w:val="center"/>
        </w:trPr>
        <w:tc>
          <w:tcPr>
            <w:tcW w:w="2265" w:type="dxa"/>
          </w:tcPr>
          <w:p w14:paraId="42CB8B47"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设备维护</w:t>
            </w:r>
          </w:p>
        </w:tc>
        <w:tc>
          <w:tcPr>
            <w:tcW w:w="2265" w:type="dxa"/>
          </w:tcPr>
          <w:p w14:paraId="15AAF764"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C</w:t>
            </w:r>
          </w:p>
        </w:tc>
        <w:tc>
          <w:tcPr>
            <w:tcW w:w="2265" w:type="dxa"/>
          </w:tcPr>
          <w:p w14:paraId="5AE16D93"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U</w:t>
            </w:r>
          </w:p>
        </w:tc>
        <w:tc>
          <w:tcPr>
            <w:tcW w:w="2265" w:type="dxa"/>
          </w:tcPr>
          <w:p w14:paraId="15358DBA" w14:textId="77777777" w:rsidR="003A0166" w:rsidRPr="00B753DD" w:rsidRDefault="003A0166">
            <w:pPr>
              <w:widowControl/>
              <w:ind w:firstLineChars="0" w:firstLine="0"/>
              <w:jc w:val="center"/>
              <w:rPr>
                <w:rFonts w:asciiTheme="majorEastAsia" w:eastAsiaTheme="majorEastAsia" w:hAnsiTheme="majorEastAsia" w:cs="Times New Roman"/>
                <w:szCs w:val="24"/>
              </w:rPr>
            </w:pPr>
          </w:p>
        </w:tc>
      </w:tr>
      <w:tr w:rsidR="003A0166" w:rsidRPr="00B753DD" w14:paraId="1CA78076" w14:textId="77777777">
        <w:trPr>
          <w:jc w:val="center"/>
        </w:trPr>
        <w:tc>
          <w:tcPr>
            <w:tcW w:w="2265" w:type="dxa"/>
          </w:tcPr>
          <w:p w14:paraId="61D6D920"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活动宣传</w:t>
            </w:r>
          </w:p>
        </w:tc>
        <w:tc>
          <w:tcPr>
            <w:tcW w:w="2265" w:type="dxa"/>
          </w:tcPr>
          <w:p w14:paraId="0A548389" w14:textId="77777777" w:rsidR="003A0166" w:rsidRPr="00B753DD" w:rsidRDefault="003A0166">
            <w:pPr>
              <w:widowControl/>
              <w:ind w:firstLineChars="0" w:firstLine="0"/>
              <w:jc w:val="center"/>
              <w:rPr>
                <w:rFonts w:asciiTheme="majorEastAsia" w:eastAsiaTheme="majorEastAsia" w:hAnsiTheme="majorEastAsia" w:cs="Times New Roman"/>
                <w:szCs w:val="24"/>
              </w:rPr>
            </w:pPr>
          </w:p>
        </w:tc>
        <w:tc>
          <w:tcPr>
            <w:tcW w:w="2265" w:type="dxa"/>
          </w:tcPr>
          <w:p w14:paraId="6746C940"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C</w:t>
            </w:r>
          </w:p>
        </w:tc>
        <w:tc>
          <w:tcPr>
            <w:tcW w:w="2265" w:type="dxa"/>
          </w:tcPr>
          <w:p w14:paraId="21A39C14"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C</w:t>
            </w:r>
          </w:p>
        </w:tc>
      </w:tr>
    </w:tbl>
    <w:p w14:paraId="60F7F67F" w14:textId="0DAFD72F" w:rsidR="003A0166" w:rsidRPr="00B753DD" w:rsidRDefault="00C232E0">
      <w:pPr>
        <w:keepNext/>
        <w:keepLines/>
        <w:tabs>
          <w:tab w:val="left" w:pos="709"/>
          <w:tab w:val="left" w:pos="993"/>
        </w:tabs>
        <w:autoSpaceDN w:val="0"/>
        <w:spacing w:beforeLines="100" w:before="326" w:afterLines="100" w:after="326" w:line="240" w:lineRule="auto"/>
        <w:ind w:firstLineChars="0" w:firstLine="0"/>
        <w:outlineLvl w:val="2"/>
        <w:rPr>
          <w:rFonts w:asciiTheme="majorEastAsia" w:eastAsiaTheme="majorEastAsia" w:hAnsiTheme="majorEastAsia" w:cs="Times New Roman"/>
          <w:bCs/>
          <w:kern w:val="0"/>
          <w:szCs w:val="24"/>
        </w:rPr>
      </w:pPr>
      <w:bookmarkStart w:id="152" w:name="_Toc77334860"/>
      <w:bookmarkStart w:id="153" w:name="_Toc76547885"/>
      <w:bookmarkStart w:id="154" w:name="_Toc132726239"/>
      <w:r w:rsidRPr="00B753DD">
        <w:rPr>
          <w:rStyle w:val="3Char6"/>
          <w:rFonts w:asciiTheme="majorEastAsia" w:eastAsiaTheme="majorEastAsia" w:hAnsiTheme="majorEastAsia"/>
          <w:sz w:val="24"/>
          <w:szCs w:val="24"/>
        </w:rPr>
        <w:lastRenderedPageBreak/>
        <w:t>4.1.3</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数据联邦技术</w:t>
      </w:r>
      <w:bookmarkEnd w:id="152"/>
      <w:bookmarkEnd w:id="153"/>
      <w:bookmarkEnd w:id="154"/>
    </w:p>
    <w:p w14:paraId="23B858D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该项技术可以使用客户机方位、使用的数据信息，整合处理多元化信息。具有异构性、透明性、开放性、功能性等特点，在建立、处理信息方面具有很强的作用。数据联邦的核心思想是整合信息，也就是整合各项分散数据，在各项数据不相互干扰情况下，保持数据信息的高度统一。但这种整合并非是强制性，而是对数据进行自由排列组合，让使用者更加灵活的使用数据信息。在数据联邦系统当中，中心数据库可以实现操作功能；数据字典负责编排、记录信息数据，包括各部门业务分类，为用户提供更加精准清晰的信息数据；通过数据映射满足不同使用者需求，让信息处理更加人性化；通信接口负责传递相关信息数据。</w:t>
      </w:r>
    </w:p>
    <w:p w14:paraId="7235808E" w14:textId="28226CBB"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color w:val="FF0000"/>
          <w:kern w:val="0"/>
          <w:szCs w:val="24"/>
        </w:rPr>
      </w:pPr>
      <w:bookmarkStart w:id="155" w:name="_Toc77334861"/>
      <w:bookmarkStart w:id="156" w:name="_Toc76547886"/>
      <w:bookmarkStart w:id="157" w:name="_Toc132726240"/>
      <w:r w:rsidRPr="00B753DD">
        <w:rPr>
          <w:rStyle w:val="3Char6"/>
          <w:rFonts w:asciiTheme="majorEastAsia" w:eastAsiaTheme="majorEastAsia" w:hAnsiTheme="majorEastAsia"/>
          <w:sz w:val="24"/>
          <w:szCs w:val="24"/>
        </w:rPr>
        <w:t>4.1.4</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信息共平台中共享数据库的使用优势</w:t>
      </w:r>
      <w:bookmarkEnd w:id="155"/>
      <w:bookmarkEnd w:id="156"/>
      <w:bookmarkEnd w:id="157"/>
      <w:r w:rsidRPr="00B753DD">
        <w:rPr>
          <w:rStyle w:val="3Char6"/>
          <w:rFonts w:asciiTheme="majorEastAsia" w:eastAsiaTheme="majorEastAsia" w:hAnsiTheme="majorEastAsia"/>
          <w:sz w:val="24"/>
          <w:szCs w:val="24"/>
        </w:rPr>
        <w:t xml:space="preserve"> </w:t>
      </w:r>
    </w:p>
    <w:p w14:paraId="0991ADD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加强各部门的信息共享</w:t>
      </w:r>
    </w:p>
    <w:p w14:paraId="34C7CEE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采用数据联邦、ETL、中间件技术，可以构建性能强、安全性好、稳定性高频的数据库结构模式。构建了比过去更加完备的系统和网络框架，保证了信息共享速率和流通速度，实现了海量电力信息的存储、处理、使用。多元化的数据库结构可以判断不同类型、时间、需求的信息数据，极大的提高了电力信息系统运行效率，也加强了数据使用者的体验。</w:t>
      </w:r>
    </w:p>
    <w:p w14:paraId="70584E2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强化各部门协作，提高运行能力</w:t>
      </w:r>
    </w:p>
    <w:p w14:paraId="06BBF64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本文所涉及的共享数据库应用了多层数据库，各个数据库之间可以相互配合、联通，每个功能模块都可以各司其职。在数据处理当中，应用共享数据库可以有效的降低工作强度，让电力管理进一步朝向信息化、现代化方向发展。在过去，由于电力信息较为分散、难以达成统一、信息之间无交流，各部门需要较长时间进行交流互动，严重影响了电力信息的使用安全性和便捷性。在使用共享数据库之后，各部门之间可以第一时间了解其他部门的情况，加强了信息沟通，最大程度上节省了不必要的时间浪费，同时还可以确保信息的稳定性、精准性。此外，信息共享数据库间还可以自行的对不一致、错误数据进行处理，在电力运行数据产生变化之后，系统会自动记录更新，有效提升了电力运行的稳定性、安全性。</w:t>
      </w:r>
    </w:p>
    <w:p w14:paraId="73E3EB3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提高了指挥系统信息化水平</w:t>
      </w:r>
    </w:p>
    <w:p w14:paraId="09C38CA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在共享数据库支持下，电力指挥系统也更加智能，让电力技术和信息技术融合，指挥系统可以第一时间掌握电力信息，及时制定相关指导方案，保证电力合理使用。在对信息处理当中，结合不同需求、不同时间对紧急信息进行应急判断，实现指挥系统的快速指挥应急，避免过去由于信息流通不当缺乏实时性造成的电力使用损失。整个共享平台采用了数据系统配合方法，结合电力安全使用信息数据，时刻监管电力使用情况，为电力使用提供安全环境，利用中间件控制，避免或紧急处理突发性的随机事件。闭环的数据库结构，还可以防止信息泄露，确保电力使用安全。</w:t>
      </w:r>
    </w:p>
    <w:p w14:paraId="2DF6A27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信息化与人性化建设</w:t>
      </w:r>
    </w:p>
    <w:p w14:paraId="69C3FFA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构建电力信息共享平台，可以发挥信息数据的最大价值。首先，可以为电力安全使用提供信息保障，第一时间处理业务系统中所传达的指令；其次，对电力、行政管理人员来说，可以实现办公信息化、智能化、现代化，不仅能够提高工作质量和效率，还可以减少人工劳动力投入量；最后，对于用户来说，信息化可以为其提供更加便捷的咨询信息，让电力服务更加人性化，提高电力使用服务质量和用户满意度。</w:t>
      </w:r>
    </w:p>
    <w:p w14:paraId="1F349C7E" w14:textId="6FD7233A" w:rsidR="003A0166" w:rsidRPr="00B753DD" w:rsidRDefault="00C232E0">
      <w:pPr>
        <w:keepNext/>
        <w:keepLines/>
        <w:spacing w:after="120"/>
        <w:ind w:firstLineChars="0" w:firstLine="0"/>
        <w:outlineLvl w:val="1"/>
        <w:rPr>
          <w:rFonts w:asciiTheme="majorEastAsia" w:eastAsiaTheme="majorEastAsia" w:hAnsiTheme="majorEastAsia" w:cs="Times New Roman"/>
          <w:bCs/>
          <w:szCs w:val="24"/>
        </w:rPr>
      </w:pPr>
      <w:bookmarkStart w:id="158" w:name="_Toc76547887"/>
      <w:bookmarkStart w:id="159" w:name="_Toc77334862"/>
      <w:bookmarkStart w:id="160" w:name="_Toc132726241"/>
      <w:r w:rsidRPr="00B753DD">
        <w:rPr>
          <w:rStyle w:val="2Charf1"/>
          <w:rFonts w:asciiTheme="majorEastAsia" w:eastAsiaTheme="majorEastAsia" w:hAnsiTheme="majorEastAsia"/>
          <w:sz w:val="24"/>
          <w:szCs w:val="24"/>
        </w:rPr>
        <w:t>4.2</w:t>
      </w:r>
      <w:r w:rsidR="00A40A61" w:rsidRPr="00B753DD">
        <w:rPr>
          <w:rStyle w:val="2Charf1"/>
          <w:rFonts w:asciiTheme="majorEastAsia" w:eastAsiaTheme="majorEastAsia" w:hAnsiTheme="majorEastAsia"/>
          <w:sz w:val="24"/>
          <w:szCs w:val="24"/>
        </w:rPr>
        <w:t xml:space="preserve"> </w:t>
      </w:r>
      <w:r w:rsidRPr="00B753DD">
        <w:rPr>
          <w:rStyle w:val="2Charf1"/>
          <w:rFonts w:asciiTheme="majorEastAsia" w:eastAsiaTheme="majorEastAsia" w:hAnsiTheme="majorEastAsia"/>
          <w:sz w:val="24"/>
          <w:szCs w:val="24"/>
        </w:rPr>
        <w:t>区块链技术</w:t>
      </w:r>
      <w:bookmarkEnd w:id="158"/>
      <w:bookmarkEnd w:id="159"/>
      <w:bookmarkEnd w:id="160"/>
    </w:p>
    <w:p w14:paraId="40643EED" w14:textId="6BB1E1E5"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szCs w:val="24"/>
        </w:rPr>
      </w:pPr>
      <w:bookmarkStart w:id="161" w:name="_Toc76547888"/>
      <w:bookmarkStart w:id="162" w:name="_Toc77334863"/>
      <w:bookmarkStart w:id="163" w:name="_Toc132726242"/>
      <w:r w:rsidRPr="00B753DD">
        <w:rPr>
          <w:rStyle w:val="3Char6"/>
          <w:rFonts w:asciiTheme="majorEastAsia" w:eastAsiaTheme="majorEastAsia" w:hAnsiTheme="majorEastAsia"/>
          <w:sz w:val="24"/>
          <w:szCs w:val="24"/>
        </w:rPr>
        <w:t>4.3.1</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区块链基础架构</w:t>
      </w:r>
      <w:bookmarkEnd w:id="161"/>
      <w:bookmarkEnd w:id="162"/>
      <w:bookmarkEnd w:id="163"/>
    </w:p>
    <w:p w14:paraId="60CEE9E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是一种分布式的数据库与计算架构，具有不可篡改、可开放访问以及可审计等优良特性。区块链可以分为：私有链、联盟链以及公有链。私有链中的参与者是相互信任的，由中心化管理者统一管理。私有链中的信息是不公开的，只有少数参与者可以使用私有链中的信息，私有</w:t>
      </w:r>
      <w:proofErr w:type="gramStart"/>
      <w:r w:rsidRPr="00B753DD">
        <w:rPr>
          <w:rFonts w:asciiTheme="majorEastAsia" w:eastAsiaTheme="majorEastAsia" w:hAnsiTheme="majorEastAsia"/>
          <w:sz w:val="24"/>
          <w:szCs w:val="24"/>
        </w:rPr>
        <w:t>链一般</w:t>
      </w:r>
      <w:proofErr w:type="gramEnd"/>
      <w:r w:rsidRPr="00B753DD">
        <w:rPr>
          <w:rFonts w:asciiTheme="majorEastAsia" w:eastAsiaTheme="majorEastAsia" w:hAnsiTheme="majorEastAsia"/>
          <w:sz w:val="24"/>
          <w:szCs w:val="24"/>
        </w:rPr>
        <w:t>用于组织内部的信息交流。公有链中的参与者是相互不信任的，且公有链中的所有信息都是公开的，这些信息由公有链中的参与者共同使用和维护，公有链现阶段主要以比特币和以太坊为代表。</w:t>
      </w:r>
    </w:p>
    <w:p w14:paraId="7CF1358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联盟链介于私有链和公有链两者之间，联盟链中的参与者具有一定的信任基础，联盟链通过控制访问权限，从而确保联盟链中信息的安全性，联盟链现阶段主要以超级账本为代表。区块链本质上是整个交易网络中存储交易记录的分布式数据库。区块链中的参与者在无需建立信任的情况下，通过遵守相同的共识机制，将交易记录存储在区块中。使用哈希函数以链式结构将每个区块依次级联起来，从而确保交易记录的不可篡改和</w:t>
      </w:r>
      <w:proofErr w:type="gramStart"/>
      <w:r w:rsidRPr="00B753DD">
        <w:rPr>
          <w:rFonts w:asciiTheme="majorEastAsia" w:eastAsiaTheme="majorEastAsia" w:hAnsiTheme="majorEastAsia"/>
          <w:sz w:val="24"/>
          <w:szCs w:val="24"/>
        </w:rPr>
        <w:t>可</w:t>
      </w:r>
      <w:proofErr w:type="gramEnd"/>
      <w:r w:rsidRPr="00B753DD">
        <w:rPr>
          <w:rFonts w:asciiTheme="majorEastAsia" w:eastAsiaTheme="majorEastAsia" w:hAnsiTheme="majorEastAsia"/>
          <w:sz w:val="24"/>
          <w:szCs w:val="24"/>
        </w:rPr>
        <w:t>溯源。每个区块由交易记录和</w:t>
      </w:r>
      <w:proofErr w:type="gramStart"/>
      <w:r w:rsidRPr="00B753DD">
        <w:rPr>
          <w:rFonts w:asciiTheme="majorEastAsia" w:eastAsiaTheme="majorEastAsia" w:hAnsiTheme="majorEastAsia"/>
          <w:sz w:val="24"/>
          <w:szCs w:val="24"/>
        </w:rPr>
        <w:t>区块头</w:t>
      </w:r>
      <w:proofErr w:type="gramEnd"/>
      <w:r w:rsidRPr="00B753DD">
        <w:rPr>
          <w:rFonts w:asciiTheme="majorEastAsia" w:eastAsiaTheme="majorEastAsia" w:hAnsiTheme="majorEastAsia"/>
          <w:sz w:val="24"/>
          <w:szCs w:val="24"/>
        </w:rPr>
        <w:t>两部分组成。区块头由版本号、父区块哈希值、Merkle树、时间戳、目标哈希以及随机数组成。区块的具体结构，如图4-2所示。</w:t>
      </w:r>
    </w:p>
    <w:p w14:paraId="4C9ECB9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其中，版本号表示所使用的软件和协议的版本信息。父区块哈希值是将各个区块级联起来的哈希值，确保了区块链的链式结构。Merkle树由区块中所有交易记录的哈希值逐级哈希计算得到，可用于检验交易记录的完整性。目标哈希又可以称为难度值，是区块链中数学难题的难度系数。时间戳是每个区块所产生的具体时间。随机数是解决数学难题的答案。</w:t>
      </w:r>
    </w:p>
    <w:p w14:paraId="02F43F9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的具体形成过程如下：首先，矿工将本地的交易记录存储在区块链的一个区块中，并生成本地交易记录的Merkle树。其次，矿工将区块的哈希值存储在Merkle树根中，交易记录的哈希值存储在Merkle树的叶子节点中，叶子节点连接字符串的哈希值存储在Merkle</w:t>
      </w:r>
      <w:proofErr w:type="gramStart"/>
      <w:r w:rsidRPr="00B753DD">
        <w:rPr>
          <w:rFonts w:asciiTheme="majorEastAsia" w:eastAsiaTheme="majorEastAsia" w:hAnsiTheme="majorEastAsia"/>
          <w:sz w:val="24"/>
          <w:szCs w:val="24"/>
        </w:rPr>
        <w:t>树非叶子</w:t>
      </w:r>
      <w:proofErr w:type="gramEnd"/>
      <w:r w:rsidRPr="00B753DD">
        <w:rPr>
          <w:rFonts w:asciiTheme="majorEastAsia" w:eastAsiaTheme="majorEastAsia" w:hAnsiTheme="majorEastAsia"/>
          <w:sz w:val="24"/>
          <w:szCs w:val="24"/>
        </w:rPr>
        <w:t>节点中。由于交易记录以这种树状的数据存储模式进行存储，所以只要篡改Merkle树中的一条交易记录，则Merkle树根中的哈希值也会随之发生改变。再次，矿工使用SHA256哈希算法将上一个</w:t>
      </w:r>
      <w:proofErr w:type="gramStart"/>
      <w:r w:rsidRPr="00B753DD">
        <w:rPr>
          <w:rFonts w:asciiTheme="majorEastAsia" w:eastAsiaTheme="majorEastAsia" w:hAnsiTheme="majorEastAsia"/>
          <w:sz w:val="24"/>
          <w:szCs w:val="24"/>
        </w:rPr>
        <w:t>区块头</w:t>
      </w:r>
      <w:proofErr w:type="gramEnd"/>
      <w:r w:rsidRPr="00B753DD">
        <w:rPr>
          <w:rFonts w:asciiTheme="majorEastAsia" w:eastAsiaTheme="majorEastAsia" w:hAnsiTheme="majorEastAsia"/>
          <w:sz w:val="24"/>
          <w:szCs w:val="24"/>
        </w:rPr>
        <w:t>中的数值转化成一个哈希值，这个哈希值也就是父区块哈希值。矿工将父区块哈希值填入到当前区块的</w:t>
      </w:r>
      <w:proofErr w:type="gramStart"/>
      <w:r w:rsidRPr="00B753DD">
        <w:rPr>
          <w:rFonts w:asciiTheme="majorEastAsia" w:eastAsiaTheme="majorEastAsia" w:hAnsiTheme="majorEastAsia"/>
          <w:sz w:val="24"/>
          <w:szCs w:val="24"/>
        </w:rPr>
        <w:t>区块头</w:t>
      </w:r>
      <w:proofErr w:type="gramEnd"/>
      <w:r w:rsidRPr="00B753DD">
        <w:rPr>
          <w:rFonts w:asciiTheme="majorEastAsia" w:eastAsiaTheme="majorEastAsia" w:hAnsiTheme="majorEastAsia"/>
          <w:sz w:val="24"/>
          <w:szCs w:val="24"/>
        </w:rPr>
        <w:t>中，从而实现各个区块之间的链接。最后，矿工将当前区块添加到区块链中的具体时间存储在时间戳中。时间</w:t>
      </w:r>
      <w:proofErr w:type="gramStart"/>
      <w:r w:rsidRPr="00B753DD">
        <w:rPr>
          <w:rFonts w:asciiTheme="majorEastAsia" w:eastAsiaTheme="majorEastAsia" w:hAnsiTheme="majorEastAsia"/>
          <w:sz w:val="24"/>
          <w:szCs w:val="24"/>
        </w:rPr>
        <w:t>戳不仅</w:t>
      </w:r>
      <w:proofErr w:type="gramEnd"/>
      <w:r w:rsidRPr="00B753DD">
        <w:rPr>
          <w:rFonts w:asciiTheme="majorEastAsia" w:eastAsiaTheme="majorEastAsia" w:hAnsiTheme="majorEastAsia"/>
          <w:sz w:val="24"/>
          <w:szCs w:val="24"/>
        </w:rPr>
        <w:t>能够准确的记录区块的创建时间，而且能够反映区块创建的先后顺序，从而确保了区块中交易记录的真实性，进而实现交易记录的不可篡改和</w:t>
      </w:r>
      <w:proofErr w:type="gramStart"/>
      <w:r w:rsidRPr="00B753DD">
        <w:rPr>
          <w:rFonts w:asciiTheme="majorEastAsia" w:eastAsiaTheme="majorEastAsia" w:hAnsiTheme="majorEastAsia"/>
          <w:sz w:val="24"/>
          <w:szCs w:val="24"/>
        </w:rPr>
        <w:t>可</w:t>
      </w:r>
      <w:proofErr w:type="gramEnd"/>
      <w:r w:rsidRPr="00B753DD">
        <w:rPr>
          <w:rFonts w:asciiTheme="majorEastAsia" w:eastAsiaTheme="majorEastAsia" w:hAnsiTheme="majorEastAsia"/>
          <w:sz w:val="24"/>
          <w:szCs w:val="24"/>
        </w:rPr>
        <w:t>溯源。一旦当前所产生的区块成功添加到区块链中，那么区块链中的所有参与者马上开始组织生成下一个区块。</w:t>
      </w:r>
    </w:p>
    <w:p w14:paraId="6F38230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目标哈希的难度值会根据之前一段时间内区块链中产生区块的平均时间进行调整，以应对整个区块链中不断变化的计算能力。如果计算能力增强了，</w:t>
      </w:r>
      <w:proofErr w:type="gramStart"/>
      <w:r w:rsidRPr="00B753DD">
        <w:rPr>
          <w:rFonts w:asciiTheme="majorEastAsia" w:eastAsiaTheme="majorEastAsia" w:hAnsiTheme="majorEastAsia"/>
          <w:sz w:val="24"/>
          <w:szCs w:val="24"/>
        </w:rPr>
        <w:t>则区块链</w:t>
      </w:r>
      <w:proofErr w:type="gramEnd"/>
      <w:r w:rsidRPr="00B753DD">
        <w:rPr>
          <w:rFonts w:asciiTheme="majorEastAsia" w:eastAsiaTheme="majorEastAsia" w:hAnsiTheme="majorEastAsia"/>
          <w:sz w:val="24"/>
          <w:szCs w:val="24"/>
        </w:rPr>
        <w:t>会调高难度值，使得生成下一个区块的时间依然在预期的时间范围内。区块资源管理器是区块链的重要组成部分。通过访问区块资源管理器，从而获得存储交易事务的区块的确切信息。</w:t>
      </w:r>
    </w:p>
    <w:p w14:paraId="57A48C99"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70D65B18" wp14:editId="6A7193D7">
            <wp:extent cx="2851150" cy="262953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893581" cy="2668689"/>
                    </a:xfrm>
                    <a:prstGeom prst="rect">
                      <a:avLst/>
                    </a:prstGeom>
                    <a:noFill/>
                  </pic:spPr>
                </pic:pic>
              </a:graphicData>
            </a:graphic>
          </wp:inline>
        </w:drawing>
      </w:r>
    </w:p>
    <w:p w14:paraId="5EB2BE3E"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4-2 区块链</w:t>
      </w:r>
    </w:p>
    <w:p w14:paraId="0A39499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从广义的角度看，区块链是一种分布式的基础架构技术，主要由六层组成，如图4-3所示，分别为：数据层、网络层、共识层、激励层、合约层以及应用层。</w:t>
      </w:r>
    </w:p>
    <w:p w14:paraId="52C9AD8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其中，区块链基础结构的最低层是数据层，数据层由区块中所包含的各种数据组成，作用是实现区块上数据的可溯源和不可篡改。网络层由区块链点对点的组网模式和参与者间的通信机制组成，作用是确保区块链参与者间可以点对点的有效通信。共识层由多种共识机制组成，不同的应用场景所使用的共识机制会有所不同，作用是确保区块链上的所有合法参与者数据的最终一致性，解决了多参与者的数据不同步存储问题。激励层由分配机制和发行机制两部分组成，作用是鼓励区块链上的所有合法参与者参与到维护区块链数据安全的工作中，良好的分配机制和发行机制是确保区块链持续安全运转的基础。合约层是区块链中的一种特殊的数据交互方式，主要由智能合约、算法和脚本代码三部分组成，使区块链可以自动的执行预定逻辑，从而使数据交互更加的灵活。应用层由各种实际应用场景组成，用户提供针对不同应用场景的程序和接口，通过部署应用场景，进而实现数据的交互，而不用再考虑区块链的底层技术。但随着区块链的不断发展和改进，区块链的整体架构体系也在不断发生变化，传统架构体系中的一些模块逐渐被弱化甚至被取消。</w:t>
      </w:r>
    </w:p>
    <w:p w14:paraId="1E12F54D"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22417D25" wp14:editId="456AA658">
            <wp:extent cx="3833495" cy="254317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930390" cy="2607482"/>
                    </a:xfrm>
                    <a:prstGeom prst="rect">
                      <a:avLst/>
                    </a:prstGeom>
                    <a:noFill/>
                  </pic:spPr>
                </pic:pic>
              </a:graphicData>
            </a:graphic>
          </wp:inline>
        </w:drawing>
      </w:r>
    </w:p>
    <w:p w14:paraId="58595BF8"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4-3 区块链基础结构</w:t>
      </w:r>
    </w:p>
    <w:p w14:paraId="772A207E" w14:textId="3DB0466B"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szCs w:val="24"/>
        </w:rPr>
      </w:pPr>
      <w:bookmarkStart w:id="164" w:name="_Toc77334864"/>
      <w:bookmarkStart w:id="165" w:name="_Toc76547889"/>
      <w:bookmarkStart w:id="166" w:name="_Toc132726243"/>
      <w:r w:rsidRPr="00B753DD">
        <w:rPr>
          <w:rStyle w:val="3Char6"/>
          <w:rFonts w:asciiTheme="majorEastAsia" w:eastAsiaTheme="majorEastAsia" w:hAnsiTheme="majorEastAsia"/>
          <w:sz w:val="24"/>
          <w:szCs w:val="24"/>
        </w:rPr>
        <w:t>4.3.2</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共识机制</w:t>
      </w:r>
      <w:bookmarkEnd w:id="164"/>
      <w:bookmarkEnd w:id="165"/>
      <w:bookmarkEnd w:id="166"/>
    </w:p>
    <w:p w14:paraId="262D751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是一种分布式的数据库账目，各个账目由区块链中的每个参与者各自进行存储。这种特殊的存储方式，可能会导致不同参与者所存储的账目信息不一致。这主有以下两方面原因：一方面，区块链中的单个参与者可能会因为硬件问题或者网络问题</w:t>
      </w:r>
      <w:proofErr w:type="gramStart"/>
      <w:r w:rsidRPr="00B753DD">
        <w:rPr>
          <w:rFonts w:asciiTheme="majorEastAsia" w:eastAsiaTheme="majorEastAsia" w:hAnsiTheme="majorEastAsia"/>
          <w:sz w:val="24"/>
          <w:szCs w:val="24"/>
        </w:rPr>
        <w:t>宕</w:t>
      </w:r>
      <w:proofErr w:type="gramEnd"/>
      <w:r w:rsidRPr="00B753DD">
        <w:rPr>
          <w:rFonts w:asciiTheme="majorEastAsia" w:eastAsiaTheme="majorEastAsia" w:hAnsiTheme="majorEastAsia"/>
          <w:sz w:val="24"/>
          <w:szCs w:val="24"/>
        </w:rPr>
        <w:t>机，所以不能正常的接收新区块，从而导致单个参与者的账目信息与区块链中其他参与者的账目信息不一致。另一方面，可能有参与者故意传播错误的区块信息，从而造成单个参与者的账目信息与区块链中其他参与者的账目信息不一致。上述问题被称为拜占庭将军问题（ByzantineGeneralsProblem，BGP）。因此为了确保区块链持续正常地运行，区块链中的参与者就需要运行一个一致性协议，使区块可以成功地添加到区块链中，从而确保区块链中参与者账目的一致性，这样的一致性协议被</w:t>
      </w:r>
      <w:proofErr w:type="gramStart"/>
      <w:r w:rsidRPr="00B753DD">
        <w:rPr>
          <w:rFonts w:asciiTheme="majorEastAsia" w:eastAsiaTheme="majorEastAsia" w:hAnsiTheme="majorEastAsia"/>
          <w:sz w:val="24"/>
          <w:szCs w:val="24"/>
        </w:rPr>
        <w:t>称为共识</w:t>
      </w:r>
      <w:proofErr w:type="gramEnd"/>
      <w:r w:rsidRPr="00B753DD">
        <w:rPr>
          <w:rFonts w:asciiTheme="majorEastAsia" w:eastAsiaTheme="majorEastAsia" w:hAnsiTheme="majorEastAsia"/>
          <w:sz w:val="24"/>
          <w:szCs w:val="24"/>
        </w:rPr>
        <w:t>机制。在区块链中添加区块又被称为挖矿，负责添加区块的参与者又被称为挖矿矿工。为了确保区块链的持续正常运行，需要根据其不同的应用场景设计合适的共识机制。</w:t>
      </w:r>
    </w:p>
    <w:p w14:paraId="38F1BBD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常见的共识机制有：</w:t>
      </w:r>
    </w:p>
    <w:p w14:paraId="2CBEE6D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实用拜占庭容错共识机制（PracticalByzantineFaultTolerance，PBFT）</w:t>
      </w:r>
    </w:p>
    <w:p w14:paraId="32AA9C8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PBFT共识机制是一种可以解决拜占庭将军问题的共识机制。但在公共系统中很难使用PBFT共识机制，主要有以下两方面原因，一方面，PBFT共识机制需要巨大的计算量。另一方面，PBFT共识机制需要首先知道整个区块链中参与者的总数量，之后根据参</w:t>
      </w:r>
      <w:r w:rsidRPr="00B753DD">
        <w:rPr>
          <w:rFonts w:asciiTheme="majorEastAsia" w:eastAsiaTheme="majorEastAsia" w:hAnsiTheme="majorEastAsia"/>
          <w:sz w:val="24"/>
          <w:szCs w:val="24"/>
        </w:rPr>
        <w:lastRenderedPageBreak/>
        <w:t>与者的总数</w:t>
      </w:r>
      <w:proofErr w:type="gramStart"/>
      <w:r w:rsidRPr="00B753DD">
        <w:rPr>
          <w:rFonts w:asciiTheme="majorEastAsia" w:eastAsiaTheme="majorEastAsia" w:hAnsiTheme="majorEastAsia"/>
          <w:sz w:val="24"/>
          <w:szCs w:val="24"/>
        </w:rPr>
        <w:t>量设置区</w:t>
      </w:r>
      <w:proofErr w:type="gramEnd"/>
      <w:r w:rsidRPr="00B753DD">
        <w:rPr>
          <w:rFonts w:asciiTheme="majorEastAsia" w:eastAsiaTheme="majorEastAsia" w:hAnsiTheme="majorEastAsia"/>
          <w:sz w:val="24"/>
          <w:szCs w:val="24"/>
        </w:rPr>
        <w:t>块链中允许非法参与者存在的最大数量。目前，PBFT共识机制被运用于Ripple和Stellar中。</w:t>
      </w:r>
    </w:p>
    <w:p w14:paraId="56429E8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工作证明共识机制（ProfofWork，PoW）</w:t>
      </w:r>
    </w:p>
    <w:p w14:paraId="54C8C4E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PoW共识机制的思想是通过让参与者做一项复杂但又直截了当的工作来证明其具有挖矿能力。一旦完成了这项工作，参与者就可以获得挖矿权。PoW共识机制是基于哈希算法的，可用于发送电子邮件。PoW共识机制的优势在于以下两个方面，一方面，操作简单，容易实现。另一方面，参与者间无需交换额外的信息即可达成共识。但PoW共识机制的挖矿成本较高，且挖矿过程较为复杂。目前，PoW共识机制被运用于比特币中。</w:t>
      </w:r>
    </w:p>
    <w:p w14:paraId="3537020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权益证明共识机制（ProfofStake，PoS）</w:t>
      </w:r>
    </w:p>
    <w:p w14:paraId="1A548E4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PoS共识机制是PoW共识机制的一种</w:t>
      </w:r>
      <w:proofErr w:type="gramStart"/>
      <w:r w:rsidRPr="00B753DD">
        <w:rPr>
          <w:rFonts w:asciiTheme="majorEastAsia" w:eastAsiaTheme="majorEastAsia" w:hAnsiTheme="majorEastAsia"/>
          <w:sz w:val="24"/>
          <w:szCs w:val="24"/>
        </w:rPr>
        <w:t>替代共识</w:t>
      </w:r>
      <w:proofErr w:type="gramEnd"/>
      <w:r w:rsidRPr="00B753DD">
        <w:rPr>
          <w:rFonts w:asciiTheme="majorEastAsia" w:eastAsiaTheme="majorEastAsia" w:hAnsiTheme="majorEastAsia"/>
          <w:sz w:val="24"/>
          <w:szCs w:val="24"/>
        </w:rPr>
        <w:t>机制。在PoS共识机制中，拥有权益越多的参与者越容易获得挖矿权，进而获得更多的权益。PoS共识机制的优势在于，它解决了PoW共识机制中存在的资源浪费、效率低等问题。但PoS共识机制同样也存在一些缺点，比如容易造成权益集中化，即参与者的权益越多就越容易获得挖矿权，进而获得更多的权益。再比如容易造成权益的重用，即参与者使用同一权益进行多轮挖矿竞争。最先使用PoS共识机制的区块链项目是2012年产生的peerCoin。目前，以太坊在第四阶段开始使用PoS共识机制。</w:t>
      </w:r>
    </w:p>
    <w:p w14:paraId="38E3BA5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行动证明共识机制（ProfofActivity，PoA）</w:t>
      </w:r>
    </w:p>
    <w:p w14:paraId="1370BFC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PoA共识机制是PoW共识机制的一种</w:t>
      </w:r>
      <w:proofErr w:type="gramStart"/>
      <w:r w:rsidRPr="00B753DD">
        <w:rPr>
          <w:rFonts w:asciiTheme="majorEastAsia" w:eastAsiaTheme="majorEastAsia" w:hAnsiTheme="majorEastAsia"/>
          <w:sz w:val="24"/>
          <w:szCs w:val="24"/>
        </w:rPr>
        <w:t>替代共识</w:t>
      </w:r>
      <w:proofErr w:type="gramEnd"/>
      <w:r w:rsidRPr="00B753DD">
        <w:rPr>
          <w:rFonts w:asciiTheme="majorEastAsia" w:eastAsiaTheme="majorEastAsia" w:hAnsiTheme="majorEastAsia"/>
          <w:sz w:val="24"/>
          <w:szCs w:val="24"/>
        </w:rPr>
        <w:t>机制，是PoW共识机制和PoS共识机制的结合。PoA共识机制与PoW共识机制的相同之处在于，都是通过让参与者做一项复杂但又直截了当的工作来证明其具有挖矿能力。PoA共识机制与PoW共识机制的不同之处在于，PoA共识机制所挖掘的区块只有</w:t>
      </w:r>
      <w:proofErr w:type="gramStart"/>
      <w:r w:rsidRPr="00B753DD">
        <w:rPr>
          <w:rFonts w:asciiTheme="majorEastAsia" w:eastAsiaTheme="majorEastAsia" w:hAnsiTheme="majorEastAsia"/>
          <w:sz w:val="24"/>
          <w:szCs w:val="24"/>
        </w:rPr>
        <w:t>区块头</w:t>
      </w:r>
      <w:proofErr w:type="gramEnd"/>
      <w:r w:rsidRPr="00B753DD">
        <w:rPr>
          <w:rFonts w:asciiTheme="majorEastAsia" w:eastAsiaTheme="majorEastAsia" w:hAnsiTheme="majorEastAsia"/>
          <w:sz w:val="24"/>
          <w:szCs w:val="24"/>
        </w:rPr>
        <w:t>和挖矿的奖励地址，不包含任何交易信息。</w:t>
      </w:r>
      <w:proofErr w:type="gramStart"/>
      <w:r w:rsidRPr="00B753DD">
        <w:rPr>
          <w:rFonts w:asciiTheme="majorEastAsia" w:eastAsiaTheme="majorEastAsia" w:hAnsiTheme="majorEastAsia"/>
          <w:sz w:val="24"/>
          <w:szCs w:val="24"/>
        </w:rPr>
        <w:t>区块头</w:t>
      </w:r>
      <w:proofErr w:type="gramEnd"/>
      <w:r w:rsidRPr="00B753DD">
        <w:rPr>
          <w:rFonts w:asciiTheme="majorEastAsia" w:eastAsiaTheme="majorEastAsia" w:hAnsiTheme="majorEastAsia"/>
          <w:sz w:val="24"/>
          <w:szCs w:val="24"/>
        </w:rPr>
        <w:t>中的信息将被用于选择参与者对区块进行挖掘。一旦挖掘了这个几乎为空的区块，PoA共识机制就会使用PoS共识机制中的思想，即所持权益越大被选中挖掘新区块的机率也就越大。PoA共识机制的优势在于，它比PoW共识机制和PoS共识机制都更安全。但PoA共识机制同样继承了PoW共识机制和PoS共识机制的缺点，比如容易出现权益集中化。目前，PoA共识机制被运用于Decred加密货币和Espers加密货币中。</w:t>
      </w:r>
    </w:p>
    <w:p w14:paraId="6779E7C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 燃烧证明共识机制（ProfofBurn，PoB）</w:t>
      </w:r>
    </w:p>
    <w:p w14:paraId="4ABE40E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PoB共识机制是目前相对流行的区块链共识机制，被认为是未来替代PoS共识机制的备选方案之一。PoB共识机制的核心思想是通过销毁权益来证明参与者对区块链的投</w:t>
      </w:r>
      <w:r w:rsidRPr="00B753DD">
        <w:rPr>
          <w:rFonts w:asciiTheme="majorEastAsia" w:eastAsiaTheme="majorEastAsia" w:hAnsiTheme="majorEastAsia"/>
          <w:sz w:val="24"/>
          <w:szCs w:val="24"/>
        </w:rPr>
        <w:lastRenderedPageBreak/>
        <w:t>入，从而获得挖矿权。PoB共识机制的优势在于，资源消耗少且安全性高。但PoB共识机制存在以下两方面的缺点，一方面，会造成很多不必要的资源浪费。另一方面，挖矿权会被那些愿意燃烧更多权益的参与者所掌控。目前，PoB共识机制被运用于Slimcoin加密货币中。</w:t>
      </w:r>
    </w:p>
    <w:p w14:paraId="7FCD5FF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（6） 可检索证明共识机制（ProfofRetrievability，PoR）</w:t>
      </w:r>
    </w:p>
    <w:p w14:paraId="04E79CD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PoR共识机制类似于PoB共识机制，但考虑到了共识机制的带宽和</w:t>
      </w:r>
      <w:proofErr w:type="gramStart"/>
      <w:r w:rsidRPr="00B753DD">
        <w:rPr>
          <w:rFonts w:asciiTheme="majorEastAsia" w:eastAsiaTheme="majorEastAsia" w:hAnsiTheme="majorEastAsia"/>
          <w:sz w:val="24"/>
          <w:szCs w:val="24"/>
        </w:rPr>
        <w:t>可</w:t>
      </w:r>
      <w:proofErr w:type="gramEnd"/>
      <w:r w:rsidRPr="00B753DD">
        <w:rPr>
          <w:rFonts w:asciiTheme="majorEastAsia" w:eastAsiaTheme="majorEastAsia" w:hAnsiTheme="majorEastAsia"/>
          <w:sz w:val="24"/>
          <w:szCs w:val="24"/>
        </w:rPr>
        <w:t>检索性。PoR共识机制通过定期的检查区块，来确定在某一时刻挖矿矿工是否进行了正常的挖矿。PoR共识机制可以防止女巫攻击、外源攻击和生成攻击。女巫攻击是指通过创建多个同样物理存储空间的账号来竞争挖矿权，以赚取不合理的奖励。外源攻击是指凭借带宽优势和速度优势，获得超出自己物理挖矿能力的挖矿权。生成攻击是指恶意的矿工声明挖掘了超过实际数量的区块，从而获取不合理的奖励。PoR共识机制可以运用于分布式文件存储的费用支付。目前，PoR共识机制被运用于Filecoin加密货币中。</w:t>
      </w:r>
    </w:p>
    <w:p w14:paraId="4477AAC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（7） 时间消逝证明共识机制（ProfofElapsedTime，PoET）</w:t>
      </w:r>
    </w:p>
    <w:p w14:paraId="3DE0997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PoET共识机制通过使用可信执行环境来提高PoW共识机制的效率。PoET共识机制通常运用于联盟链的挖矿矿工选择。PoET共识机制是基于彩票系统公平原则的，即每个参与者都有均等的机会成为挖矿矿工。PoET共识机制要求区块链中的每个参与者在定时器上设置一个随机等待时间，第一个完成指定等待时间的参与者就可以成为挖矿矿工。PoET共识机制的优势在于，比较节能且不需要昂贵的硬件。但在PoET共识机制中，确定完挖矿矿工后，参与者还需要等待区块被添加到区块链上。目前，英特尔公司发起的SawtoothLake项目中使用了PoET共识机制。</w:t>
      </w:r>
    </w:p>
    <w:p w14:paraId="6C6C7B5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（8） 委任权益证明共识机制（DelegatedProfofStake，DPoS）</w:t>
      </w:r>
    </w:p>
    <w:p w14:paraId="18C598C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DPoS共识机制的原理是让每一个权益相关者进行投票，产生一定数量的权益相关代表，由这些权益相关代表进行挖矿。DPoS共识机制相比于PoS共识机制优势在于，减少了挖矿所需的参与者数量，提高了达成共识的效率。但DPoS共识机制仍依赖于权益的分配。目前，DPoS共识机制被运用于EOS中。EOS（Enter prise Operation System）是为商用分布式应用设计的一款区块链操作系统。</w:t>
      </w:r>
    </w:p>
    <w:p w14:paraId="6F828C50"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4-2 共识机制对比</w:t>
      </w:r>
    </w:p>
    <w:tbl>
      <w:tblPr>
        <w:tblStyle w:val="515"/>
        <w:tblW w:w="0" w:type="auto"/>
        <w:tblLook w:val="04A0" w:firstRow="1" w:lastRow="0" w:firstColumn="1" w:lastColumn="0" w:noHBand="0" w:noVBand="1"/>
      </w:tblPr>
      <w:tblGrid>
        <w:gridCol w:w="2122"/>
        <w:gridCol w:w="1417"/>
        <w:gridCol w:w="3260"/>
        <w:gridCol w:w="2261"/>
      </w:tblGrid>
      <w:tr w:rsidR="003A0166" w:rsidRPr="00B753DD" w14:paraId="6AE2DC6D" w14:textId="77777777">
        <w:tc>
          <w:tcPr>
            <w:tcW w:w="2122" w:type="dxa"/>
            <w:tcMar>
              <w:left w:w="57" w:type="dxa"/>
              <w:right w:w="57" w:type="dxa"/>
            </w:tcMar>
          </w:tcPr>
          <w:p w14:paraId="7E4DD597"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共识机制</w:t>
            </w:r>
          </w:p>
        </w:tc>
        <w:tc>
          <w:tcPr>
            <w:tcW w:w="1417" w:type="dxa"/>
            <w:tcMar>
              <w:left w:w="57" w:type="dxa"/>
              <w:right w:w="57" w:type="dxa"/>
            </w:tcMar>
          </w:tcPr>
          <w:p w14:paraId="0B07FDD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适用场景</w:t>
            </w:r>
          </w:p>
        </w:tc>
        <w:tc>
          <w:tcPr>
            <w:tcW w:w="3260" w:type="dxa"/>
            <w:tcMar>
              <w:left w:w="57" w:type="dxa"/>
              <w:right w:w="57" w:type="dxa"/>
            </w:tcMar>
          </w:tcPr>
          <w:p w14:paraId="4CA2D270"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优点</w:t>
            </w:r>
          </w:p>
        </w:tc>
        <w:tc>
          <w:tcPr>
            <w:tcW w:w="2261" w:type="dxa"/>
            <w:tcMar>
              <w:left w:w="57" w:type="dxa"/>
              <w:right w:w="57" w:type="dxa"/>
            </w:tcMar>
          </w:tcPr>
          <w:p w14:paraId="1D6FF3A6"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缺点</w:t>
            </w:r>
          </w:p>
        </w:tc>
      </w:tr>
      <w:tr w:rsidR="003A0166" w:rsidRPr="00B753DD" w14:paraId="1EC5201B" w14:textId="77777777">
        <w:tc>
          <w:tcPr>
            <w:tcW w:w="2122" w:type="dxa"/>
            <w:tcMar>
              <w:left w:w="57" w:type="dxa"/>
              <w:right w:w="57" w:type="dxa"/>
            </w:tcMar>
          </w:tcPr>
          <w:p w14:paraId="1C2F397C"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lastRenderedPageBreak/>
              <w:t>实用拜占庭容错共识机制</w:t>
            </w:r>
          </w:p>
        </w:tc>
        <w:tc>
          <w:tcPr>
            <w:tcW w:w="1417" w:type="dxa"/>
            <w:tcMar>
              <w:left w:w="57" w:type="dxa"/>
              <w:right w:w="57" w:type="dxa"/>
            </w:tcMar>
          </w:tcPr>
          <w:p w14:paraId="5ABD1580"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内网分发</w:t>
            </w:r>
          </w:p>
        </w:tc>
        <w:tc>
          <w:tcPr>
            <w:tcW w:w="3260" w:type="dxa"/>
            <w:tcMar>
              <w:left w:w="57" w:type="dxa"/>
              <w:right w:w="57" w:type="dxa"/>
            </w:tcMar>
          </w:tcPr>
          <w:p w14:paraId="22EEA5F8"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通信复杂度O(n^2)、能容纳一定数量故障节点、作恶节点</w:t>
            </w:r>
          </w:p>
        </w:tc>
        <w:tc>
          <w:tcPr>
            <w:tcW w:w="2261" w:type="dxa"/>
            <w:tcMar>
              <w:left w:w="57" w:type="dxa"/>
              <w:right w:w="57" w:type="dxa"/>
            </w:tcMar>
          </w:tcPr>
          <w:p w14:paraId="3861E619"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计算量巨大、需要知道参与者总数量</w:t>
            </w:r>
          </w:p>
        </w:tc>
      </w:tr>
      <w:tr w:rsidR="003A0166" w:rsidRPr="00B753DD" w14:paraId="468764F3" w14:textId="77777777">
        <w:tc>
          <w:tcPr>
            <w:tcW w:w="2122" w:type="dxa"/>
            <w:tcMar>
              <w:left w:w="57" w:type="dxa"/>
              <w:right w:w="57" w:type="dxa"/>
            </w:tcMar>
          </w:tcPr>
          <w:p w14:paraId="0B6D692E"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工作证明共识机制</w:t>
            </w:r>
          </w:p>
        </w:tc>
        <w:tc>
          <w:tcPr>
            <w:tcW w:w="1417" w:type="dxa"/>
            <w:tcMar>
              <w:left w:w="57" w:type="dxa"/>
              <w:right w:w="57" w:type="dxa"/>
            </w:tcMar>
          </w:tcPr>
          <w:p w14:paraId="7F68B41E"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外网分发</w:t>
            </w:r>
          </w:p>
        </w:tc>
        <w:tc>
          <w:tcPr>
            <w:tcW w:w="3260" w:type="dxa"/>
            <w:tcMar>
              <w:left w:w="57" w:type="dxa"/>
              <w:right w:w="57" w:type="dxa"/>
            </w:tcMar>
          </w:tcPr>
          <w:p w14:paraId="6ED2DBC1"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简单、容易实现，无需交换额外信息</w:t>
            </w:r>
          </w:p>
        </w:tc>
        <w:tc>
          <w:tcPr>
            <w:tcW w:w="2261" w:type="dxa"/>
            <w:tcMar>
              <w:left w:w="57" w:type="dxa"/>
              <w:right w:w="57" w:type="dxa"/>
            </w:tcMar>
          </w:tcPr>
          <w:p w14:paraId="2A457ADE"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完成工作量成本高</w:t>
            </w:r>
          </w:p>
        </w:tc>
      </w:tr>
      <w:tr w:rsidR="003A0166" w:rsidRPr="00B753DD" w14:paraId="43CCA523" w14:textId="77777777">
        <w:tc>
          <w:tcPr>
            <w:tcW w:w="2122" w:type="dxa"/>
            <w:tcMar>
              <w:left w:w="57" w:type="dxa"/>
              <w:right w:w="57" w:type="dxa"/>
            </w:tcMar>
          </w:tcPr>
          <w:p w14:paraId="533890FF"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权益证明共识机制</w:t>
            </w:r>
          </w:p>
        </w:tc>
        <w:tc>
          <w:tcPr>
            <w:tcW w:w="1417" w:type="dxa"/>
            <w:tcMar>
              <w:left w:w="57" w:type="dxa"/>
              <w:right w:w="57" w:type="dxa"/>
            </w:tcMar>
          </w:tcPr>
          <w:p w14:paraId="3C1F74DB"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内/外网分发</w:t>
            </w:r>
          </w:p>
        </w:tc>
        <w:tc>
          <w:tcPr>
            <w:tcW w:w="3260" w:type="dxa"/>
            <w:tcMar>
              <w:left w:w="57" w:type="dxa"/>
              <w:right w:w="57" w:type="dxa"/>
            </w:tcMar>
          </w:tcPr>
          <w:p w14:paraId="1DD2D6D1"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解决资源浪费、效率低问题</w:t>
            </w:r>
          </w:p>
        </w:tc>
        <w:tc>
          <w:tcPr>
            <w:tcW w:w="2261" w:type="dxa"/>
            <w:tcMar>
              <w:left w:w="57" w:type="dxa"/>
              <w:right w:w="57" w:type="dxa"/>
            </w:tcMar>
          </w:tcPr>
          <w:p w14:paraId="3C87E0EC"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权益集中问题</w:t>
            </w:r>
          </w:p>
        </w:tc>
      </w:tr>
      <w:tr w:rsidR="003A0166" w:rsidRPr="00B753DD" w14:paraId="6A4B8A28" w14:textId="77777777">
        <w:tc>
          <w:tcPr>
            <w:tcW w:w="2122" w:type="dxa"/>
            <w:tcMar>
              <w:left w:w="57" w:type="dxa"/>
              <w:right w:w="57" w:type="dxa"/>
            </w:tcMar>
          </w:tcPr>
          <w:p w14:paraId="1CE7FCAB"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行动证明共识机制</w:t>
            </w:r>
          </w:p>
        </w:tc>
        <w:tc>
          <w:tcPr>
            <w:tcW w:w="1417" w:type="dxa"/>
            <w:tcMar>
              <w:left w:w="57" w:type="dxa"/>
              <w:right w:w="57" w:type="dxa"/>
            </w:tcMar>
          </w:tcPr>
          <w:p w14:paraId="0AD4F481"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外网分发</w:t>
            </w:r>
          </w:p>
        </w:tc>
        <w:tc>
          <w:tcPr>
            <w:tcW w:w="3260" w:type="dxa"/>
            <w:tcMar>
              <w:left w:w="57" w:type="dxa"/>
              <w:right w:w="57" w:type="dxa"/>
            </w:tcMar>
          </w:tcPr>
          <w:p w14:paraId="26B4BE2C"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不获取交易信息、更安全</w:t>
            </w:r>
          </w:p>
        </w:tc>
        <w:tc>
          <w:tcPr>
            <w:tcW w:w="2261" w:type="dxa"/>
            <w:tcMar>
              <w:left w:w="57" w:type="dxa"/>
              <w:right w:w="57" w:type="dxa"/>
            </w:tcMar>
          </w:tcPr>
          <w:p w14:paraId="7EF0787F"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权益集中问题</w:t>
            </w:r>
          </w:p>
        </w:tc>
      </w:tr>
      <w:tr w:rsidR="003A0166" w:rsidRPr="00B753DD" w14:paraId="0E347844" w14:textId="77777777">
        <w:tc>
          <w:tcPr>
            <w:tcW w:w="2122" w:type="dxa"/>
            <w:tcMar>
              <w:left w:w="57" w:type="dxa"/>
              <w:right w:w="57" w:type="dxa"/>
            </w:tcMar>
          </w:tcPr>
          <w:p w14:paraId="6F0021A1"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燃烧证明机制</w:t>
            </w:r>
          </w:p>
        </w:tc>
        <w:tc>
          <w:tcPr>
            <w:tcW w:w="1417" w:type="dxa"/>
            <w:tcMar>
              <w:left w:w="57" w:type="dxa"/>
              <w:right w:w="57" w:type="dxa"/>
            </w:tcMar>
          </w:tcPr>
          <w:p w14:paraId="73171C6A"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内/外网分发</w:t>
            </w:r>
          </w:p>
        </w:tc>
        <w:tc>
          <w:tcPr>
            <w:tcW w:w="3260" w:type="dxa"/>
            <w:tcMar>
              <w:left w:w="57" w:type="dxa"/>
              <w:right w:w="57" w:type="dxa"/>
            </w:tcMar>
          </w:tcPr>
          <w:p w14:paraId="58AA0352"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资源消耗少且安全性高</w:t>
            </w:r>
          </w:p>
        </w:tc>
        <w:tc>
          <w:tcPr>
            <w:tcW w:w="2261" w:type="dxa"/>
            <w:tcMar>
              <w:left w:w="57" w:type="dxa"/>
              <w:right w:w="57" w:type="dxa"/>
            </w:tcMar>
          </w:tcPr>
          <w:p w14:paraId="0D4E4186"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资源浪费</w:t>
            </w:r>
          </w:p>
        </w:tc>
      </w:tr>
      <w:tr w:rsidR="003A0166" w:rsidRPr="00B753DD" w14:paraId="0533A02F" w14:textId="77777777">
        <w:tc>
          <w:tcPr>
            <w:tcW w:w="2122" w:type="dxa"/>
            <w:tcMar>
              <w:left w:w="57" w:type="dxa"/>
              <w:right w:w="57" w:type="dxa"/>
            </w:tcMar>
          </w:tcPr>
          <w:p w14:paraId="0DF6803A"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可检索证明共识机制</w:t>
            </w:r>
          </w:p>
        </w:tc>
        <w:tc>
          <w:tcPr>
            <w:tcW w:w="1417" w:type="dxa"/>
            <w:tcMar>
              <w:left w:w="57" w:type="dxa"/>
              <w:right w:w="57" w:type="dxa"/>
            </w:tcMar>
          </w:tcPr>
          <w:p w14:paraId="44A1FB66"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外网分发</w:t>
            </w:r>
          </w:p>
        </w:tc>
        <w:tc>
          <w:tcPr>
            <w:tcW w:w="3260" w:type="dxa"/>
            <w:tcMar>
              <w:left w:w="57" w:type="dxa"/>
              <w:right w:w="57" w:type="dxa"/>
            </w:tcMar>
          </w:tcPr>
          <w:p w14:paraId="15365917"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防止女巫攻击、外源攻击、生成攻击</w:t>
            </w:r>
          </w:p>
        </w:tc>
        <w:tc>
          <w:tcPr>
            <w:tcW w:w="2261" w:type="dxa"/>
            <w:tcMar>
              <w:left w:w="57" w:type="dxa"/>
              <w:right w:w="57" w:type="dxa"/>
            </w:tcMar>
          </w:tcPr>
          <w:p w14:paraId="61048372"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资源浪费</w:t>
            </w:r>
          </w:p>
        </w:tc>
      </w:tr>
      <w:tr w:rsidR="003A0166" w:rsidRPr="00B753DD" w14:paraId="2011288D" w14:textId="77777777">
        <w:tc>
          <w:tcPr>
            <w:tcW w:w="2122" w:type="dxa"/>
            <w:tcMar>
              <w:left w:w="57" w:type="dxa"/>
              <w:right w:w="57" w:type="dxa"/>
            </w:tcMar>
          </w:tcPr>
          <w:p w14:paraId="2894D08A"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时间流逝证明共识机制</w:t>
            </w:r>
          </w:p>
        </w:tc>
        <w:tc>
          <w:tcPr>
            <w:tcW w:w="1417" w:type="dxa"/>
            <w:tcMar>
              <w:left w:w="57" w:type="dxa"/>
              <w:right w:w="57" w:type="dxa"/>
            </w:tcMar>
          </w:tcPr>
          <w:p w14:paraId="70111113"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内/外网分发</w:t>
            </w:r>
          </w:p>
        </w:tc>
        <w:tc>
          <w:tcPr>
            <w:tcW w:w="3260" w:type="dxa"/>
            <w:tcMar>
              <w:left w:w="57" w:type="dxa"/>
              <w:right w:w="57" w:type="dxa"/>
            </w:tcMar>
          </w:tcPr>
          <w:p w14:paraId="59C90907"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节能且对硬件要求不高</w:t>
            </w:r>
          </w:p>
        </w:tc>
        <w:tc>
          <w:tcPr>
            <w:tcW w:w="2261" w:type="dxa"/>
            <w:tcMar>
              <w:left w:w="57" w:type="dxa"/>
              <w:right w:w="57" w:type="dxa"/>
            </w:tcMar>
          </w:tcPr>
          <w:p w14:paraId="106C2697"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额外的区块上链成本</w:t>
            </w:r>
          </w:p>
        </w:tc>
      </w:tr>
      <w:tr w:rsidR="003A0166" w:rsidRPr="00B753DD" w14:paraId="065CDAEF" w14:textId="77777777">
        <w:tc>
          <w:tcPr>
            <w:tcW w:w="2122" w:type="dxa"/>
          </w:tcPr>
          <w:p w14:paraId="4D4D7DD1"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委托权益证明共识机制</w:t>
            </w:r>
          </w:p>
        </w:tc>
        <w:tc>
          <w:tcPr>
            <w:tcW w:w="1417" w:type="dxa"/>
          </w:tcPr>
          <w:p w14:paraId="30E0978A"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外网分发</w:t>
            </w:r>
          </w:p>
        </w:tc>
        <w:tc>
          <w:tcPr>
            <w:tcW w:w="3260" w:type="dxa"/>
          </w:tcPr>
          <w:p w14:paraId="33225017"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减少参与者数量</w:t>
            </w:r>
          </w:p>
        </w:tc>
        <w:tc>
          <w:tcPr>
            <w:tcW w:w="2261" w:type="dxa"/>
          </w:tcPr>
          <w:p w14:paraId="46675CB8" w14:textId="77777777" w:rsidR="003A0166" w:rsidRPr="00B753DD" w:rsidRDefault="00C232E0">
            <w:pPr>
              <w:widowControl/>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权益集中</w:t>
            </w:r>
          </w:p>
        </w:tc>
      </w:tr>
    </w:tbl>
    <w:p w14:paraId="3347BF5E" w14:textId="5E4D8E2F" w:rsidR="003A0166" w:rsidRPr="00B753DD" w:rsidRDefault="00C232E0">
      <w:pPr>
        <w:keepNext/>
        <w:keepLines/>
        <w:spacing w:after="120"/>
        <w:ind w:firstLineChars="0" w:firstLine="0"/>
        <w:outlineLvl w:val="1"/>
        <w:rPr>
          <w:rFonts w:asciiTheme="majorEastAsia" w:eastAsiaTheme="majorEastAsia" w:hAnsiTheme="majorEastAsia" w:cs="Times New Roman"/>
          <w:bCs/>
          <w:szCs w:val="24"/>
        </w:rPr>
      </w:pPr>
      <w:bookmarkStart w:id="167" w:name="_Toc77334865"/>
      <w:bookmarkStart w:id="168" w:name="_Toc132726244"/>
      <w:r w:rsidRPr="00B753DD">
        <w:rPr>
          <w:rStyle w:val="2Charf1"/>
          <w:rFonts w:asciiTheme="majorEastAsia" w:eastAsiaTheme="majorEastAsia" w:hAnsiTheme="majorEastAsia"/>
          <w:sz w:val="24"/>
          <w:szCs w:val="24"/>
        </w:rPr>
        <w:t>4.3</w:t>
      </w:r>
      <w:r w:rsidR="00A40A61" w:rsidRPr="00B753DD">
        <w:rPr>
          <w:rStyle w:val="2Charf1"/>
          <w:rFonts w:asciiTheme="majorEastAsia" w:eastAsiaTheme="majorEastAsia" w:hAnsiTheme="majorEastAsia"/>
          <w:sz w:val="24"/>
          <w:szCs w:val="24"/>
        </w:rPr>
        <w:t xml:space="preserve"> </w:t>
      </w:r>
      <w:r w:rsidRPr="00B753DD">
        <w:rPr>
          <w:rStyle w:val="2Charf1"/>
          <w:rFonts w:asciiTheme="majorEastAsia" w:eastAsiaTheme="majorEastAsia" w:hAnsiTheme="majorEastAsia"/>
          <w:sz w:val="24"/>
          <w:szCs w:val="24"/>
        </w:rPr>
        <w:t>基于区块链的电力数据分发记录模式</w:t>
      </w:r>
      <w:bookmarkEnd w:id="167"/>
      <w:bookmarkEnd w:id="168"/>
    </w:p>
    <w:p w14:paraId="628549FF" w14:textId="0FC1AD16"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szCs w:val="24"/>
        </w:rPr>
      </w:pPr>
      <w:bookmarkStart w:id="169" w:name="_Toc77334866"/>
      <w:bookmarkStart w:id="170" w:name="_Toc132726245"/>
      <w:r w:rsidRPr="00B753DD">
        <w:rPr>
          <w:rStyle w:val="3Char6"/>
          <w:rFonts w:asciiTheme="majorEastAsia" w:eastAsiaTheme="majorEastAsia" w:hAnsiTheme="majorEastAsia"/>
          <w:sz w:val="24"/>
          <w:szCs w:val="24"/>
        </w:rPr>
        <w:t>4.3.1</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数据溯源</w:t>
      </w:r>
      <w:bookmarkEnd w:id="169"/>
      <w:bookmarkEnd w:id="170"/>
    </w:p>
    <w:p w14:paraId="2E74951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数据溯源是一个新兴的研究领域，诞生于20世纪90年代，由“data provence”翻译而来。某些文献将其称为数据志或数据档案，之后大部分文献将其命名为数据起源，有追踪数据的起源和重现数据的历史状态之意。而我们在本文中将其称为数据溯源，从应用的角度出发，强调追踪的过程和方法。数据溯源是一种溯本追源的技术，根据追踪路径重现数据的历史状态和演变过程，实现数据历史档案的追溯。</w:t>
      </w:r>
    </w:p>
    <w:p w14:paraId="4988DBA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建立一个有效的数据模型是数据溯源技术关键所在，根据模型可以初步确定数据溯源的大体步骤，以及数据溯源的基本思路。</w:t>
      </w:r>
    </w:p>
    <w:p w14:paraId="225EEA3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主要的数据溯源模型介绍</w:t>
      </w:r>
    </w:p>
    <w:p w14:paraId="2E4BE5F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流溯源信息模型</w:t>
      </w:r>
    </w:p>
    <w:p w14:paraId="30C2387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由6个相关实体构成，主要包括流实体(变化事件实体、元数据实体和查询输入实体)和查询实体(变化事件实体、接收查询输入实体，包括元数据实体)。实体间关系密切，通过这种密切的关系可以根据数据的溯源时间来推断数据溯源。</w:t>
      </w:r>
    </w:p>
    <w:p w14:paraId="25FCA06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Time-ValueCentric(TVC)模型</w:t>
      </w:r>
    </w:p>
    <w:p w14:paraId="67A3006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又称时间</w:t>
      </w:r>
      <w:proofErr w:type="gramStart"/>
      <w:r w:rsidRPr="00B753DD">
        <w:rPr>
          <w:rFonts w:asciiTheme="majorEastAsia" w:eastAsiaTheme="majorEastAsia" w:hAnsiTheme="majorEastAsia"/>
          <w:sz w:val="24"/>
          <w:szCs w:val="24"/>
        </w:rPr>
        <w:t>值中心</w:t>
      </w:r>
      <w:proofErr w:type="gramEnd"/>
      <w:r w:rsidRPr="00B753DD">
        <w:rPr>
          <w:rFonts w:asciiTheme="majorEastAsia" w:eastAsiaTheme="majorEastAsia" w:hAnsiTheme="majorEastAsia"/>
          <w:sz w:val="24"/>
          <w:szCs w:val="24"/>
        </w:rPr>
        <w:t>溯源模型，是一种简单有效的溯源模型。由于过去的溯源模型无论是基于标注的还是基于过程的溯源模型都用于面向交易的系统中，并不适合高容量特定需求以及连续的医疗流。于是，提出支持医疗领域数据源特点的TVC模型专门处理医疗事件流的溯源信息。根据数据中的时间戳和流ID号来推断医疗事件的序列和原始数据的痕迹。</w:t>
      </w:r>
    </w:p>
    <w:p w14:paraId="7352B5C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四维溯源模型</w:t>
      </w:r>
    </w:p>
    <w:p w14:paraId="4715392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此模型将溯源看成一系列离散的活动集，这些活动发生在整个工作流生命周期中，并由四个维度(时间、空问、层和数据流分布)组成。四维溯源模型通过时间维度区分标注链中处于不同活动层中的多个活动，进而通过追踪发生在不同工作流组件中的活动，捕获工作流溯源和支持工作流执行的数据溯源。</w:t>
      </w:r>
    </w:p>
    <w:p w14:paraId="143EC30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开放的数据溯源模型OPM</w:t>
      </w:r>
    </w:p>
    <w:p w14:paraId="46CC6A9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在首届InternationalProvenaceandAnnotationWorkshop(IPAW)会议中，与会者对数据溯源的描述产生了一些共同的观念，并提出了一种原始的数据模型。后来，南安普顿大学等组织整理了会议的主要思想并发表了题为“The Open Provenance Model”文章，文中提及的OPM模型基本形成业界信息交换标准，定义一些具体的格式和协议就能应用到实际当中。</w:t>
      </w:r>
    </w:p>
    <w:p w14:paraId="2B21D92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 PROV模型</w:t>
      </w:r>
    </w:p>
    <w:p w14:paraId="4C9587A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2013年W3C对OPM进行了重大修改并将其作为溯源标准公开发布，命名为PROV。PROV定义了3个核心数据类型(Entity，Activity和Agent)及其之间的关系，数据关系都具有属性，由一个文档将所有的数据类型、关系、属性整合在一起。PROV针对OPM模</w:t>
      </w:r>
      <w:r w:rsidRPr="00B753DD">
        <w:rPr>
          <w:rFonts w:asciiTheme="majorEastAsia" w:eastAsiaTheme="majorEastAsia" w:hAnsiTheme="majorEastAsia"/>
          <w:sz w:val="24"/>
          <w:szCs w:val="24"/>
        </w:rPr>
        <w:lastRenderedPageBreak/>
        <w:t>型面临的问题和困难，提供一组定义文档来提高在异构环境下溯源信息互操作性，将OPM模型带入了新的境界。PROV从数据建模的观点出发，并且考虑到了信息表示和数据共享领域现有的技术状况。但关于PROV的定义文档过于细致复杂，而许多研究往往关注特定领域，在特定领域的PROV实现难以应用到其他领域中。</w:t>
      </w:r>
    </w:p>
    <w:p w14:paraId="1F814E7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6） ProVOC数据溯源模型标准</w:t>
      </w:r>
    </w:p>
    <w:p w14:paraId="3EABBAF7" w14:textId="5750438C"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信息技术数据溯源描述模型》是现行的数据溯源模型标准，该标准提出了一种数据溯源模型ProVOC模型，模型定义了三个核心类型（数据、活动、执行实体）及其之间的关系。同时在核心类型内部进行了新的构件设计（包括数据集、参数等）。能较为方便根据标准确定溯源大致内容，但标准本身没有更加具体细致的针对现实问题的设计，且没有具体的溯源内容构件模型的方法介绍。</w:t>
      </w:r>
    </w:p>
    <w:p w14:paraId="5D30751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传统的数据溯源方法</w:t>
      </w:r>
    </w:p>
    <w:p w14:paraId="2709BC2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除数据溯源模型以外，还有一些传统的数据溯源方法。数据溯源追踪的主要方法有标注法和反向查询法。 </w:t>
      </w:r>
    </w:p>
    <w:p w14:paraId="3B838C6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双向指针追踪法：利用图论思想和专用查询语言追踪法，以位向量存储定位。标注法是一种简单且有效的数据溯源方法，使用非常广泛。通过记录处理相关的信息来追溯数据的历史状态，即用标注的方式来记录原始数据的一些重要信息，如背景、作者、时间、出处等，并让标注和数据一起传播，通过查看目标数据的标注来获得数据的溯源。事先标记并携带溯源信息完成数据溯源的模型，被称为eager方法。采用标注法来进行数据溯源虽然简单，但存储标注信息需要额外的存储空间。</w:t>
      </w:r>
    </w:p>
    <w:p w14:paraId="40AEA87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反向查询法：有的文献</w:t>
      </w:r>
      <w:proofErr w:type="gramStart"/>
      <w:r w:rsidRPr="00B753DD">
        <w:rPr>
          <w:rFonts w:asciiTheme="majorEastAsia" w:eastAsiaTheme="majorEastAsia" w:hAnsiTheme="majorEastAsia"/>
          <w:sz w:val="24"/>
          <w:szCs w:val="24"/>
        </w:rPr>
        <w:t>也称逆置函数</w:t>
      </w:r>
      <w:proofErr w:type="gramEnd"/>
      <w:r w:rsidRPr="00B753DD">
        <w:rPr>
          <w:rFonts w:asciiTheme="majorEastAsia" w:eastAsiaTheme="majorEastAsia" w:hAnsiTheme="majorEastAsia"/>
          <w:sz w:val="24"/>
          <w:szCs w:val="24"/>
        </w:rPr>
        <w:t>法。由于标注法并不适合细粒度数据，特别是大数据集中的数据溯源，学者提出</w:t>
      </w:r>
      <w:proofErr w:type="gramStart"/>
      <w:r w:rsidRPr="00B753DD">
        <w:rPr>
          <w:rFonts w:asciiTheme="majorEastAsia" w:eastAsiaTheme="majorEastAsia" w:hAnsiTheme="majorEastAsia"/>
          <w:sz w:val="24"/>
          <w:szCs w:val="24"/>
        </w:rPr>
        <w:t>了逆置函数</w:t>
      </w:r>
      <w:proofErr w:type="gramEnd"/>
      <w:r w:rsidRPr="00B753DD">
        <w:rPr>
          <w:rFonts w:asciiTheme="majorEastAsia" w:eastAsiaTheme="majorEastAsia" w:hAnsiTheme="majorEastAsia"/>
          <w:sz w:val="24"/>
          <w:szCs w:val="24"/>
        </w:rPr>
        <w:t>反向查询法。此方法是通过逆向查询或构造逆向函数对查询求逆，或者说根据转换过程反向推导，由结果溯到原数据的过程。这种方法仅在需要时才计算，所以又叫lazzy方法。反向查询</w:t>
      </w:r>
      <w:proofErr w:type="gramStart"/>
      <w:r w:rsidRPr="00B753DD">
        <w:rPr>
          <w:rFonts w:asciiTheme="majorEastAsia" w:eastAsiaTheme="majorEastAsia" w:hAnsiTheme="majorEastAsia"/>
          <w:sz w:val="24"/>
          <w:szCs w:val="24"/>
        </w:rPr>
        <w:t>法关键</w:t>
      </w:r>
      <w:proofErr w:type="gramEnd"/>
      <w:r w:rsidRPr="00B753DD">
        <w:rPr>
          <w:rFonts w:asciiTheme="majorEastAsia" w:eastAsiaTheme="majorEastAsia" w:hAnsiTheme="majorEastAsia"/>
          <w:sz w:val="24"/>
          <w:szCs w:val="24"/>
        </w:rPr>
        <w:t>是要构造出逆向函数，逆向函数构造的好与坏直接影响查询的效果以及算法的性能，与标注法相比，它比较复杂，但需要的存储空间比标注法要小。下面将标注法与查询法进行比较，列出其优缺点。</w:t>
      </w:r>
    </w:p>
    <w:p w14:paraId="0781643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标注法的优点是实现简单，容易管理；缺点是只适合小型系统，对于大型系统而言很难为细粒度的数据提供详细的数据溯源信息，因为对细粒度数据的实现可能导致元数据比原始数据还多，需要额外的存储空间，对存储造成很大的压力，且效率低。</w:t>
      </w:r>
    </w:p>
    <w:p w14:paraId="09EDCE40" w14:textId="77777777" w:rsidR="003A0166" w:rsidRPr="00B753DD" w:rsidRDefault="00C232E0" w:rsidP="008F005A">
      <w:pPr>
        <w:pStyle w:val="afffffffffffffffffff1"/>
        <w:ind w:firstLine="480"/>
        <w:rPr>
          <w:rFonts w:asciiTheme="majorEastAsia" w:eastAsiaTheme="majorEastAsia" w:hAnsiTheme="majorEastAsia"/>
          <w:sz w:val="24"/>
          <w:szCs w:val="24"/>
        </w:rPr>
      </w:pPr>
      <w:proofErr w:type="gramStart"/>
      <w:r w:rsidRPr="00B753DD">
        <w:rPr>
          <w:rFonts w:asciiTheme="majorEastAsia" w:eastAsiaTheme="majorEastAsia" w:hAnsiTheme="majorEastAsia"/>
          <w:sz w:val="24"/>
          <w:szCs w:val="24"/>
        </w:rPr>
        <w:lastRenderedPageBreak/>
        <w:t>逆置函数</w:t>
      </w:r>
      <w:proofErr w:type="gramEnd"/>
      <w:r w:rsidRPr="00B753DD">
        <w:rPr>
          <w:rFonts w:asciiTheme="majorEastAsia" w:eastAsiaTheme="majorEastAsia" w:hAnsiTheme="majorEastAsia"/>
          <w:sz w:val="24"/>
          <w:szCs w:val="24"/>
        </w:rPr>
        <w:t>反向查询法的优点：追踪比较简单，只需存储少量的元数据就可实现对数据的溯源追踪，不需要存储中间处理信息、全过程的注释信息。其缺点是用户需要</w:t>
      </w:r>
      <w:proofErr w:type="gramStart"/>
      <w:r w:rsidRPr="00B753DD">
        <w:rPr>
          <w:rFonts w:asciiTheme="majorEastAsia" w:eastAsiaTheme="majorEastAsia" w:hAnsiTheme="majorEastAsia"/>
          <w:sz w:val="24"/>
          <w:szCs w:val="24"/>
        </w:rPr>
        <w:t>提供逆置函数</w:t>
      </w:r>
      <w:proofErr w:type="gramEnd"/>
      <w:r w:rsidRPr="00B753DD">
        <w:rPr>
          <w:rFonts w:asciiTheme="majorEastAsia" w:eastAsiaTheme="majorEastAsia" w:hAnsiTheme="majorEastAsia"/>
          <w:sz w:val="24"/>
          <w:szCs w:val="24"/>
        </w:rPr>
        <w:t>(并不是所有的函数都具有可逆性)和相对应的验证函数．</w:t>
      </w:r>
      <w:proofErr w:type="gramStart"/>
      <w:r w:rsidRPr="00B753DD">
        <w:rPr>
          <w:rFonts w:asciiTheme="majorEastAsia" w:eastAsiaTheme="majorEastAsia" w:hAnsiTheme="majorEastAsia"/>
          <w:sz w:val="24"/>
          <w:szCs w:val="24"/>
        </w:rPr>
        <w:t>构造逆置函数</w:t>
      </w:r>
      <w:proofErr w:type="gramEnd"/>
      <w:r w:rsidRPr="00B753DD">
        <w:rPr>
          <w:rFonts w:asciiTheme="majorEastAsia" w:eastAsiaTheme="majorEastAsia" w:hAnsiTheme="majorEastAsia"/>
          <w:sz w:val="24"/>
          <w:szCs w:val="24"/>
        </w:rPr>
        <w:t>具有一定局限性，实现相对比较复杂。</w:t>
      </w:r>
    </w:p>
    <w:p w14:paraId="030E18F0" w14:textId="77777777" w:rsidR="003A0166" w:rsidRPr="00B753DD" w:rsidRDefault="00C232E0" w:rsidP="008F005A">
      <w:pPr>
        <w:pStyle w:val="afffffffffffffffffff1"/>
        <w:ind w:firstLine="480"/>
        <w:rPr>
          <w:rFonts w:asciiTheme="majorEastAsia" w:eastAsiaTheme="majorEastAsia" w:hAnsiTheme="majorEastAsia"/>
          <w:sz w:val="24"/>
          <w:szCs w:val="24"/>
        </w:rPr>
      </w:pPr>
      <w:proofErr w:type="gramStart"/>
      <w:r w:rsidRPr="00B753DD">
        <w:rPr>
          <w:rFonts w:asciiTheme="majorEastAsia" w:eastAsiaTheme="majorEastAsia" w:hAnsiTheme="majorEastAsia"/>
          <w:sz w:val="24"/>
          <w:szCs w:val="24"/>
        </w:rPr>
        <w:t>逆置函数</w:t>
      </w:r>
      <w:proofErr w:type="gramEnd"/>
      <w:r w:rsidRPr="00B753DD">
        <w:rPr>
          <w:rFonts w:asciiTheme="majorEastAsia" w:eastAsiaTheme="majorEastAsia" w:hAnsiTheme="majorEastAsia"/>
          <w:sz w:val="24"/>
          <w:szCs w:val="24"/>
        </w:rPr>
        <w:t>在数据库中应用具体举例：在数据仓库定义和创建阶段，为了跟踪完整的数据集，永久存储所有中间转换结果；根据转换的性质为每个转换定义相应的跟踪查询过程。在数据志跟踪阶段，调用预定义的跟踪查询过程进行逆向跟踪，对输入数据中的输入元组进行验证。</w:t>
      </w:r>
    </w:p>
    <w:p w14:paraId="4EDF5EB1" w14:textId="4322BB58"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szCs w:val="24"/>
        </w:rPr>
      </w:pPr>
      <w:bookmarkStart w:id="171" w:name="_Toc77334867"/>
      <w:bookmarkStart w:id="172" w:name="_Toc132726246"/>
      <w:r w:rsidRPr="00B753DD">
        <w:rPr>
          <w:rStyle w:val="3Char6"/>
          <w:rFonts w:asciiTheme="majorEastAsia" w:eastAsiaTheme="majorEastAsia" w:hAnsiTheme="majorEastAsia"/>
          <w:sz w:val="24"/>
          <w:szCs w:val="24"/>
        </w:rPr>
        <w:t>4.3.2</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数据模型</w:t>
      </w:r>
      <w:bookmarkEnd w:id="171"/>
      <w:bookmarkEnd w:id="172"/>
    </w:p>
    <w:p w14:paraId="6A408C4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以上模型是比较经典的模型，对于这三种模型而言，流模型和时间值模型没有明确指出对W7模式的支持（基于数据对象生命周期的本体模型），只有四维模型支持动态构建数据溯源图，能根据一系列溯源事件以及数据结点和服务结点所构成的数据流边来构建。存在的不足之处在于形成过程不直接，难以理解。PROV从数据建模的观点出发，并且考虑到了信息表示和数据共享领域现有的技术状况。但关于PROV的定义文档过于细致复杂，而许多研究往往关注特定领域，在特定领域的PROV实现难以应用到其他领域中。 ProVOC模型在原来PROV基础上添加了参数、数据集等子分类，能较为方便的对溯源内容进行归类，但溯源模型本身存在一些定义模糊之处（如执行实体、数据集与数据）以及冗余的构件关系（构件之间定义的关联、具有、触）。本文的溯源模型正是在ProVOC的优点基础上，进行了模型构件定义和关系的改良得到。 </w:t>
      </w:r>
    </w:p>
    <w:p w14:paraId="4952B126"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277C56C3" wp14:editId="681933AE">
            <wp:extent cx="4141470" cy="18884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178338" cy="1905065"/>
                    </a:xfrm>
                    <a:prstGeom prst="rect">
                      <a:avLst/>
                    </a:prstGeom>
                    <a:noFill/>
                    <a:ln>
                      <a:noFill/>
                    </a:ln>
                  </pic:spPr>
                </pic:pic>
              </a:graphicData>
            </a:graphic>
          </wp:inline>
        </w:drawing>
      </w:r>
    </w:p>
    <w:p w14:paraId="0462D67A" w14:textId="77777777" w:rsidR="003A0166" w:rsidRPr="00B753DD" w:rsidRDefault="00C232E0">
      <w:pPr>
        <w:ind w:firstLineChars="0" w:firstLine="42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图4-4 溯源模型</w:t>
      </w:r>
    </w:p>
    <w:p w14:paraId="5ECAA75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本文提出的溯源模型由四级构件组成，即一级类构件、二级类构件、三级类构件、四级类构件。如表2所示，各构件内容如下：</w:t>
      </w:r>
    </w:p>
    <w:p w14:paraId="1F83789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一级构件包括活动、执行实体、数据三部分。活动：指需要进行数据溯源的活动；执行实体：指产生活动的机构、人等；数据：为了进行溯源需要记录的数据内容；其中的活动和执行实体不再划分子类构件，不进行结构化表征，仅使用一个字段来存储具体内容，可直接用于检索。</w:t>
      </w:r>
    </w:p>
    <w:p w14:paraId="11B648F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二级构件包括参数和数据集两个子类构件。参数包括时间参数、空间参数两个子类构件。时间参数为时间戳，用于指定数据的分发时间、使用时间等。空间参数为数据的存储位置。</w:t>
      </w:r>
    </w:p>
    <w:p w14:paraId="19192AB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数据集包含三个三级构件，分别为隐私保护、活动数据、索引。</w:t>
      </w:r>
    </w:p>
    <w:p w14:paraId="75881D7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其中隐私保护包含三个四级构件，分别为加密数据、加密秘</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、哈希值，用于对隐私保护数据的加密和哈希处理的保存和记录。</w:t>
      </w:r>
    </w:p>
    <w:p w14:paraId="01DF7BE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索引包括连续索引和字符索引两类子构件，用于在大规模溯源情况下的溯源记录，节约存储空间。当涉及到大规模溯源，如一批连续文件的索引时，无需对每个文件进行溯源记录，只需根据文件之间不同的溯源内容来构建索引，其余相同溯源内容如存储位置等仅需记录一次即可。当进行溯源时根据索引来寻找这一批文件的溯源记录即可。</w:t>
      </w:r>
    </w:p>
    <w:p w14:paraId="75A0472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活动数据指的是数据集内非隐私保护、非索引的数据条目。  </w:t>
      </w:r>
    </w:p>
    <w:p w14:paraId="20D73410" w14:textId="695F8BD3"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szCs w:val="24"/>
        </w:rPr>
      </w:pPr>
      <w:bookmarkStart w:id="173" w:name="_Toc77334868"/>
      <w:bookmarkStart w:id="174" w:name="_Toc132726247"/>
      <w:r w:rsidRPr="00B753DD">
        <w:rPr>
          <w:rStyle w:val="3Char6"/>
          <w:rFonts w:asciiTheme="majorEastAsia" w:eastAsiaTheme="majorEastAsia" w:hAnsiTheme="majorEastAsia"/>
          <w:sz w:val="24"/>
          <w:szCs w:val="24"/>
        </w:rPr>
        <w:t>4.3.3</w:t>
      </w:r>
      <w:bookmarkEnd w:id="173"/>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模型构建及上链过程</w:t>
      </w:r>
      <w:bookmarkEnd w:id="174"/>
    </w:p>
    <w:p w14:paraId="7AF50288" w14:textId="77777777" w:rsidR="003A0166" w:rsidRPr="00B753DD" w:rsidRDefault="00C232E0" w:rsidP="008F005A">
      <w:pPr>
        <w:pStyle w:val="afffffffffffffffffff1"/>
        <w:ind w:firstLine="480"/>
        <w:rPr>
          <w:rFonts w:asciiTheme="majorEastAsia" w:eastAsiaTheme="majorEastAsia" w:hAnsiTheme="majorEastAsia"/>
          <w:sz w:val="24"/>
          <w:szCs w:val="24"/>
        </w:rPr>
      </w:pPr>
      <w:bookmarkStart w:id="175" w:name="_Toc77334869"/>
      <w:r w:rsidRPr="00B753DD">
        <w:rPr>
          <w:rFonts w:asciiTheme="majorEastAsia" w:eastAsiaTheme="majorEastAsia" w:hAnsiTheme="majorEastAsia"/>
          <w:sz w:val="24"/>
          <w:szCs w:val="24"/>
        </w:rPr>
        <w:t>我们基于上述溯源模型提出了一种快速构建溯源模型方法。在进行数据溯源工作时，首先要面临的问题是选取哪些数据作为溯源内容。尤其是现在的许多公司、单位数据库中的数据内容繁杂，而对于溯源而言，全部选取的方式会降低存储和溯源效率。如果通过专家来进行手工挑选，首先效率不高，人工成本高，且数据库内容会随时间增多，溯源内容也应当及时更新，人工方式不利于及时对溯源内容进行迭代更新。因此我们提出了一种根据</w:t>
      </w:r>
      <w:proofErr w:type="gramStart"/>
      <w:r w:rsidRPr="00B753DD">
        <w:rPr>
          <w:rFonts w:asciiTheme="majorEastAsia" w:eastAsiaTheme="majorEastAsia" w:hAnsiTheme="majorEastAsia"/>
          <w:sz w:val="24"/>
          <w:szCs w:val="24"/>
        </w:rPr>
        <w:t>数据库表键值</w:t>
      </w:r>
      <w:proofErr w:type="gramEnd"/>
      <w:r w:rsidRPr="00B753DD">
        <w:rPr>
          <w:rFonts w:asciiTheme="majorEastAsia" w:eastAsiaTheme="majorEastAsia" w:hAnsiTheme="majorEastAsia"/>
          <w:sz w:val="24"/>
          <w:szCs w:val="24"/>
        </w:rPr>
        <w:t>以及列名频率来确定溯源内容的方法，快速从繁杂的数据库表内容中筛选出溯源内容，构建溯源模型。</w:t>
      </w:r>
    </w:p>
    <w:p w14:paraId="246F088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据已有的数据库表内容快速筛选得到溯源模型所需的构件内容。如下图所示，工作流程由数据库表内容开始，通过对列名集合的筛选、融合得到更合理的溯源列集合；对</w:t>
      </w:r>
      <w:r w:rsidRPr="00B753DD">
        <w:rPr>
          <w:rFonts w:asciiTheme="majorEastAsia" w:eastAsiaTheme="majorEastAsia" w:hAnsiTheme="majorEastAsia"/>
          <w:sz w:val="24"/>
          <w:szCs w:val="24"/>
        </w:rPr>
        <w:lastRenderedPageBreak/>
        <w:t>隐私相关数据的处理，以及对部分列名的特征提取，得到用于隐私保护场景和大规模分发场景下的相关内容，最后根据上述内容构成最终的溯源内容。该工作流程描述如下。</w:t>
      </w:r>
    </w:p>
    <w:p w14:paraId="52A60252" w14:textId="77777777" w:rsidR="003A0166" w:rsidRPr="00B753DD" w:rsidRDefault="00C232E0">
      <w:pPr>
        <w:ind w:firstLine="48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29E086EF" wp14:editId="25A547CE">
            <wp:extent cx="4110355" cy="3343275"/>
            <wp:effectExtent l="0" t="0" r="0" b="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124403" cy="3354535"/>
                    </a:xfrm>
                    <a:prstGeom prst="rect">
                      <a:avLst/>
                    </a:prstGeom>
                    <a:noFill/>
                  </pic:spPr>
                </pic:pic>
              </a:graphicData>
            </a:graphic>
          </wp:inline>
        </w:drawing>
      </w:r>
    </w:p>
    <w:p w14:paraId="45B3EC3D" w14:textId="77777777" w:rsidR="003A0166" w:rsidRPr="00B753DD" w:rsidRDefault="00C232E0">
      <w:pPr>
        <w:autoSpaceDN w:val="0"/>
        <w:spacing w:before="0"/>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图4-5 构建方法</w:t>
      </w:r>
    </w:p>
    <w:p w14:paraId="227AC1F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（1）采集数据库表，收集列名集合c1；</w:t>
      </w:r>
    </w:p>
    <w:p w14:paraId="5A6F15F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（2）选取键值key，并对其余列名进行融合得到集合c2；</w:t>
      </w:r>
    </w:p>
    <w:p w14:paraId="72AA6F4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（3）对集合c2中列名进行统计排序，选取列名集合c3；</w:t>
      </w:r>
    </w:p>
    <w:p w14:paraId="0F7C131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（4）对隐私相关数据进行加密或哈希，记录相关内容s；</w:t>
      </w:r>
    </w:p>
    <w:p w14:paraId="25F555F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（5）选择合适列名cname进行特征提取，得到索引index；</w:t>
      </w:r>
    </w:p>
    <w:p w14:paraId="4FEF9AD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（6）去除c3在上述步骤中选取的列名得到C4；</w:t>
      </w:r>
    </w:p>
    <w:p w14:paraId="3613966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（7）记录活动a、执行人p、将key、c4、s、index作为数据，构建溯源模型；</w:t>
      </w:r>
    </w:p>
    <w:p w14:paraId="287DA9A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步骤（2）选取键值key，并对其余列名进行融合得到集合c2时。我们首先提取键值作为溯源内容，数据库表中键值是天然的重要的溯源特征，可以直接确定作为溯源内容一部分。列名融合主要针对当不同列名指向同一内容的情况，通过对内容是否一致来进行列名融合，减少列名冗余，提高溯源效率。</w:t>
      </w:r>
    </w:p>
    <w:p w14:paraId="77E293B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在步骤（3）对集合c2中列名进行统计排序，选取列名集合c3；显然列名出现次数越多，说明重要程度越高，越有可能起到溯源作用。</w:t>
      </w:r>
    </w:p>
    <w:p w14:paraId="4A4A56E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在步骤（4）对隐私相关数据进行加密或哈希，记录相关内容s；当使用加密时我们记录加密秘</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和加密内容，当时用哈希时我们记录哈希值。通过这一步来防止溯源信息泄露导致的隐私泄露。</w:t>
      </w:r>
    </w:p>
    <w:p w14:paraId="20F3EFF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步骤（5）选择合适列名cname进行特征提取，得到索引index；特征提取根据列数据内容类型进行构建不同的索引：当数据内容为连续型数字等时，选取数字上下界作为索引；当数据内容为不连续如字符串时，选取最大匹配字串进行索引。</w:t>
      </w:r>
    </w:p>
    <w:p w14:paraId="4948FA9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数据通过溯源模型得数据结构进行划分，并以活动为中心进行数据上链，根据活动类型进行上链。以活动为核心进行上链，是因为活动部分包含信息方便检索。</w:t>
      </w:r>
    </w:p>
    <w:p w14:paraId="0FC17CD9"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50C08087" wp14:editId="040F9AF5">
            <wp:extent cx="3569335" cy="215328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9" cstate="print">
                      <a:extLst>
                        <a:ext uri="{28A0092B-C50C-407E-A947-70E740481C1C}">
                          <a14:useLocalDpi xmlns:a14="http://schemas.microsoft.com/office/drawing/2010/main" val="0"/>
                        </a:ext>
                      </a:extLst>
                    </a:blip>
                    <a:srcRect t="9777"/>
                    <a:stretch>
                      <a:fillRect/>
                    </a:stretch>
                  </pic:blipFill>
                  <pic:spPr>
                    <a:xfrm>
                      <a:off x="0" y="0"/>
                      <a:ext cx="3603703" cy="2174539"/>
                    </a:xfrm>
                    <a:prstGeom prst="rect">
                      <a:avLst/>
                    </a:prstGeom>
                    <a:noFill/>
                    <a:ln>
                      <a:noFill/>
                    </a:ln>
                  </pic:spPr>
                </pic:pic>
              </a:graphicData>
            </a:graphic>
          </wp:inline>
        </w:drawing>
      </w:r>
    </w:p>
    <w:p w14:paraId="0CDF4117" w14:textId="77777777" w:rsidR="003A0166" w:rsidRPr="00B753DD" w:rsidRDefault="00C232E0">
      <w:pPr>
        <w:autoSpaceDN w:val="0"/>
        <w:spacing w:before="0"/>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图4-6 上链结构</w:t>
      </w:r>
    </w:p>
    <w:p w14:paraId="6BD0C1EE" w14:textId="40A1614F"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szCs w:val="24"/>
        </w:rPr>
      </w:pPr>
      <w:bookmarkStart w:id="176" w:name="_Toc132726248"/>
      <w:r w:rsidRPr="00B753DD">
        <w:rPr>
          <w:rStyle w:val="3Char6"/>
          <w:rFonts w:asciiTheme="majorEastAsia" w:eastAsiaTheme="majorEastAsia" w:hAnsiTheme="majorEastAsia"/>
          <w:sz w:val="24"/>
          <w:szCs w:val="24"/>
        </w:rPr>
        <w:t>4.3.4</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模型实例</w:t>
      </w:r>
      <w:bookmarkEnd w:id="175"/>
      <w:bookmarkEnd w:id="176"/>
    </w:p>
    <w:p w14:paraId="42ACB89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（1）模型构建实例实施</w:t>
      </w:r>
    </w:p>
    <w:p w14:paraId="7732D09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为了尽可能体现我们方法的优越性，我们选择了来自电力系统的一组数据库表。</w:t>
      </w:r>
    </w:p>
    <w:p w14:paraId="73786F1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电力系统数据量庞大，仅以江苏省为例，为4600万用户提供电力资源，仅报修一项就有二十万报修数据[11]。如此庞大的服务量和电力系统提供的多种服务意味着一个庞大的数据库系统以及相应的繁杂的数据库表内容，直接将所有类型数据都作为溯源内容是不合理的，因而需要一种快速有效的方法来进行内容筛选。</w:t>
      </w:r>
    </w:p>
    <w:p w14:paraId="6E49CD1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电力系统对其他领域具有极大参考价值，不可避免涉及到大规模的对外数据分发和溯源。如电力数据对工业生产部门，尤其是大型工厂等单位的意义主要是指导这类机构优化用电策略，开展绿色生产，降低企业运营成本等。电力数据对售电方最直接的作用就是通过分析数据提升企业效益。用电数据可以帮助政府对工业生产状况、城区住房空置率、电价补贴政策影响等涉及经济宏观走势和人民日常生活的方方面面进行分析。</w:t>
      </w:r>
    </w:p>
    <w:p w14:paraId="204DFD8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电力服务是国民经济的命脉，电力数据一旦遭到篡改将导致极其严重的后果。构建一个合理的溯源流程，能帮助对威胁发生时的责任处理，也能对威胁事前起到警告保护作用。</w:t>
      </w:r>
    </w:p>
    <w:p w14:paraId="6B047FA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电力数据中存在大量不宜公开的隐私信息，如居民的地址、电话号码等，因此在进行溯源时，如何避免居民隐私信息被泄露是重要的溯源环节。</w:t>
      </w:r>
    </w:p>
    <w:p w14:paraId="26A238C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本文提供的快速溯源工作内容流程,如图1所示。下面我们将对具体的步骤使用实际的数据进行描述展示。我们使用了三张实际数据库表作为方法操作对象，如表三、表四、表五所示。</w:t>
      </w:r>
    </w:p>
    <w:p w14:paraId="3869281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步骤</w:t>
      </w:r>
      <w:proofErr w:type="gramStart"/>
      <w:r w:rsidRPr="00B753DD">
        <w:rPr>
          <w:rFonts w:asciiTheme="majorEastAsia" w:eastAsiaTheme="majorEastAsia" w:hAnsiTheme="majorEastAsia"/>
          <w:sz w:val="24"/>
          <w:szCs w:val="24"/>
        </w:rPr>
        <w:t>一</w:t>
      </w:r>
      <w:proofErr w:type="gramEnd"/>
      <w:r w:rsidRPr="00B753DD">
        <w:rPr>
          <w:rFonts w:asciiTheme="majorEastAsia" w:eastAsiaTheme="majorEastAsia" w:hAnsiTheme="majorEastAsia"/>
          <w:sz w:val="24"/>
          <w:szCs w:val="24"/>
        </w:rPr>
        <w:t>，采集数据库表，收集列名集合c1；对于步骤201来说，收集的数据库表如表3、4、5所示，得到一个列名集合c1。</w:t>
      </w:r>
    </w:p>
    <w:p w14:paraId="35341FF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步骤二，选取键值key，并对其余列名进行融合得到集合c2；对于步骤202来说，选取其中的键值ORG_NO单位代码、CONS_NO户号组成键值集合key。对剩余列名进行融合,其中的ELEC_ADDR（用电地址）和CONS_ADDR（用户地址）指代内容一致，进行融合只保留ELEC_ADDR，得到C2。</w:t>
      </w:r>
    </w:p>
    <w:p w14:paraId="2BBA711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步骤三，对集合c2中列名进行统计排序，选取前k</w:t>
      </w:r>
      <w:proofErr w:type="gramStart"/>
      <w:r w:rsidRPr="00B753DD">
        <w:rPr>
          <w:rFonts w:asciiTheme="majorEastAsia" w:eastAsiaTheme="majorEastAsia" w:hAnsiTheme="majorEastAsia"/>
          <w:sz w:val="24"/>
          <w:szCs w:val="24"/>
        </w:rPr>
        <w:t>个</w:t>
      </w:r>
      <w:proofErr w:type="gramEnd"/>
      <w:r w:rsidRPr="00B753DD">
        <w:rPr>
          <w:rFonts w:asciiTheme="majorEastAsia" w:eastAsiaTheme="majorEastAsia" w:hAnsiTheme="majorEastAsia"/>
          <w:sz w:val="24"/>
          <w:szCs w:val="24"/>
        </w:rPr>
        <w:t>条目（此处假定k为5）得到列名集合c3；对列名出现频率进行统计排序，选取若干项列名组成集合C3。溯源方可以根据自身需求和存储要求选择相应数量的列名。</w:t>
      </w:r>
    </w:p>
    <w:p w14:paraId="2A91419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步骤四，对隐私相关数据进行加密或哈希，记录相关内容s；对与用户隐私相关的如PHONE_NUMBER联系方式等进行加密或哈希后得到相关内容s。</w:t>
      </w:r>
    </w:p>
    <w:p w14:paraId="218E2D9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步骤五，选择合适列名cname进行特征提取，得到索引index；对于步骤205来说，当需要对某地区（如表中**县城）数据进行溯源记录时，选取列名ELEC_ADDR（用电地址）中“江苏省**市**县”字段作为索引，仅记录列名用电地址以及该索引即可。当要对一批连续的交易进行溯源记录时，选取列名TRADE_CODE（交易代码），记录列名交易代码，和代码</w:t>
      </w:r>
      <w:proofErr w:type="gramStart"/>
      <w:r w:rsidRPr="00B753DD">
        <w:rPr>
          <w:rFonts w:asciiTheme="majorEastAsia" w:eastAsiaTheme="majorEastAsia" w:hAnsiTheme="majorEastAsia"/>
          <w:sz w:val="24"/>
          <w:szCs w:val="24"/>
        </w:rPr>
        <w:t>起始值</w:t>
      </w:r>
      <w:proofErr w:type="gramEnd"/>
      <w:r w:rsidRPr="00B753DD">
        <w:rPr>
          <w:rFonts w:asciiTheme="majorEastAsia" w:eastAsiaTheme="majorEastAsia" w:hAnsiTheme="majorEastAsia"/>
          <w:sz w:val="24"/>
          <w:szCs w:val="24"/>
        </w:rPr>
        <w:t>4710，代码</w:t>
      </w:r>
      <w:proofErr w:type="gramStart"/>
      <w:r w:rsidRPr="00B753DD">
        <w:rPr>
          <w:rFonts w:asciiTheme="majorEastAsia" w:eastAsiaTheme="majorEastAsia" w:hAnsiTheme="majorEastAsia"/>
          <w:sz w:val="24"/>
          <w:szCs w:val="24"/>
        </w:rPr>
        <w:t>结束值</w:t>
      </w:r>
      <w:proofErr w:type="gramEnd"/>
      <w:r w:rsidRPr="00B753DD">
        <w:rPr>
          <w:rFonts w:asciiTheme="majorEastAsia" w:eastAsiaTheme="majorEastAsia" w:hAnsiTheme="majorEastAsia"/>
          <w:sz w:val="24"/>
          <w:szCs w:val="24"/>
        </w:rPr>
        <w:t>4766即可。该步骤得到内容index</w:t>
      </w:r>
    </w:p>
    <w:p w14:paraId="6677339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步骤六，去除c3在步骤204，205中选取的列名得到C4，对于步骤206来说，在C3中去除步骤204、205选取的列名得到C4。对于步骤207来说，记录活动如电表收费计算，执行人某某电力公司，将key、c4、s、index作为数据，构建如图2所示溯源模型。</w:t>
      </w:r>
    </w:p>
    <w:p w14:paraId="060259B6" w14:textId="77777777" w:rsidR="003A0166" w:rsidRPr="00B753DD" w:rsidRDefault="00C232E0">
      <w:pPr>
        <w:spacing w:before="0" w:line="240" w:lineRule="auto"/>
        <w:ind w:firstLineChars="0" w:firstLine="42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表4-3数据表实例（一）</w:t>
      </w:r>
    </w:p>
    <w:tbl>
      <w:tblPr>
        <w:tblW w:w="9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416"/>
        <w:gridCol w:w="869"/>
        <w:gridCol w:w="1162"/>
        <w:gridCol w:w="1057"/>
        <w:gridCol w:w="1176"/>
        <w:gridCol w:w="1073"/>
        <w:gridCol w:w="812"/>
      </w:tblGrid>
      <w:tr w:rsidR="003A0166" w:rsidRPr="00B753DD" w14:paraId="440F8C13" w14:textId="77777777">
        <w:trPr>
          <w:trHeight w:val="699"/>
          <w:jc w:val="center"/>
        </w:trPr>
        <w:tc>
          <w:tcPr>
            <w:tcW w:w="1372" w:type="dxa"/>
            <w:shd w:val="clear" w:color="auto" w:fill="auto"/>
          </w:tcPr>
          <w:p w14:paraId="23383D49"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bookmarkStart w:id="177" w:name="_Hlk78360912"/>
            <w:r w:rsidRPr="00B753DD">
              <w:rPr>
                <w:rFonts w:asciiTheme="majorEastAsia" w:eastAsiaTheme="majorEastAsia" w:hAnsiTheme="majorEastAsia" w:cs="Times New Roman"/>
                <w:szCs w:val="24"/>
              </w:rPr>
              <w:t xml:space="preserve"> 单位代码</w:t>
            </w:r>
          </w:p>
        </w:tc>
        <w:tc>
          <w:tcPr>
            <w:tcW w:w="1266" w:type="dxa"/>
            <w:shd w:val="clear" w:color="auto" w:fill="auto"/>
          </w:tcPr>
          <w:p w14:paraId="3F93ECC4"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户号</w:t>
            </w:r>
          </w:p>
        </w:tc>
        <w:tc>
          <w:tcPr>
            <w:tcW w:w="935" w:type="dxa"/>
            <w:shd w:val="clear" w:color="auto" w:fill="auto"/>
          </w:tcPr>
          <w:p w14:paraId="28EEED7A"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户名</w:t>
            </w:r>
          </w:p>
        </w:tc>
        <w:tc>
          <w:tcPr>
            <w:tcW w:w="1276" w:type="dxa"/>
            <w:shd w:val="clear" w:color="auto" w:fill="auto"/>
          </w:tcPr>
          <w:p w14:paraId="711925BA"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用电地址</w:t>
            </w:r>
          </w:p>
        </w:tc>
        <w:tc>
          <w:tcPr>
            <w:tcW w:w="1134" w:type="dxa"/>
            <w:shd w:val="clear" w:color="auto" w:fill="auto"/>
          </w:tcPr>
          <w:p w14:paraId="6CC94A8D"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用电类型</w:t>
            </w:r>
          </w:p>
        </w:tc>
        <w:tc>
          <w:tcPr>
            <w:tcW w:w="1134" w:type="dxa"/>
            <w:shd w:val="clear" w:color="auto" w:fill="auto"/>
          </w:tcPr>
          <w:p w14:paraId="013DF857"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线路号</w:t>
            </w:r>
          </w:p>
        </w:tc>
        <w:tc>
          <w:tcPr>
            <w:tcW w:w="1134" w:type="dxa"/>
            <w:shd w:val="clear" w:color="auto" w:fill="auto"/>
          </w:tcPr>
          <w:p w14:paraId="416CD17C"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交易代码</w:t>
            </w:r>
          </w:p>
        </w:tc>
        <w:tc>
          <w:tcPr>
            <w:tcW w:w="850" w:type="dxa"/>
            <w:shd w:val="clear" w:color="auto" w:fill="auto"/>
          </w:tcPr>
          <w:p w14:paraId="06AD5E83"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上限</w:t>
            </w:r>
          </w:p>
        </w:tc>
      </w:tr>
      <w:tr w:rsidR="003A0166" w:rsidRPr="00B753DD" w14:paraId="746DD433" w14:textId="77777777">
        <w:trPr>
          <w:trHeight w:val="557"/>
          <w:jc w:val="center"/>
        </w:trPr>
        <w:tc>
          <w:tcPr>
            <w:tcW w:w="1372" w:type="dxa"/>
            <w:shd w:val="clear" w:color="auto" w:fill="auto"/>
          </w:tcPr>
          <w:p w14:paraId="237D8F7E"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30408300***</w:t>
            </w:r>
          </w:p>
        </w:tc>
        <w:tc>
          <w:tcPr>
            <w:tcW w:w="1266" w:type="dxa"/>
            <w:shd w:val="clear" w:color="auto" w:fill="auto"/>
          </w:tcPr>
          <w:p w14:paraId="22F69F67"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3620128***</w:t>
            </w:r>
          </w:p>
        </w:tc>
        <w:tc>
          <w:tcPr>
            <w:tcW w:w="935" w:type="dxa"/>
            <w:shd w:val="clear" w:color="auto" w:fill="auto"/>
          </w:tcPr>
          <w:p w14:paraId="6A4E08F5"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江苏省</w:t>
            </w:r>
          </w:p>
          <w:p w14:paraId="4EBA9757"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**公司</w:t>
            </w:r>
          </w:p>
        </w:tc>
        <w:tc>
          <w:tcPr>
            <w:tcW w:w="1276" w:type="dxa"/>
            <w:shd w:val="clear" w:color="auto" w:fill="auto"/>
          </w:tcPr>
          <w:p w14:paraId="674CB381"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江苏省**市**县**镇**</w:t>
            </w:r>
          </w:p>
        </w:tc>
        <w:tc>
          <w:tcPr>
            <w:tcW w:w="1134" w:type="dxa"/>
            <w:shd w:val="clear" w:color="auto" w:fill="auto"/>
          </w:tcPr>
          <w:p w14:paraId="048F3FF9"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402</w:t>
            </w:r>
          </w:p>
        </w:tc>
        <w:tc>
          <w:tcPr>
            <w:tcW w:w="1134" w:type="dxa"/>
            <w:shd w:val="clear" w:color="auto" w:fill="auto"/>
          </w:tcPr>
          <w:p w14:paraId="0695DA59"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19520000</w:t>
            </w:r>
          </w:p>
        </w:tc>
        <w:tc>
          <w:tcPr>
            <w:tcW w:w="1134" w:type="dxa"/>
            <w:shd w:val="clear" w:color="auto" w:fill="auto"/>
          </w:tcPr>
          <w:p w14:paraId="3DE64639"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4710</w:t>
            </w:r>
          </w:p>
        </w:tc>
        <w:tc>
          <w:tcPr>
            <w:tcW w:w="850" w:type="dxa"/>
            <w:shd w:val="clear" w:color="auto" w:fill="auto"/>
          </w:tcPr>
          <w:p w14:paraId="4620D3E5"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315</w:t>
            </w:r>
          </w:p>
        </w:tc>
      </w:tr>
      <w:bookmarkEnd w:id="177"/>
    </w:tbl>
    <w:p w14:paraId="3472AAD4" w14:textId="77777777" w:rsidR="003A0166" w:rsidRPr="00B753DD" w:rsidRDefault="003A0166">
      <w:pPr>
        <w:spacing w:before="0" w:line="240" w:lineRule="auto"/>
        <w:ind w:firstLineChars="0" w:firstLine="420"/>
        <w:jc w:val="center"/>
        <w:rPr>
          <w:rFonts w:asciiTheme="majorEastAsia" w:eastAsiaTheme="majorEastAsia" w:hAnsiTheme="majorEastAsia" w:cs="Times New Roman"/>
          <w:szCs w:val="24"/>
        </w:rPr>
      </w:pPr>
    </w:p>
    <w:p w14:paraId="2E105C10" w14:textId="77777777" w:rsidR="003A0166" w:rsidRPr="00B753DD" w:rsidRDefault="00C232E0">
      <w:pPr>
        <w:spacing w:before="0" w:line="240" w:lineRule="auto"/>
        <w:ind w:firstLineChars="0" w:firstLine="42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表4-4数据表实例（二）</w:t>
      </w:r>
    </w:p>
    <w:tbl>
      <w:tblPr>
        <w:tblW w:w="9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1000"/>
        <w:gridCol w:w="1098"/>
        <w:gridCol w:w="1105"/>
        <w:gridCol w:w="1271"/>
        <w:gridCol w:w="1111"/>
        <w:gridCol w:w="1264"/>
        <w:gridCol w:w="836"/>
      </w:tblGrid>
      <w:tr w:rsidR="003A0166" w:rsidRPr="00B753DD" w14:paraId="7F558941" w14:textId="77777777">
        <w:trPr>
          <w:trHeight w:val="814"/>
          <w:jc w:val="center"/>
        </w:trPr>
        <w:tc>
          <w:tcPr>
            <w:tcW w:w="1267" w:type="dxa"/>
            <w:shd w:val="clear" w:color="auto" w:fill="auto"/>
          </w:tcPr>
          <w:p w14:paraId="44A88B82"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bookmarkStart w:id="178" w:name="_Hlk78363709"/>
            <w:r w:rsidRPr="00B753DD">
              <w:rPr>
                <w:rFonts w:asciiTheme="majorEastAsia" w:eastAsiaTheme="majorEastAsia" w:hAnsiTheme="majorEastAsia" w:cs="Times New Roman"/>
                <w:szCs w:val="24"/>
              </w:rPr>
              <w:t>户号</w:t>
            </w:r>
          </w:p>
        </w:tc>
        <w:tc>
          <w:tcPr>
            <w:tcW w:w="1030" w:type="dxa"/>
            <w:shd w:val="clear" w:color="auto" w:fill="auto"/>
          </w:tcPr>
          <w:p w14:paraId="10FCCED3"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户名</w:t>
            </w:r>
          </w:p>
        </w:tc>
        <w:tc>
          <w:tcPr>
            <w:tcW w:w="1134" w:type="dxa"/>
            <w:shd w:val="clear" w:color="auto" w:fill="auto"/>
          </w:tcPr>
          <w:p w14:paraId="4D972AE6"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用电地址</w:t>
            </w:r>
          </w:p>
        </w:tc>
        <w:tc>
          <w:tcPr>
            <w:tcW w:w="1134" w:type="dxa"/>
            <w:shd w:val="clear" w:color="auto" w:fill="auto"/>
          </w:tcPr>
          <w:p w14:paraId="3B55A6E0"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用电类型</w:t>
            </w:r>
          </w:p>
        </w:tc>
        <w:tc>
          <w:tcPr>
            <w:tcW w:w="1276" w:type="dxa"/>
            <w:shd w:val="clear" w:color="auto" w:fill="auto"/>
          </w:tcPr>
          <w:p w14:paraId="5FEFB9BD"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线路号</w:t>
            </w:r>
          </w:p>
        </w:tc>
        <w:tc>
          <w:tcPr>
            <w:tcW w:w="1134" w:type="dxa"/>
            <w:shd w:val="clear" w:color="auto" w:fill="auto"/>
          </w:tcPr>
          <w:p w14:paraId="0AB563C0"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交易代码</w:t>
            </w:r>
          </w:p>
        </w:tc>
        <w:tc>
          <w:tcPr>
            <w:tcW w:w="1276" w:type="dxa"/>
            <w:shd w:val="clear" w:color="auto" w:fill="auto"/>
          </w:tcPr>
          <w:p w14:paraId="6BC0794A"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 xml:space="preserve"> 伏特代码</w:t>
            </w:r>
          </w:p>
        </w:tc>
        <w:tc>
          <w:tcPr>
            <w:tcW w:w="850" w:type="dxa"/>
            <w:shd w:val="clear" w:color="auto" w:fill="auto"/>
          </w:tcPr>
          <w:p w14:paraId="51FA0318"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上限</w:t>
            </w:r>
          </w:p>
        </w:tc>
      </w:tr>
      <w:bookmarkEnd w:id="178"/>
      <w:tr w:rsidR="003A0166" w:rsidRPr="00B753DD" w14:paraId="16A48F73" w14:textId="77777777">
        <w:trPr>
          <w:trHeight w:val="573"/>
          <w:jc w:val="center"/>
        </w:trPr>
        <w:tc>
          <w:tcPr>
            <w:tcW w:w="1267" w:type="dxa"/>
            <w:shd w:val="clear" w:color="auto" w:fill="auto"/>
          </w:tcPr>
          <w:p w14:paraId="0F7F8524"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3620128***</w:t>
            </w:r>
          </w:p>
        </w:tc>
        <w:tc>
          <w:tcPr>
            <w:tcW w:w="1030" w:type="dxa"/>
            <w:shd w:val="clear" w:color="auto" w:fill="auto"/>
          </w:tcPr>
          <w:p w14:paraId="2A2379BD"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江苏省**公司</w:t>
            </w:r>
          </w:p>
        </w:tc>
        <w:tc>
          <w:tcPr>
            <w:tcW w:w="1134" w:type="dxa"/>
            <w:shd w:val="clear" w:color="auto" w:fill="auto"/>
          </w:tcPr>
          <w:p w14:paraId="2E022253"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江苏省**市**县**镇**</w:t>
            </w:r>
          </w:p>
        </w:tc>
        <w:tc>
          <w:tcPr>
            <w:tcW w:w="1134" w:type="dxa"/>
            <w:shd w:val="clear" w:color="auto" w:fill="auto"/>
          </w:tcPr>
          <w:p w14:paraId="22EB9BC0"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402</w:t>
            </w:r>
          </w:p>
        </w:tc>
        <w:tc>
          <w:tcPr>
            <w:tcW w:w="1276" w:type="dxa"/>
            <w:shd w:val="clear" w:color="auto" w:fill="auto"/>
          </w:tcPr>
          <w:p w14:paraId="43C2E72C"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19520000</w:t>
            </w:r>
          </w:p>
        </w:tc>
        <w:tc>
          <w:tcPr>
            <w:tcW w:w="1134" w:type="dxa"/>
            <w:shd w:val="clear" w:color="auto" w:fill="auto"/>
          </w:tcPr>
          <w:p w14:paraId="272B5555"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4710</w:t>
            </w:r>
          </w:p>
        </w:tc>
        <w:tc>
          <w:tcPr>
            <w:tcW w:w="1276" w:type="dxa"/>
            <w:shd w:val="clear" w:color="auto" w:fill="auto"/>
          </w:tcPr>
          <w:p w14:paraId="44756942"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AC001**</w:t>
            </w:r>
          </w:p>
        </w:tc>
        <w:tc>
          <w:tcPr>
            <w:tcW w:w="850" w:type="dxa"/>
            <w:shd w:val="clear" w:color="auto" w:fill="auto"/>
          </w:tcPr>
          <w:p w14:paraId="6753D879"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315</w:t>
            </w:r>
          </w:p>
        </w:tc>
      </w:tr>
    </w:tbl>
    <w:p w14:paraId="421FDB0F" w14:textId="77777777" w:rsidR="003A0166" w:rsidRPr="00B753DD" w:rsidRDefault="003A0166">
      <w:pPr>
        <w:spacing w:before="0" w:line="240" w:lineRule="auto"/>
        <w:ind w:firstLineChars="0" w:firstLine="0"/>
        <w:jc w:val="center"/>
        <w:rPr>
          <w:rFonts w:asciiTheme="majorEastAsia" w:eastAsiaTheme="majorEastAsia" w:hAnsiTheme="majorEastAsia" w:cs="Times New Roman"/>
          <w:b/>
          <w:bCs/>
          <w:szCs w:val="24"/>
        </w:rPr>
      </w:pPr>
    </w:p>
    <w:p w14:paraId="5B23B5B3" w14:textId="77777777" w:rsidR="003A0166" w:rsidRPr="00B753DD" w:rsidRDefault="00C232E0">
      <w:pPr>
        <w:spacing w:before="0" w:line="240" w:lineRule="auto"/>
        <w:ind w:firstLineChars="0" w:firstLine="42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表4-5数据表实例（三）</w:t>
      </w:r>
    </w:p>
    <w:tbl>
      <w:tblPr>
        <w:tblW w:w="9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969"/>
        <w:gridCol w:w="1376"/>
        <w:gridCol w:w="1536"/>
        <w:gridCol w:w="1272"/>
        <w:gridCol w:w="843"/>
        <w:gridCol w:w="1246"/>
        <w:gridCol w:w="979"/>
      </w:tblGrid>
      <w:tr w:rsidR="003A0166" w:rsidRPr="00B753DD" w14:paraId="67132425" w14:textId="77777777">
        <w:trPr>
          <w:trHeight w:val="904"/>
          <w:jc w:val="center"/>
        </w:trPr>
        <w:tc>
          <w:tcPr>
            <w:tcW w:w="822" w:type="dxa"/>
            <w:shd w:val="clear" w:color="auto" w:fill="auto"/>
          </w:tcPr>
          <w:p w14:paraId="03FE7969" w14:textId="77777777" w:rsidR="003A0166" w:rsidRPr="00B753DD" w:rsidRDefault="00C232E0">
            <w:pPr>
              <w:spacing w:before="0" w:line="240" w:lineRule="auto"/>
              <w:ind w:firstLineChars="0" w:firstLine="0"/>
              <w:rPr>
                <w:rFonts w:asciiTheme="majorEastAsia" w:eastAsiaTheme="majorEastAsia" w:hAnsiTheme="majorEastAsia" w:cs="Times New Roman"/>
                <w:szCs w:val="24"/>
                <w:highlight w:val="yellow"/>
              </w:rPr>
            </w:pPr>
            <w:r w:rsidRPr="00B753DD">
              <w:rPr>
                <w:rFonts w:asciiTheme="majorEastAsia" w:eastAsiaTheme="majorEastAsia" w:hAnsiTheme="majorEastAsia" w:cs="Times New Roman"/>
                <w:szCs w:val="24"/>
              </w:rPr>
              <w:t xml:space="preserve">户号 </w:t>
            </w:r>
          </w:p>
        </w:tc>
        <w:tc>
          <w:tcPr>
            <w:tcW w:w="992" w:type="dxa"/>
            <w:shd w:val="clear" w:color="auto" w:fill="auto"/>
          </w:tcPr>
          <w:p w14:paraId="54845B67" w14:textId="77777777" w:rsidR="003A0166" w:rsidRPr="00B753DD" w:rsidRDefault="00C232E0">
            <w:pPr>
              <w:spacing w:before="0" w:line="240" w:lineRule="auto"/>
              <w:ind w:firstLineChars="0" w:firstLine="0"/>
              <w:rPr>
                <w:rFonts w:asciiTheme="majorEastAsia" w:eastAsiaTheme="majorEastAsia" w:hAnsiTheme="majorEastAsia" w:cs="Times New Roman"/>
                <w:szCs w:val="24"/>
                <w:highlight w:val="yellow"/>
              </w:rPr>
            </w:pPr>
            <w:r w:rsidRPr="00B753DD">
              <w:rPr>
                <w:rFonts w:asciiTheme="majorEastAsia" w:eastAsiaTheme="majorEastAsia" w:hAnsiTheme="majorEastAsia" w:cs="Times New Roman"/>
                <w:szCs w:val="24"/>
              </w:rPr>
              <w:t>户名</w:t>
            </w:r>
          </w:p>
        </w:tc>
        <w:tc>
          <w:tcPr>
            <w:tcW w:w="1417" w:type="dxa"/>
            <w:shd w:val="clear" w:color="auto" w:fill="auto"/>
          </w:tcPr>
          <w:p w14:paraId="74B36956"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bookmarkStart w:id="179" w:name="_Hlk78363741"/>
            <w:r w:rsidRPr="00B753DD">
              <w:rPr>
                <w:rFonts w:asciiTheme="majorEastAsia" w:eastAsiaTheme="majorEastAsia" w:hAnsiTheme="majorEastAsia" w:cs="Times New Roman"/>
                <w:szCs w:val="24"/>
              </w:rPr>
              <w:t>用户地址</w:t>
            </w:r>
            <w:bookmarkEnd w:id="179"/>
          </w:p>
        </w:tc>
        <w:tc>
          <w:tcPr>
            <w:tcW w:w="1418" w:type="dxa"/>
            <w:shd w:val="clear" w:color="auto" w:fill="auto"/>
          </w:tcPr>
          <w:p w14:paraId="21DD102A"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联系方式</w:t>
            </w:r>
          </w:p>
        </w:tc>
        <w:tc>
          <w:tcPr>
            <w:tcW w:w="1276" w:type="dxa"/>
            <w:shd w:val="clear" w:color="auto" w:fill="auto"/>
          </w:tcPr>
          <w:p w14:paraId="38C1E1EA"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 xml:space="preserve"> 电量变化</w:t>
            </w:r>
          </w:p>
        </w:tc>
        <w:tc>
          <w:tcPr>
            <w:tcW w:w="850" w:type="dxa"/>
            <w:shd w:val="clear" w:color="auto" w:fill="auto"/>
          </w:tcPr>
          <w:p w14:paraId="0104B2DE"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费用</w:t>
            </w:r>
          </w:p>
        </w:tc>
        <w:tc>
          <w:tcPr>
            <w:tcW w:w="1276" w:type="dxa"/>
            <w:shd w:val="clear" w:color="auto" w:fill="auto"/>
          </w:tcPr>
          <w:p w14:paraId="2C4E8E7F"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 xml:space="preserve"> 用电类型</w:t>
            </w:r>
          </w:p>
        </w:tc>
        <w:tc>
          <w:tcPr>
            <w:tcW w:w="992" w:type="dxa"/>
            <w:shd w:val="clear" w:color="auto" w:fill="auto"/>
          </w:tcPr>
          <w:p w14:paraId="5CBD592E"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所属公司代码</w:t>
            </w:r>
          </w:p>
        </w:tc>
      </w:tr>
      <w:tr w:rsidR="003A0166" w:rsidRPr="00B753DD" w14:paraId="629B6FA3" w14:textId="77777777">
        <w:trPr>
          <w:jc w:val="center"/>
        </w:trPr>
        <w:tc>
          <w:tcPr>
            <w:tcW w:w="822" w:type="dxa"/>
            <w:shd w:val="clear" w:color="auto" w:fill="auto"/>
          </w:tcPr>
          <w:p w14:paraId="645E8D49"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36201</w:t>
            </w:r>
          </w:p>
          <w:p w14:paraId="1A5F0E4D"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28***</w:t>
            </w:r>
          </w:p>
        </w:tc>
        <w:tc>
          <w:tcPr>
            <w:tcW w:w="992" w:type="dxa"/>
            <w:shd w:val="clear" w:color="auto" w:fill="auto"/>
          </w:tcPr>
          <w:p w14:paraId="4BB45F36"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江苏省**公司</w:t>
            </w:r>
          </w:p>
        </w:tc>
        <w:tc>
          <w:tcPr>
            <w:tcW w:w="1417" w:type="dxa"/>
            <w:shd w:val="clear" w:color="auto" w:fill="auto"/>
          </w:tcPr>
          <w:p w14:paraId="61B58025"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江苏省**市**县**镇**</w:t>
            </w:r>
          </w:p>
        </w:tc>
        <w:tc>
          <w:tcPr>
            <w:tcW w:w="1418" w:type="dxa"/>
            <w:shd w:val="clear" w:color="auto" w:fill="auto"/>
          </w:tcPr>
          <w:p w14:paraId="0B01EA01"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1879795****</w:t>
            </w:r>
          </w:p>
        </w:tc>
        <w:tc>
          <w:tcPr>
            <w:tcW w:w="1276" w:type="dxa"/>
            <w:shd w:val="clear" w:color="auto" w:fill="auto"/>
          </w:tcPr>
          <w:p w14:paraId="637AE4AE"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19520000</w:t>
            </w:r>
          </w:p>
        </w:tc>
        <w:tc>
          <w:tcPr>
            <w:tcW w:w="850" w:type="dxa"/>
            <w:shd w:val="clear" w:color="auto" w:fill="auto"/>
          </w:tcPr>
          <w:p w14:paraId="7CA3C983"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423*</w:t>
            </w:r>
          </w:p>
        </w:tc>
        <w:tc>
          <w:tcPr>
            <w:tcW w:w="1276" w:type="dxa"/>
            <w:shd w:val="clear" w:color="auto" w:fill="auto"/>
          </w:tcPr>
          <w:p w14:paraId="3276B2C8"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402</w:t>
            </w:r>
          </w:p>
        </w:tc>
        <w:tc>
          <w:tcPr>
            <w:tcW w:w="992" w:type="dxa"/>
            <w:shd w:val="clear" w:color="auto" w:fill="auto"/>
          </w:tcPr>
          <w:p w14:paraId="0EB576CE" w14:textId="77777777" w:rsidR="003A0166" w:rsidRPr="00B753DD" w:rsidRDefault="00C232E0">
            <w:pPr>
              <w:spacing w:before="0" w:line="240" w:lineRule="auto"/>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Z***</w:t>
            </w:r>
          </w:p>
        </w:tc>
      </w:tr>
    </w:tbl>
    <w:p w14:paraId="00169FE7" w14:textId="77777777" w:rsidR="003A0166" w:rsidRPr="00B753DD" w:rsidRDefault="003A0166">
      <w:pPr>
        <w:widowControl/>
        <w:ind w:firstLineChars="0" w:firstLine="0"/>
        <w:rPr>
          <w:rFonts w:asciiTheme="majorEastAsia" w:eastAsiaTheme="majorEastAsia" w:hAnsiTheme="majorEastAsia" w:cs="Times New Roman"/>
          <w:szCs w:val="24"/>
        </w:rPr>
      </w:pPr>
    </w:p>
    <w:p w14:paraId="7F0112A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数据共享实例</w:t>
      </w:r>
    </w:p>
    <w:p w14:paraId="67361B5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根据PROV模型，设计数据共享时记录在区块链上的数据结构。</w:t>
      </w:r>
    </w:p>
    <w:p w14:paraId="21C3AB6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实体：文件ID、文件存储位置。</w:t>
      </w:r>
    </w:p>
    <w:p w14:paraId="6A935D3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活动：文件新ID，新拥有者信息，新存储位置等。</w:t>
      </w:r>
    </w:p>
    <w:p w14:paraId="326CF0A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代理：发起人ID、组织ID、签名等。</w:t>
      </w:r>
    </w:p>
    <w:p w14:paraId="185954C5" w14:textId="77777777" w:rsidR="003A0166" w:rsidRPr="00B753DD" w:rsidRDefault="00C232E0">
      <w:pPr>
        <w:ind w:left="480"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65B8494C" wp14:editId="69E0CD76">
            <wp:extent cx="3304540" cy="136080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371462" cy="1388108"/>
                    </a:xfrm>
                    <a:prstGeom prst="rect">
                      <a:avLst/>
                    </a:prstGeom>
                    <a:noFill/>
                  </pic:spPr>
                </pic:pic>
              </a:graphicData>
            </a:graphic>
          </wp:inline>
        </w:drawing>
      </w:r>
    </w:p>
    <w:p w14:paraId="3615C715"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4-7 模型实例</w:t>
      </w:r>
    </w:p>
    <w:p w14:paraId="7C834F5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业务模型实例</w:t>
      </w:r>
    </w:p>
    <w:p w14:paraId="548786D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根据PROV模型，设计记录在区块链上的数据结构。以电力公司常规产生电力收费工</w:t>
      </w:r>
      <w:proofErr w:type="gramStart"/>
      <w:r w:rsidRPr="00B753DD">
        <w:rPr>
          <w:rFonts w:asciiTheme="majorEastAsia" w:eastAsiaTheme="majorEastAsia" w:hAnsiTheme="majorEastAsia"/>
          <w:sz w:val="24"/>
          <w:szCs w:val="24"/>
        </w:rPr>
        <w:t>单活动</w:t>
      </w:r>
      <w:proofErr w:type="gramEnd"/>
      <w:r w:rsidRPr="00B753DD">
        <w:rPr>
          <w:rFonts w:asciiTheme="majorEastAsia" w:eastAsiaTheme="majorEastAsia" w:hAnsiTheme="majorEastAsia"/>
          <w:sz w:val="24"/>
          <w:szCs w:val="24"/>
        </w:rPr>
        <w:t>为例：实体为电表，活动为产生工单，代理为实体所属或执行活动的电力公司。</w:t>
      </w:r>
    </w:p>
    <w:p w14:paraId="6E4D800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实体：姓名、电话、联系地址、户名（consname）户号（cons_no）单位代码（ORG_NO）。</w:t>
      </w:r>
    </w:p>
    <w:p w14:paraId="2E36ACF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活动：产生工单时间、电量差值、用电类型、费用、执行公司代码。</w:t>
      </w:r>
    </w:p>
    <w:p w14:paraId="02977BB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代理：所属电力公司代码、电力公司层级（如省、市、区等）。</w:t>
      </w:r>
    </w:p>
    <w:p w14:paraId="087112F7"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70371470" wp14:editId="0C17EE19">
            <wp:extent cx="3390265" cy="13417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428018" cy="1356968"/>
                    </a:xfrm>
                    <a:prstGeom prst="rect">
                      <a:avLst/>
                    </a:prstGeom>
                    <a:noFill/>
                  </pic:spPr>
                </pic:pic>
              </a:graphicData>
            </a:graphic>
          </wp:inline>
        </w:drawing>
      </w:r>
    </w:p>
    <w:p w14:paraId="74F14327"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4-8 业务实例</w:t>
      </w:r>
    </w:p>
    <w:p w14:paraId="66AA338E" w14:textId="103F4FF5" w:rsidR="003A0166" w:rsidRPr="00B753DD" w:rsidRDefault="00C232E0">
      <w:pPr>
        <w:keepNext/>
        <w:keepLines/>
        <w:spacing w:after="120"/>
        <w:ind w:firstLineChars="0" w:firstLine="0"/>
        <w:outlineLvl w:val="1"/>
        <w:rPr>
          <w:rFonts w:asciiTheme="majorEastAsia" w:eastAsiaTheme="majorEastAsia" w:hAnsiTheme="majorEastAsia" w:cs="Times New Roman"/>
          <w:bCs/>
          <w:szCs w:val="24"/>
        </w:rPr>
      </w:pPr>
      <w:bookmarkStart w:id="180" w:name="_Toc77334870"/>
      <w:bookmarkStart w:id="181" w:name="_Toc76547890"/>
      <w:bookmarkStart w:id="182" w:name="_Toc132726249"/>
      <w:r w:rsidRPr="00B753DD">
        <w:rPr>
          <w:rStyle w:val="2Charf1"/>
          <w:rFonts w:asciiTheme="majorEastAsia" w:eastAsiaTheme="majorEastAsia" w:hAnsiTheme="majorEastAsia"/>
          <w:sz w:val="24"/>
          <w:szCs w:val="24"/>
        </w:rPr>
        <w:t>4.4</w:t>
      </w:r>
      <w:r w:rsidR="00A40A61" w:rsidRPr="00B753DD">
        <w:rPr>
          <w:rStyle w:val="2Charf1"/>
          <w:rFonts w:asciiTheme="majorEastAsia" w:eastAsiaTheme="majorEastAsia" w:hAnsiTheme="majorEastAsia"/>
          <w:sz w:val="24"/>
          <w:szCs w:val="24"/>
        </w:rPr>
        <w:t xml:space="preserve"> </w:t>
      </w:r>
      <w:r w:rsidRPr="00B753DD">
        <w:rPr>
          <w:rStyle w:val="2Charf1"/>
          <w:rFonts w:asciiTheme="majorEastAsia" w:eastAsiaTheme="majorEastAsia" w:hAnsiTheme="majorEastAsia"/>
          <w:sz w:val="24"/>
          <w:szCs w:val="24"/>
        </w:rPr>
        <w:t>基于区块链的共享方案</w:t>
      </w:r>
      <w:bookmarkEnd w:id="180"/>
      <w:bookmarkEnd w:id="181"/>
      <w:bookmarkEnd w:id="182"/>
    </w:p>
    <w:p w14:paraId="2A88BE02" w14:textId="0574A885"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szCs w:val="24"/>
        </w:rPr>
      </w:pPr>
      <w:bookmarkStart w:id="183" w:name="_Toc77334871"/>
      <w:bookmarkStart w:id="184" w:name="_Toc76547891"/>
      <w:bookmarkStart w:id="185" w:name="_Toc132726250"/>
      <w:r w:rsidRPr="00B753DD">
        <w:rPr>
          <w:rStyle w:val="3Char6"/>
          <w:rFonts w:asciiTheme="majorEastAsia" w:eastAsiaTheme="majorEastAsia" w:hAnsiTheme="majorEastAsia"/>
          <w:sz w:val="24"/>
          <w:szCs w:val="24"/>
        </w:rPr>
        <w:t>4.4.1</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共享方案主体思想</w:t>
      </w:r>
      <w:bookmarkEnd w:id="183"/>
      <w:bookmarkEnd w:id="184"/>
      <w:bookmarkEnd w:id="185"/>
    </w:p>
    <w:p w14:paraId="5AEE0A0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区块链技术层</w:t>
      </w:r>
    </w:p>
    <w:p w14:paraId="790363F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基于企业组织结构的特点，区块链技术选择以联盟链的形式实现。各部门或机构通过审核后加入区块链网络，节点之间通过P2P网络协议进行数据传播与验证；相比较公有链基于证明的共识机制，选择低延迟、无分叉、基于投票的RBFT共识机制更加合适。将智能合约以代码的形式嵌入系统，通过智能合约自动处理相关的事务。</w:t>
      </w:r>
    </w:p>
    <w:p w14:paraId="121EE82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（2） 智能合约层</w:t>
      </w:r>
    </w:p>
    <w:p w14:paraId="46BBF4F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将智能合约以数字化的形式写入区块链，借助区块链技术，发挥了智能合约在成本效率方面的优势，而且避免了作恶行为对合约执行的干扰，保障合约公开透明、不可篡改可追踪的公平执行。</w:t>
      </w:r>
    </w:p>
    <w:p w14:paraId="33B132F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智能合约不仅代表区块链上所有组织或用户共同认可的一种协议，更重要的是它不受某一中心机构的控制，只要满足预定的执行条件，系统随即触发相应的协议自动执行。</w:t>
      </w:r>
    </w:p>
    <w:p w14:paraId="2FFD3760" w14:textId="68C2154E"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szCs w:val="24"/>
        </w:rPr>
      </w:pPr>
      <w:bookmarkStart w:id="186" w:name="_Toc77334872"/>
      <w:bookmarkStart w:id="187" w:name="_Toc76547892"/>
      <w:bookmarkStart w:id="188" w:name="_Toc132726251"/>
      <w:r w:rsidRPr="00B753DD">
        <w:rPr>
          <w:rStyle w:val="3Char6"/>
          <w:rFonts w:asciiTheme="majorEastAsia" w:eastAsiaTheme="majorEastAsia" w:hAnsiTheme="majorEastAsia"/>
          <w:sz w:val="24"/>
          <w:szCs w:val="24"/>
        </w:rPr>
        <w:t>4.4.2</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共享方案溯源流程</w:t>
      </w:r>
      <w:bookmarkEnd w:id="186"/>
      <w:bookmarkEnd w:id="187"/>
      <w:bookmarkEnd w:id="188"/>
    </w:p>
    <w:p w14:paraId="20422B3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PROV系统模型的单个执行周期如图所示，包括6个步骤：</w:t>
      </w:r>
    </w:p>
    <w:p w14:paraId="25802EC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第一步，更改发起人修改数据文件并将其上传到云中。数据文件的不同版本均保存在云中，以便在更改被拒绝的情况下还原。</w:t>
      </w:r>
    </w:p>
    <w:p w14:paraId="418E52D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第二步，更改发起人通过客户应用程序将更改请求和押金一起提交给投票合约。更改请求包含文档ID、数据文件</w:t>
      </w:r>
      <w:proofErr w:type="gramStart"/>
      <w:r w:rsidRPr="00B753DD">
        <w:rPr>
          <w:rFonts w:asciiTheme="majorEastAsia" w:eastAsiaTheme="majorEastAsia" w:hAnsiTheme="majorEastAsia"/>
          <w:sz w:val="24"/>
          <w:szCs w:val="24"/>
        </w:rPr>
        <w:t>先前和</w:t>
      </w:r>
      <w:proofErr w:type="gramEnd"/>
      <w:r w:rsidRPr="00B753DD">
        <w:rPr>
          <w:rFonts w:asciiTheme="majorEastAsia" w:eastAsiaTheme="majorEastAsia" w:hAnsiTheme="majorEastAsia"/>
          <w:sz w:val="24"/>
          <w:szCs w:val="24"/>
        </w:rPr>
        <w:t>当前版本的哈希加密形式、云存储库中的文件位置、时间</w:t>
      </w:r>
      <w:proofErr w:type="gramStart"/>
      <w:r w:rsidRPr="00B753DD">
        <w:rPr>
          <w:rFonts w:asciiTheme="majorEastAsia" w:eastAsiaTheme="majorEastAsia" w:hAnsiTheme="majorEastAsia"/>
          <w:sz w:val="24"/>
          <w:szCs w:val="24"/>
        </w:rPr>
        <w:t>戳以及</w:t>
      </w:r>
      <w:proofErr w:type="gramEnd"/>
      <w:r w:rsidRPr="00B753DD">
        <w:rPr>
          <w:rFonts w:asciiTheme="majorEastAsia" w:eastAsiaTheme="majorEastAsia" w:hAnsiTheme="majorEastAsia"/>
          <w:sz w:val="24"/>
          <w:szCs w:val="24"/>
        </w:rPr>
        <w:t>发起人签名。</w:t>
      </w:r>
    </w:p>
    <w:p w14:paraId="0C0BF85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第三步，客户端模块提交更改，然后启动投票周期。在投票期间，授权用户使用驻留在云存储中的验证程序脚本验证更改，如果更改有效，则返回TRUE，否则返回FALSE。</w:t>
      </w:r>
    </w:p>
    <w:p w14:paraId="4241ED7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第四步，用户使用投票合约根据验证结果对此次更改进行投票(该过程是自动的)。</w:t>
      </w:r>
    </w:p>
    <w:p w14:paraId="7640480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五步，投票合同记录用户所投的票数。在投票结束时，如果多于一半的用户投反对票，则拒绝更改，更改发起者会受到罚款，区块链系统将该罚款在参与投票的用户中分配;如果在投票结束后，投反对票的人数少于一半，则接受变更，并向变更发起人退还押金。</w:t>
      </w:r>
    </w:p>
    <w:p w14:paraId="1B18CF5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六步，如果在表决后接受更改，则表决合约会将此更改记录在文档溯源跟踪器中。更改的日志条目包括负责更改的作者、当前文档的哈希值和文档先前版本的哈希值、当前更改的高级PROV表示形式以及用于将来验证的数字签名。</w:t>
      </w:r>
    </w:p>
    <w:p w14:paraId="21D66A69"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0D15EDA8" wp14:editId="1D4AFED4">
            <wp:extent cx="4577080" cy="348869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2"/>
                    <a:stretch>
                      <a:fillRect/>
                    </a:stretch>
                  </pic:blipFill>
                  <pic:spPr>
                    <a:xfrm>
                      <a:off x="0" y="0"/>
                      <a:ext cx="4653933" cy="3547149"/>
                    </a:xfrm>
                    <a:prstGeom prst="rect">
                      <a:avLst/>
                    </a:prstGeom>
                  </pic:spPr>
                </pic:pic>
              </a:graphicData>
            </a:graphic>
          </wp:inline>
        </w:drawing>
      </w:r>
    </w:p>
    <w:p w14:paraId="39BD0E05"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4-9 文档追踪合约</w:t>
      </w:r>
    </w:p>
    <w:p w14:paraId="24CFA16C" w14:textId="41BE7AF5" w:rsidR="003A0166" w:rsidRPr="00B753DD" w:rsidRDefault="00C232E0">
      <w:pPr>
        <w:keepNext/>
        <w:keepLines/>
        <w:tabs>
          <w:tab w:val="left" w:pos="709"/>
          <w:tab w:val="left" w:pos="993"/>
        </w:tabs>
        <w:autoSpaceDN w:val="0"/>
        <w:spacing w:beforeLines="100" w:before="326" w:afterLines="100" w:after="326" w:line="240" w:lineRule="auto"/>
        <w:ind w:left="709" w:firstLineChars="0" w:hanging="709"/>
        <w:outlineLvl w:val="2"/>
        <w:rPr>
          <w:rFonts w:asciiTheme="majorEastAsia" w:eastAsiaTheme="majorEastAsia" w:hAnsiTheme="majorEastAsia" w:cs="Times New Roman"/>
          <w:bCs/>
          <w:szCs w:val="24"/>
        </w:rPr>
      </w:pPr>
      <w:bookmarkStart w:id="189" w:name="_Toc77334873"/>
      <w:bookmarkStart w:id="190" w:name="_Toc76547893"/>
      <w:bookmarkStart w:id="191" w:name="_Toc132726252"/>
      <w:r w:rsidRPr="00B753DD">
        <w:rPr>
          <w:rStyle w:val="3Char6"/>
          <w:rFonts w:asciiTheme="majorEastAsia" w:eastAsiaTheme="majorEastAsia" w:hAnsiTheme="majorEastAsia"/>
          <w:sz w:val="24"/>
          <w:szCs w:val="24"/>
        </w:rPr>
        <w:t>4.4.3</w:t>
      </w:r>
      <w:r w:rsidR="00A40A61" w:rsidRPr="00B753DD">
        <w:rPr>
          <w:rStyle w:val="3Char6"/>
          <w:rFonts w:asciiTheme="majorEastAsia" w:eastAsiaTheme="majorEastAsia" w:hAnsiTheme="majorEastAsia"/>
          <w:sz w:val="24"/>
          <w:szCs w:val="24"/>
        </w:rPr>
        <w:t xml:space="preserve"> </w:t>
      </w:r>
      <w:r w:rsidRPr="00B753DD">
        <w:rPr>
          <w:rStyle w:val="3Char6"/>
          <w:rFonts w:asciiTheme="majorEastAsia" w:eastAsiaTheme="majorEastAsia" w:hAnsiTheme="majorEastAsia"/>
          <w:sz w:val="24"/>
          <w:szCs w:val="24"/>
        </w:rPr>
        <w:t>文档追踪合约</w:t>
      </w:r>
      <w:bookmarkEnd w:id="189"/>
      <w:bookmarkEnd w:id="190"/>
      <w:bookmarkEnd w:id="191"/>
    </w:p>
    <w:p w14:paraId="4C706A4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文档追踪合约用于跟踪特定文档的变化轨迹，实施访问控制策略，维护所有用户对文档的访问信息，提供用于生成特定文档的溯源轨迹的方法。所生成的数据文档溯源信息作为事件存储在文档追踪合约的事件日志中。</w:t>
      </w:r>
    </w:p>
    <w:p w14:paraId="0FA9E88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更改事件日志格式为：change(docid，agent，EK(docid，H(Xo)，H(Xn)，link，ts)，PROV，signk)其中，docid为数据文件的唯一标识，agent为更改发起人的地址，EK为加密文本，H(Xo)为先前版本的文件哈希值，H(Xn)为修改后的文件版本的哈希值，link为数据文档在云存储中的位置，ts为最新的时间戳，PROV为PROV溯源模型，signk为基于加密文本的发起人签名。文档追踪合约支持访问控制管理的所有基本功能，例如创建文档、用户权限管理。</w:t>
      </w:r>
    </w:p>
    <w:p w14:paraId="044B635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系统不会在明文链中存储任何敏感信息，因为明文中存储的包括智能合约代码在内的任何信息都是公开可访问的。此外，由于存储成本和区块链存储限制，实际数据存储在区块链以外的云中。将文档添加到系统时，文档所有者会生成溯源记录的初始迭代。智能合约强制执行以下约束，即该文档溯源信息的访问权限严格由文档所有者控制，获</w:t>
      </w:r>
      <w:r w:rsidRPr="00B753DD">
        <w:rPr>
          <w:rFonts w:asciiTheme="majorEastAsia" w:eastAsiaTheme="majorEastAsia" w:hAnsiTheme="majorEastAsia"/>
          <w:sz w:val="24"/>
          <w:szCs w:val="24"/>
        </w:rPr>
        <w:lastRenderedPageBreak/>
        <w:t>得授权的用户禁止转让其权限。除主要方法外，文档追踪合约还包含用于检查用户对文档访问权限的帮助程序，以及用于更新文档所有者的方法。所有对溯源的更改事件都必须通过投票合约的投票过程来批准。</w:t>
      </w:r>
    </w:p>
    <w:p w14:paraId="5B2F76B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本方案选择投票来核实所提交的更改信息主要基于两方面的考虑：首先是要有效地防止明显违反数据使用限制的恶意更改其次是不希望验证过程泄漏任何敏感信息。另外，如果验证是在合约中完成的，则需要以不透露任何信息的方式进行此操作(如使用</w:t>
      </w:r>
      <w:proofErr w:type="gramStart"/>
      <w:r w:rsidRPr="00B753DD">
        <w:rPr>
          <w:rFonts w:asciiTheme="majorEastAsia" w:eastAsiaTheme="majorEastAsia" w:hAnsiTheme="majorEastAsia"/>
          <w:sz w:val="24"/>
          <w:szCs w:val="24"/>
        </w:rPr>
        <w:t>零知识</w:t>
      </w:r>
      <w:proofErr w:type="gramEnd"/>
      <w:r w:rsidRPr="00B753DD">
        <w:rPr>
          <w:rFonts w:asciiTheme="majorEastAsia" w:eastAsiaTheme="majorEastAsia" w:hAnsiTheme="majorEastAsia"/>
          <w:sz w:val="24"/>
          <w:szCs w:val="24"/>
        </w:rPr>
        <w:t>证明，因为合同源代码和执行是公开可见的)，然而，现有零知识技术还不够通用。并且，通用</w:t>
      </w:r>
      <w:proofErr w:type="gramStart"/>
      <w:r w:rsidRPr="00B753DD">
        <w:rPr>
          <w:rFonts w:asciiTheme="majorEastAsia" w:eastAsiaTheme="majorEastAsia" w:hAnsiTheme="majorEastAsia"/>
          <w:sz w:val="24"/>
          <w:szCs w:val="24"/>
        </w:rPr>
        <w:t>零知识</w:t>
      </w:r>
      <w:proofErr w:type="gramEnd"/>
      <w:r w:rsidRPr="00B753DD">
        <w:rPr>
          <w:rFonts w:asciiTheme="majorEastAsia" w:eastAsiaTheme="majorEastAsia" w:hAnsiTheme="majorEastAsia"/>
          <w:sz w:val="24"/>
          <w:szCs w:val="24"/>
        </w:rPr>
        <w:t>验证技术的效率不足以实现溯源捕获。因此，系统允许每个参与者通过客户</w:t>
      </w:r>
      <w:proofErr w:type="gramStart"/>
      <w:r w:rsidRPr="00B753DD">
        <w:rPr>
          <w:rFonts w:asciiTheme="majorEastAsia" w:eastAsiaTheme="majorEastAsia" w:hAnsiTheme="majorEastAsia"/>
          <w:sz w:val="24"/>
          <w:szCs w:val="24"/>
        </w:rPr>
        <w:t>程序在链外</w:t>
      </w:r>
      <w:proofErr w:type="gramEnd"/>
      <w:r w:rsidRPr="00B753DD">
        <w:rPr>
          <w:rFonts w:asciiTheme="majorEastAsia" w:eastAsiaTheme="majorEastAsia" w:hAnsiTheme="majorEastAsia"/>
          <w:sz w:val="24"/>
          <w:szCs w:val="24"/>
        </w:rPr>
        <w:t>运行验证代码，并使用链上合约对数据更改进行投票。</w:t>
      </w:r>
    </w:p>
    <w:p w14:paraId="46EB4B50" w14:textId="406FE62F" w:rsidR="003A0166" w:rsidRPr="00B753DD" w:rsidRDefault="00C232E0" w:rsidP="00402494">
      <w:pPr>
        <w:pStyle w:val="3ff2"/>
        <w:rPr>
          <w:rFonts w:asciiTheme="majorEastAsia" w:eastAsiaTheme="majorEastAsia" w:hAnsiTheme="majorEastAsia"/>
          <w:sz w:val="24"/>
          <w:szCs w:val="24"/>
        </w:rPr>
      </w:pPr>
      <w:bookmarkStart w:id="192" w:name="_Toc77334874"/>
      <w:bookmarkStart w:id="193" w:name="_Toc76547894"/>
      <w:bookmarkStart w:id="194" w:name="_Toc132726253"/>
      <w:r w:rsidRPr="00B753DD">
        <w:rPr>
          <w:rFonts w:asciiTheme="majorEastAsia" w:eastAsiaTheme="majorEastAsia" w:hAnsiTheme="majorEastAsia"/>
          <w:sz w:val="24"/>
          <w:szCs w:val="24"/>
        </w:rPr>
        <w:t>4.4.4</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投票合约</w:t>
      </w:r>
      <w:bookmarkEnd w:id="192"/>
      <w:bookmarkEnd w:id="193"/>
      <w:bookmarkEnd w:id="194"/>
    </w:p>
    <w:p w14:paraId="4BB5124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执行投票协议，有两种类型的投票协议，即简单多数投票和阈值投票。发起人以加密形式将所做的更改及其签名与文档ID一同提交给投票合约。投票合约接收更改，并在验证后生成日志事件以启动更改投票。投票周期设为t1，在此期间参与者可以对此更改投票(赞成或反对)。</w:t>
      </w:r>
    </w:p>
    <w:p w14:paraId="7C8C16C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投票期结束时，投票合约统计票数，根据投票协议类型，决定拒绝或者接受更改。如果当前投票期的总票数未达到协议规定的最低阈值，则投票合约将开启新一轮的投票。在投票阶段结束后，如果表决结果为接受更改，则投票合约会将更改提交给文档追踪合约来生成溯源文档。投票合约仅接受特定文档的单个未完成更改，以确保数据溯源链的连续性和一致性。</w:t>
      </w:r>
    </w:p>
    <w:p w14:paraId="25536F7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多数表决投票</w:t>
      </w:r>
    </w:p>
    <w:p w14:paraId="0CE9177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多数表决投票中，文档的利益相关者对该文档的更改进行投票，接受或拒绝更改的决定基于简单多数策略，即如果多数用户对更改投了反对票，则更改被拒绝，否则接受更改。这种投票策略的缺点是，要求所有授权用户都进行投票，当文档的用户较少(少于5个)时，此策略结果非常理想，但在用户数量巨大的情况下，要求</w:t>
      </w:r>
      <w:proofErr w:type="gramStart"/>
      <w:r w:rsidRPr="00B753DD">
        <w:rPr>
          <w:rFonts w:asciiTheme="majorEastAsia" w:eastAsiaTheme="majorEastAsia" w:hAnsiTheme="majorEastAsia"/>
          <w:sz w:val="24"/>
          <w:szCs w:val="24"/>
        </w:rPr>
        <w:t>所有利益</w:t>
      </w:r>
      <w:proofErr w:type="gramEnd"/>
      <w:r w:rsidRPr="00B753DD">
        <w:rPr>
          <w:rFonts w:asciiTheme="majorEastAsia" w:eastAsiaTheme="majorEastAsia" w:hAnsiTheme="majorEastAsia"/>
          <w:sz w:val="24"/>
          <w:szCs w:val="24"/>
        </w:rPr>
        <w:t>相关者为每项更改投票的代价相当昂贵。因此，当文档的涉众数量少于5个时，本方案实施简单的多数表决;而对于用户量较大时，采用随机阈值表决策。</w:t>
      </w:r>
    </w:p>
    <w:p w14:paraId="65359F7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随机阈值投票</w:t>
      </w:r>
    </w:p>
    <w:p w14:paraId="5532BE3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对于包含大量更改和用户的系统，用户对每个更改进行投票的效率都不高。在此情况下，本文采用随机阈值表决策略。在随机阈值投票中，投票合约要求以最小票数接受或拒绝更改。假设文档有n</w:t>
      </w:r>
      <w:proofErr w:type="gramStart"/>
      <w:r w:rsidRPr="00B753DD">
        <w:rPr>
          <w:rFonts w:asciiTheme="majorEastAsia" w:eastAsiaTheme="majorEastAsia" w:hAnsiTheme="majorEastAsia"/>
          <w:sz w:val="24"/>
          <w:szCs w:val="24"/>
        </w:rPr>
        <w:t>个</w:t>
      </w:r>
      <w:proofErr w:type="gramEnd"/>
      <w:r w:rsidRPr="00B753DD">
        <w:rPr>
          <w:rFonts w:asciiTheme="majorEastAsia" w:eastAsiaTheme="majorEastAsia" w:hAnsiTheme="majorEastAsia"/>
          <w:sz w:val="24"/>
          <w:szCs w:val="24"/>
        </w:rPr>
        <w:t>用户，要接受或拒绝更改，则投票合约的阈值为s。为了确保更改的每个投票阶段都获得s票，合约会尝试在t＞s的情况下获得预期的t票。阈值t确保每次更改都收到最少的赞成票或反对票s。</w:t>
      </w:r>
    </w:p>
    <w:p w14:paraId="16B9249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为了确定是否参与变更投票，每个客户端会根据以下公式获得一个随机Rs：</w:t>
      </w:r>
    </w:p>
    <w:p w14:paraId="57BDAD6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Rs=Hash(Bno，Etext，Glim，Addr)modn</w:t>
      </w:r>
    </w:p>
    <w:p w14:paraId="22B29F5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Rs是通过散列发起更改信息的哈希而得到的随机数，更改信息包括Bno(</w:t>
      </w:r>
      <w:proofErr w:type="gramStart"/>
      <w:r w:rsidRPr="00B753DD">
        <w:rPr>
          <w:rFonts w:asciiTheme="majorEastAsia" w:eastAsiaTheme="majorEastAsia" w:hAnsiTheme="majorEastAsia"/>
          <w:sz w:val="24"/>
          <w:szCs w:val="24"/>
        </w:rPr>
        <w:t>当前块号</w:t>
      </w:r>
      <w:proofErr w:type="gramEnd"/>
      <w:r w:rsidRPr="00B753DD">
        <w:rPr>
          <w:rFonts w:asciiTheme="majorEastAsia" w:eastAsiaTheme="majorEastAsia" w:hAnsiTheme="majorEastAsia"/>
          <w:sz w:val="24"/>
          <w:szCs w:val="24"/>
        </w:rPr>
        <w:t>)，Etext(更改事件中的加密文本)，Glim(当前gas限制)和Addr(发起者的地址)。如果生成的随机数低于投票合约设置的阈值t(即Ks＜t)，则客户端将根据验证脚本的结果进行投票。提交表决后，投票合约将以相同的方式为每个投票生成随机数，并验证所提交的表决是否有效。在随机阈值表决策略中，对变更的投票基于安全的伪随机数，由于每个哈希表的哈希函数输入几乎都是随机的，因此无法知道哪个客户对哪个变更进行投票。在投票期结束时，如果投票合约发现投票总数低于阈值s，则投票合约重新启动投票过程。如果在预定义的最大重新启动次数之后依然未收到所需的票数，则更改被拒绝，并将押金退还给更改发起人。</w:t>
      </w:r>
    </w:p>
    <w:p w14:paraId="399697CE" w14:textId="77777777" w:rsidR="003A0166" w:rsidRPr="00B753DD" w:rsidRDefault="00C232E0">
      <w:pPr>
        <w:widowControl/>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611ED8B7" wp14:editId="776CCC2E">
            <wp:extent cx="5263515" cy="3937635"/>
            <wp:effectExtent l="0" t="0" r="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3"/>
                    <a:srcRect r="8606"/>
                    <a:stretch>
                      <a:fillRect/>
                    </a:stretch>
                  </pic:blipFill>
                  <pic:spPr>
                    <a:xfrm>
                      <a:off x="0" y="0"/>
                      <a:ext cx="5263816" cy="3937635"/>
                    </a:xfrm>
                    <a:prstGeom prst="rect">
                      <a:avLst/>
                    </a:prstGeom>
                    <a:ln>
                      <a:noFill/>
                    </a:ln>
                  </pic:spPr>
                </pic:pic>
              </a:graphicData>
            </a:graphic>
          </wp:inline>
        </w:drawing>
      </w:r>
    </w:p>
    <w:p w14:paraId="614A8836"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4-10 投票合约</w:t>
      </w:r>
    </w:p>
    <w:p w14:paraId="0358594F" w14:textId="7D5ECFD5" w:rsidR="003A0166" w:rsidRPr="00B753DD" w:rsidRDefault="00C232E0" w:rsidP="00402494">
      <w:pPr>
        <w:pStyle w:val="3ff2"/>
        <w:rPr>
          <w:rFonts w:asciiTheme="majorEastAsia" w:eastAsiaTheme="majorEastAsia" w:hAnsiTheme="majorEastAsia"/>
          <w:sz w:val="24"/>
          <w:szCs w:val="24"/>
        </w:rPr>
      </w:pPr>
      <w:bookmarkStart w:id="195" w:name="_Toc77334875"/>
      <w:bookmarkStart w:id="196" w:name="_Toc76547896"/>
      <w:bookmarkStart w:id="197" w:name="_Toc132726254"/>
      <w:r w:rsidRPr="00B753DD">
        <w:rPr>
          <w:rFonts w:asciiTheme="majorEastAsia" w:eastAsiaTheme="majorEastAsia" w:hAnsiTheme="majorEastAsia"/>
          <w:sz w:val="24"/>
          <w:szCs w:val="24"/>
        </w:rPr>
        <w:t>4.4.5</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方案安全与隐私分析</w:t>
      </w:r>
      <w:bookmarkEnd w:id="195"/>
      <w:bookmarkEnd w:id="196"/>
      <w:bookmarkEnd w:id="197"/>
    </w:p>
    <w:p w14:paraId="6F66EF6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（1） 安全分析 </w:t>
      </w:r>
    </w:p>
    <w:p w14:paraId="5AFC56F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外部攻击者可以根据数据文档ID提交无效的更改请求来尝试攻击当前系统，方案通过对文档实施访问控制策略来阻止此类攻击。文档追踪合约仅接受来自文档所有者授予访问权限的用户的更改请求，拒绝所有其他权限用户的更改请求。通过跟踪攻击尝试，预扣更改的押金将使外部攻击者受到惩罚。外部攻击者可能使用早期的更改请求签名来发起反复攻击，文档跟踪器通过跟踪特定文档的最新更改时间戳来防止这种攻击，任何迟于该文档最新时间戳的消息都将被忽略。内部用户可以是文档的所有者，也可以是所有者授予其访问文档权限的用户。后者可能通过提交不实的更改来尝试破坏数据溯源轨迹。由于系统要求每个更改都必须由最少数量的用户批准，因此，只有当其可以控制文档所允许的用户总数的一半以上时，攻击才能成功。随机阈值投票进一步确保了攻击者无法提前知道所有选民中哪些可以参与当前投票，因此这类攻击很难成功。如果内部攻</w:t>
      </w:r>
      <w:r w:rsidRPr="00B753DD">
        <w:rPr>
          <w:rFonts w:asciiTheme="majorEastAsia" w:eastAsiaTheme="majorEastAsia" w:hAnsiTheme="majorEastAsia"/>
          <w:sz w:val="24"/>
          <w:szCs w:val="24"/>
        </w:rPr>
        <w:lastRenderedPageBreak/>
        <w:t>击者与其他利益相关者串通并投票赞成更改，则可能破坏系统。所有者是唯一可以授予访问权限的用户，如果所有者选择一组忠实于他并有意破坏溯源轨迹的用户，那么该系统可能处于不利地位。尽管这种攻击可能是成功的，但它仍在区块链上留下了可追踪的痕迹，可用于检测攻击。</w:t>
      </w:r>
    </w:p>
    <w:p w14:paraId="1DA0C28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隐私保护分析</w:t>
      </w:r>
    </w:p>
    <w:p w14:paraId="3B549B5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通过使用哈希散列和加密来实现对溯源数据轨迹的隐私保护。外部用户只能通过查看事件日志来推断文档ID和对特定文档ID进行的更改次数。所有更改事件对有效信息进行加密，外部攻击者可以获得的信息无外乎文档ID、密文和签名。指向实际文件的云存储的链接位置也是加密的。外部用户从合约交易记录中可以得到的信息包括哪些用户与特定的文档ID相关联，该信息可通过查看投票合约的迭代推导出来。系统平台通过使用随机公共地址为用户提供匿名服务。Prov的用户不会在环境中透露其身份，而是使用公共地址在系统中执行操作，只有文件所有者才知道文档用户的身份，查看到多个投票迭代的用户最多可以推断出与每个文档关联的公共地址。</w:t>
      </w:r>
    </w:p>
    <w:p w14:paraId="37D89666" w14:textId="4735B7FD" w:rsidR="003A0166" w:rsidRPr="00B753DD" w:rsidRDefault="00C232E0" w:rsidP="00402494">
      <w:pPr>
        <w:pStyle w:val="3ff2"/>
        <w:rPr>
          <w:rFonts w:asciiTheme="majorEastAsia" w:eastAsiaTheme="majorEastAsia" w:hAnsiTheme="majorEastAsia"/>
          <w:sz w:val="24"/>
          <w:szCs w:val="24"/>
        </w:rPr>
      </w:pPr>
      <w:bookmarkStart w:id="198" w:name="_Toc77334876"/>
      <w:bookmarkStart w:id="199" w:name="_Toc132726255"/>
      <w:r w:rsidRPr="00B753DD">
        <w:rPr>
          <w:rFonts w:asciiTheme="majorEastAsia" w:eastAsiaTheme="majorEastAsia" w:hAnsiTheme="majorEastAsia"/>
          <w:sz w:val="24"/>
          <w:szCs w:val="24"/>
        </w:rPr>
        <w:t>4.5</w:t>
      </w:r>
      <w:r w:rsidR="00A40A61" w:rsidRPr="00B753DD">
        <w:rPr>
          <w:rFonts w:asciiTheme="majorEastAsia" w:eastAsiaTheme="majorEastAsia" w:hAnsiTheme="majorEastAsia"/>
          <w:sz w:val="24"/>
          <w:szCs w:val="24"/>
        </w:rPr>
        <w:t xml:space="preserve"> </w:t>
      </w:r>
      <w:commentRangeStart w:id="200"/>
      <w:r w:rsidRPr="00B753DD">
        <w:rPr>
          <w:rFonts w:asciiTheme="majorEastAsia" w:eastAsiaTheme="majorEastAsia" w:hAnsiTheme="majorEastAsia"/>
          <w:sz w:val="24"/>
          <w:szCs w:val="24"/>
        </w:rPr>
        <w:t>本章小结</w:t>
      </w:r>
      <w:bookmarkEnd w:id="198"/>
      <w:commentRangeEnd w:id="200"/>
      <w:r w:rsidR="00445374" w:rsidRPr="00B753DD">
        <w:rPr>
          <w:rStyle w:val="affffff2"/>
          <w:rFonts w:asciiTheme="majorEastAsia" w:eastAsiaTheme="majorEastAsia" w:hAnsiTheme="majorEastAsia"/>
          <w:sz w:val="24"/>
          <w:szCs w:val="24"/>
        </w:rPr>
        <w:commentReference w:id="200"/>
      </w:r>
      <w:bookmarkEnd w:id="199"/>
    </w:p>
    <w:p w14:paraId="0B0EA492" w14:textId="533650F5" w:rsidR="00572155" w:rsidRPr="00B753DD" w:rsidRDefault="00572155" w:rsidP="00572155">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hint="eastAsia"/>
          <w:sz w:val="24"/>
          <w:szCs w:val="24"/>
        </w:rPr>
        <w:t>为了应对数字时代的不同需求，许多大型的公司采用大数据处理的新技术，以及面向协同式数据分析的分布式基础设施。</w:t>
      </w:r>
      <w:r w:rsidR="00C232E0" w:rsidRPr="00B753DD">
        <w:rPr>
          <w:rFonts w:asciiTheme="majorEastAsia" w:eastAsiaTheme="majorEastAsia" w:hAnsiTheme="majorEastAsia"/>
          <w:sz w:val="24"/>
          <w:szCs w:val="24"/>
        </w:rPr>
        <w:t>本章首先给出了一般企业数据库的介绍，主要包括数据库结构、共享权限结构、数据联邦技术等。</w:t>
      </w:r>
      <w:r w:rsidRPr="00B753DD">
        <w:rPr>
          <w:rFonts w:asciiTheme="majorEastAsia" w:eastAsiaTheme="majorEastAsia" w:hAnsiTheme="majorEastAsia" w:hint="eastAsia"/>
          <w:sz w:val="24"/>
          <w:szCs w:val="24"/>
        </w:rPr>
        <w:t>之后本文</w:t>
      </w:r>
      <w:r w:rsidR="00C232E0" w:rsidRPr="00B753DD">
        <w:rPr>
          <w:rFonts w:asciiTheme="majorEastAsia" w:eastAsiaTheme="majorEastAsia" w:hAnsiTheme="majorEastAsia"/>
          <w:sz w:val="24"/>
          <w:szCs w:val="24"/>
        </w:rPr>
        <w:t>介绍了数据溯源模型，</w:t>
      </w:r>
      <w:r w:rsidR="002674DB" w:rsidRPr="00B753DD">
        <w:rPr>
          <w:rFonts w:asciiTheme="majorEastAsia" w:eastAsiaTheme="majorEastAsia" w:hAnsiTheme="majorEastAsia" w:hint="eastAsia"/>
          <w:sz w:val="24"/>
          <w:szCs w:val="24"/>
        </w:rPr>
        <w:t>以及相关的共享方案</w:t>
      </w:r>
      <w:r w:rsidR="00C232E0" w:rsidRPr="00B753DD">
        <w:rPr>
          <w:rFonts w:asciiTheme="majorEastAsia" w:eastAsiaTheme="majorEastAsia" w:hAnsiTheme="majorEastAsia"/>
          <w:sz w:val="24"/>
          <w:szCs w:val="24"/>
        </w:rPr>
        <w:t>，</w:t>
      </w:r>
      <w:r w:rsidRPr="00B753DD">
        <w:rPr>
          <w:rFonts w:asciiTheme="majorEastAsia" w:eastAsiaTheme="majorEastAsia" w:hAnsiTheme="majorEastAsia" w:hint="eastAsia"/>
          <w:sz w:val="24"/>
          <w:szCs w:val="24"/>
        </w:rPr>
        <w:t>对 ProVOC 模型进行了改良，减少了冗余的附属关系和结构，添加了新的用于上述问题的新的构件，</w:t>
      </w:r>
      <w:r w:rsidR="00C232E0" w:rsidRPr="00B753DD">
        <w:rPr>
          <w:rFonts w:asciiTheme="majorEastAsia" w:eastAsiaTheme="majorEastAsia" w:hAnsiTheme="majorEastAsia"/>
          <w:sz w:val="24"/>
          <w:szCs w:val="24"/>
        </w:rPr>
        <w:t>根据实际业务情况</w:t>
      </w:r>
      <w:r w:rsidRPr="00B753DD">
        <w:rPr>
          <w:rFonts w:asciiTheme="majorEastAsia" w:eastAsiaTheme="majorEastAsia" w:hAnsiTheme="majorEastAsia" w:hint="eastAsia"/>
          <w:sz w:val="24"/>
          <w:szCs w:val="24"/>
        </w:rPr>
        <w:t>提出了</w:t>
      </w:r>
      <w:r w:rsidR="00C232E0" w:rsidRPr="00B753DD">
        <w:rPr>
          <w:rFonts w:asciiTheme="majorEastAsia" w:eastAsiaTheme="majorEastAsia" w:hAnsiTheme="majorEastAsia"/>
          <w:sz w:val="24"/>
          <w:szCs w:val="24"/>
        </w:rPr>
        <w:t>PROV实例以及上链的过程</w:t>
      </w:r>
      <w:r w:rsidRPr="00B753DD">
        <w:rPr>
          <w:rFonts w:asciiTheme="majorEastAsia" w:eastAsiaTheme="majorEastAsia" w:hAnsiTheme="majorEastAsia" w:hint="eastAsia"/>
          <w:sz w:val="24"/>
          <w:szCs w:val="24"/>
        </w:rPr>
        <w:t>。改善了数据溯源中的隐私泄露和溯源内容繁杂问题，提高了大规模溯源情况下的溯源效率。</w:t>
      </w:r>
    </w:p>
    <w:p w14:paraId="4B3E7184" w14:textId="2EC5D316" w:rsidR="009D22A3" w:rsidRPr="00B753DD" w:rsidRDefault="00572155" w:rsidP="00572155">
      <w:pPr>
        <w:widowControl/>
        <w:spacing w:before="0" w:line="240" w:lineRule="auto"/>
        <w:ind w:firstLineChars="0" w:firstLine="0"/>
        <w:jc w:val="left"/>
        <w:rPr>
          <w:rFonts w:asciiTheme="majorEastAsia" w:eastAsiaTheme="majorEastAsia" w:hAnsiTheme="majorEastAsia" w:cs="Times New Roman"/>
          <w:szCs w:val="24"/>
        </w:rPr>
      </w:pPr>
      <w:r w:rsidRPr="00B753DD">
        <w:rPr>
          <w:rFonts w:asciiTheme="majorEastAsia" w:eastAsiaTheme="majorEastAsia" w:hAnsiTheme="majorEastAsia"/>
          <w:szCs w:val="24"/>
        </w:rPr>
        <w:br w:type="page"/>
      </w:r>
    </w:p>
    <w:p w14:paraId="4BCC1C87" w14:textId="28AA954C" w:rsidR="003A0166" w:rsidRPr="00B753DD" w:rsidRDefault="00C232E0" w:rsidP="008F005A">
      <w:pPr>
        <w:pStyle w:val="1fffff9"/>
        <w:spacing w:before="163" w:after="163"/>
        <w:rPr>
          <w:rFonts w:asciiTheme="majorEastAsia" w:eastAsiaTheme="majorEastAsia" w:hAnsiTheme="majorEastAsia"/>
          <w:sz w:val="24"/>
          <w:szCs w:val="24"/>
        </w:rPr>
      </w:pPr>
      <w:bookmarkStart w:id="201" w:name="_Toc77334877"/>
      <w:bookmarkStart w:id="202" w:name="_Toc132726256"/>
      <w:r w:rsidRPr="00B753DD">
        <w:rPr>
          <w:rFonts w:asciiTheme="majorEastAsia" w:eastAsiaTheme="majorEastAsia" w:hAnsiTheme="majorEastAsia"/>
          <w:sz w:val="24"/>
          <w:szCs w:val="24"/>
        </w:rPr>
        <w:lastRenderedPageBreak/>
        <w:t>基于区块链的电力数据安全分发技术研究</w:t>
      </w:r>
      <w:bookmarkEnd w:id="201"/>
      <w:bookmarkEnd w:id="202"/>
    </w:p>
    <w:p w14:paraId="706F3651" w14:textId="4B1D257D" w:rsidR="003A0166" w:rsidRPr="00B753DD" w:rsidRDefault="00C232E0" w:rsidP="008F005A">
      <w:pPr>
        <w:pStyle w:val="2ffff6"/>
        <w:rPr>
          <w:rFonts w:asciiTheme="majorEastAsia" w:eastAsiaTheme="majorEastAsia" w:hAnsiTheme="majorEastAsia"/>
          <w:sz w:val="24"/>
          <w:szCs w:val="24"/>
        </w:rPr>
      </w:pPr>
      <w:bookmarkStart w:id="203" w:name="_Hlk76547460"/>
      <w:bookmarkStart w:id="204" w:name="_Toc77334878"/>
      <w:bookmarkStart w:id="205" w:name="_Toc132726257"/>
      <w:r w:rsidRPr="00B753DD">
        <w:rPr>
          <w:rFonts w:asciiTheme="majorEastAsia" w:eastAsiaTheme="majorEastAsia" w:hAnsiTheme="majorEastAsia"/>
          <w:sz w:val="24"/>
          <w:szCs w:val="24"/>
        </w:rPr>
        <w:t>典型数据分发架构</w:t>
      </w:r>
      <w:bookmarkEnd w:id="203"/>
      <w:bookmarkEnd w:id="204"/>
      <w:bookmarkEnd w:id="205"/>
      <w:r w:rsidRPr="00B753DD">
        <w:rPr>
          <w:rFonts w:asciiTheme="majorEastAsia" w:eastAsiaTheme="majorEastAsia" w:hAnsiTheme="majorEastAsia"/>
          <w:sz w:val="24"/>
          <w:szCs w:val="24"/>
        </w:rPr>
        <w:t xml:space="preserve">  </w:t>
      </w:r>
    </w:p>
    <w:p w14:paraId="7583A201" w14:textId="6A607175" w:rsidR="003A0166" w:rsidRPr="00B753DD" w:rsidRDefault="00C232E0" w:rsidP="00402494">
      <w:pPr>
        <w:pStyle w:val="3ff2"/>
        <w:rPr>
          <w:rFonts w:asciiTheme="majorEastAsia" w:eastAsiaTheme="majorEastAsia" w:hAnsiTheme="majorEastAsia"/>
          <w:sz w:val="24"/>
          <w:szCs w:val="24"/>
        </w:rPr>
      </w:pPr>
      <w:bookmarkStart w:id="206" w:name="_Toc77334879"/>
      <w:bookmarkStart w:id="207" w:name="_Toc132726258"/>
      <w:r w:rsidRPr="00B753DD">
        <w:rPr>
          <w:rFonts w:asciiTheme="majorEastAsia" w:eastAsiaTheme="majorEastAsia" w:hAnsiTheme="majorEastAsia"/>
          <w:sz w:val="24"/>
          <w:szCs w:val="24"/>
        </w:rPr>
        <w:t>5.1.1</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中心化数据分发架构</w:t>
      </w:r>
      <w:bookmarkEnd w:id="206"/>
      <w:bookmarkEnd w:id="207"/>
    </w:p>
    <w:p w14:paraId="55EB05C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分发图：</w:t>
      </w:r>
    </w:p>
    <w:p w14:paraId="344AC35F" w14:textId="77777777" w:rsidR="003A0166" w:rsidRPr="00B753DD" w:rsidRDefault="00C232E0">
      <w:pPr>
        <w:ind w:firstLine="48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23E1E98A" wp14:editId="2CC90B1B">
            <wp:extent cx="5343525" cy="3239770"/>
            <wp:effectExtent l="0" t="0" r="9525"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5346203" cy="3241294"/>
                    </a:xfrm>
                    <a:prstGeom prst="rect">
                      <a:avLst/>
                    </a:prstGeom>
                  </pic:spPr>
                </pic:pic>
              </a:graphicData>
            </a:graphic>
          </wp:inline>
        </w:drawing>
      </w:r>
    </w:p>
    <w:p w14:paraId="3335DFF1"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5-1 中心化数据分发图</w:t>
      </w:r>
    </w:p>
    <w:p w14:paraId="34DCDE84" w14:textId="77777777" w:rsidR="003A0166" w:rsidRPr="00B753DD" w:rsidRDefault="00C232E0" w:rsidP="00A553E3">
      <w:pPr>
        <w:tabs>
          <w:tab w:val="left" w:pos="720"/>
        </w:tabs>
        <w:spacing w:before="0" w:line="400" w:lineRule="exact"/>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 分发过程：</w:t>
      </w:r>
    </w:p>
    <w:p w14:paraId="1851501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用户向中心服务器数据库请求数据，如果数据存在，就采用直接寻址的方式下载下来，否则将用户提交的数据请求交给协同子系统进行处理，协同子系统通过信息传递、队列排队、任务调度等，将请求数据推送到指定的FTP服务器上，用户再从FTP服务器下载数据。通常利用到的CDN技术，是一种构建在网络之上的内容分发网络技术，它的基本原理是把数据从源站推送到离用户最近的服务器上，然后用户直接从离自己最近的服务器获取数据，从而获得最好的用户体验。依靠部署在各地的边缘服务器，通过中心平台的负载均衡、内容分发、调度等功能模块，使用户就近获取所需内容，降低网络拥塞，提高用户访问响应速度和命中率。</w:t>
      </w:r>
    </w:p>
    <w:p w14:paraId="027B1A1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风险分析：</w:t>
      </w:r>
    </w:p>
    <w:p w14:paraId="47A3B42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隐私泄露，服务器管理员有权限从服务器平台上查看和删除用户上传的文件。</w:t>
      </w:r>
    </w:p>
    <w:p w14:paraId="6E42011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中心化服务器是黑客入侵的首要目标，服务器的安全直接影响用户信息安全。</w:t>
      </w:r>
    </w:p>
    <w:p w14:paraId="7530116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数据传输过程中可能会被监听，篡改。</w:t>
      </w:r>
    </w:p>
    <w:p w14:paraId="5017FAE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服务提供商可能因为管理不善而关闭服务。</w:t>
      </w:r>
    </w:p>
    <w:p w14:paraId="4302289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优缺点：</w:t>
      </w:r>
    </w:p>
    <w:p w14:paraId="44DC288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 统一管理：由中心化机构统一管理，物理介质集中布放，信息资源集中，只要数据中心没问题，数据安全性就能得到保障。</w:t>
      </w:r>
    </w:p>
    <w:p w14:paraId="4D0BD70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带宽受限：大量用户同时进行访问，会造成服务器压力过大，用户体验差。</w:t>
      </w:r>
    </w:p>
    <w:p w14:paraId="5A44F76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易受攻击：容易受到攻击，是恶意黑客的首要目标。</w:t>
      </w:r>
    </w:p>
    <w:p w14:paraId="22D48F7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脆弱性：主机出现故障时可能使整个系统停止工作。</w:t>
      </w:r>
    </w:p>
    <w:p w14:paraId="4F90F95C" w14:textId="06E0FACD" w:rsidR="003A0166" w:rsidRPr="00B753DD" w:rsidRDefault="00C232E0" w:rsidP="00402494">
      <w:pPr>
        <w:pStyle w:val="3ff2"/>
        <w:rPr>
          <w:rFonts w:asciiTheme="majorEastAsia" w:eastAsiaTheme="majorEastAsia" w:hAnsiTheme="majorEastAsia"/>
          <w:sz w:val="24"/>
          <w:szCs w:val="24"/>
        </w:rPr>
      </w:pPr>
      <w:bookmarkStart w:id="208" w:name="_Toc77334880"/>
      <w:bookmarkStart w:id="209" w:name="_Toc132726259"/>
      <w:r w:rsidRPr="00B753DD">
        <w:rPr>
          <w:rFonts w:asciiTheme="majorEastAsia" w:eastAsiaTheme="majorEastAsia" w:hAnsiTheme="majorEastAsia"/>
          <w:sz w:val="24"/>
          <w:szCs w:val="24"/>
        </w:rPr>
        <w:t>5.1.2</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分布式数据分发架构</w:t>
      </w:r>
      <w:bookmarkEnd w:id="208"/>
      <w:bookmarkEnd w:id="209"/>
    </w:p>
    <w:p w14:paraId="07BB278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分发图：</w:t>
      </w:r>
    </w:p>
    <w:p w14:paraId="31E8F9A1" w14:textId="77777777" w:rsidR="003A0166" w:rsidRPr="00B753DD" w:rsidRDefault="00C232E0">
      <w:pPr>
        <w:ind w:firstLine="48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37BBD896" wp14:editId="3C70BACC">
            <wp:extent cx="4927600" cy="3159760"/>
            <wp:effectExtent l="0" t="0" r="6350" b="254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4939922" cy="3167661"/>
                    </a:xfrm>
                    <a:prstGeom prst="rect">
                      <a:avLst/>
                    </a:prstGeom>
                  </pic:spPr>
                </pic:pic>
              </a:graphicData>
            </a:graphic>
          </wp:inline>
        </w:drawing>
      </w:r>
    </w:p>
    <w:p w14:paraId="51BD722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图 5-2 分布式数据分发图</w:t>
      </w:r>
    </w:p>
    <w:p w14:paraId="6BD1F64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分发流程：</w:t>
      </w:r>
    </w:p>
    <w:p w14:paraId="70E1B1A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分布式系统结构将大量普通服务器结合成整体，利用服务器定位技术来存储信息。从客户端发来的数据访问请求转发到不同的服务器上，从相应的数据库服务器中取回数据文件，有利于负载均衡，缓解网络压力，增加可靠性。</w:t>
      </w:r>
    </w:p>
    <w:p w14:paraId="1D69F00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风险分析：</w:t>
      </w:r>
    </w:p>
    <w:p w14:paraId="0429D63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实际场景中，由于网络丢失数据包、故障、节点停机，可能导致数据副本不一致。</w:t>
      </w:r>
    </w:p>
    <w:p w14:paraId="540CEDF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数据传输过程中可能会被监听，篡改。</w:t>
      </w:r>
    </w:p>
    <w:p w14:paraId="0F12676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优缺点：</w:t>
      </w:r>
    </w:p>
    <w:p w14:paraId="50160DF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高性能：一个具有高性能的分布式云存储能够高效地管理读、写缓存，配合高速存储来明显改变整体存储的性能，先将数据写入高速存储，来提高系统响应速度，再在适当的时间进行同步落盘。</w:t>
      </w:r>
    </w:p>
    <w:p w14:paraId="7921DED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负载均衡：每台主机</w:t>
      </w:r>
      <w:proofErr w:type="gramStart"/>
      <w:r w:rsidRPr="00B753DD">
        <w:rPr>
          <w:rFonts w:asciiTheme="majorEastAsia" w:eastAsiaTheme="majorEastAsia" w:hAnsiTheme="majorEastAsia"/>
          <w:sz w:val="24"/>
          <w:szCs w:val="24"/>
        </w:rPr>
        <w:t>缓存本地</w:t>
      </w:r>
      <w:proofErr w:type="gramEnd"/>
      <w:r w:rsidRPr="00B753DD">
        <w:rPr>
          <w:rFonts w:asciiTheme="majorEastAsia" w:eastAsiaTheme="majorEastAsia" w:hAnsiTheme="majorEastAsia"/>
          <w:sz w:val="24"/>
          <w:szCs w:val="24"/>
        </w:rPr>
        <w:t>最常用的数据，不需要频繁的访问中心服务器，减轻了服务器的负担，克服计算机资源紧张的问题。</w:t>
      </w:r>
    </w:p>
    <w:p w14:paraId="236EEDD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多副本备份：分布式存储采用了多副本备份机制，即在存储数据之前，分布式存储对数据进行了分片，之后数据保存在集群节点上，通过副本写入方式和多个副本读取的一致性技术，在读取数据失败的时候，系统可以通过从其他副本读取数据，重新写入该副本进行恢复。</w:t>
      </w:r>
    </w:p>
    <w:p w14:paraId="71A653B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网络环境依赖性高：分布式存储非常依赖网络环境和带宽，如果网络发生抖动或者故障，都可能影响分布式存储系统运行。</w:t>
      </w:r>
    </w:p>
    <w:p w14:paraId="14E7CB0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数据一致性不可靠：对于数据一致性要求比较高的应用场景，分布式存储的性能可能就稍弱了，虽然技术在进步，但对于数据同步问题，分布式不如集中式的存储方式可靠。</w:t>
      </w:r>
    </w:p>
    <w:p w14:paraId="1B63F90D" w14:textId="18D2339E" w:rsidR="003A0166" w:rsidRPr="00B753DD" w:rsidRDefault="00C232E0" w:rsidP="00402494">
      <w:pPr>
        <w:pStyle w:val="3ff2"/>
        <w:rPr>
          <w:rFonts w:asciiTheme="majorEastAsia" w:eastAsiaTheme="majorEastAsia" w:hAnsiTheme="majorEastAsia"/>
          <w:sz w:val="24"/>
          <w:szCs w:val="24"/>
        </w:rPr>
      </w:pPr>
      <w:bookmarkStart w:id="210" w:name="_Toc77334881"/>
      <w:bookmarkStart w:id="211" w:name="_Toc132726260"/>
      <w:r w:rsidRPr="00B753DD">
        <w:rPr>
          <w:rFonts w:asciiTheme="majorEastAsia" w:eastAsiaTheme="majorEastAsia" w:hAnsiTheme="majorEastAsia"/>
          <w:sz w:val="24"/>
          <w:szCs w:val="24"/>
        </w:rPr>
        <w:t>5.1.3</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P2P数据分发架构</w:t>
      </w:r>
      <w:bookmarkEnd w:id="210"/>
      <w:bookmarkEnd w:id="211"/>
    </w:p>
    <w:p w14:paraId="65561BB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分发图</w:t>
      </w:r>
    </w:p>
    <w:p w14:paraId="3372644C" w14:textId="77777777" w:rsidR="003A0166" w:rsidRPr="00B753DD" w:rsidRDefault="00C232E0">
      <w:pPr>
        <w:topLinePunct/>
        <w:ind w:firstLine="480"/>
        <w:jc w:val="center"/>
        <w:rPr>
          <w:rFonts w:asciiTheme="majorEastAsia" w:eastAsiaTheme="majorEastAsia" w:hAnsiTheme="majorEastAsia" w:cs="Times New Roman"/>
          <w:color w:val="000000" w:themeColor="text1"/>
          <w:szCs w:val="24"/>
        </w:rPr>
      </w:pPr>
      <w:r w:rsidRPr="00B753DD">
        <w:rPr>
          <w:rFonts w:asciiTheme="majorEastAsia" w:eastAsiaTheme="majorEastAsia" w:hAnsiTheme="majorEastAsia" w:cs="Times New Roman"/>
          <w:noProof/>
          <w:szCs w:val="24"/>
        </w:rPr>
        <w:lastRenderedPageBreak/>
        <w:drawing>
          <wp:inline distT="0" distB="0" distL="0" distR="0" wp14:anchorId="4BBB08D0" wp14:editId="614DF232">
            <wp:extent cx="5327015" cy="2996565"/>
            <wp:effectExtent l="0" t="0" r="6985"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0" y="0"/>
                      <a:ext cx="5344707" cy="3006471"/>
                    </a:xfrm>
                    <a:prstGeom prst="rect">
                      <a:avLst/>
                    </a:prstGeom>
                  </pic:spPr>
                </pic:pic>
              </a:graphicData>
            </a:graphic>
          </wp:inline>
        </w:drawing>
      </w:r>
    </w:p>
    <w:p w14:paraId="467E7427"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5-3 基于P2P数据分发</w:t>
      </w:r>
    </w:p>
    <w:p w14:paraId="7C3ACD0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分发流程：</w:t>
      </w:r>
    </w:p>
    <w:p w14:paraId="76D7EBE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每一个节点既是客户端也是服务器，当一个节点需要获得数据时，可以从多个具有数据文件的节点同时下载数据，速度快，同时也能作为服务器向其他节点提供下载功能。</w:t>
      </w:r>
    </w:p>
    <w:p w14:paraId="54826BB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风险分析：</w:t>
      </w:r>
    </w:p>
    <w:p w14:paraId="2A6B212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广域网用户直连通讯传输而没有确保安全，故传输的文件数据可能会有危害性或失真。</w:t>
      </w:r>
    </w:p>
    <w:p w14:paraId="6AE293B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P2P网络是一种比较脆弱的网络，用户直接面临黑客的攻击。</w:t>
      </w:r>
    </w:p>
    <w:p w14:paraId="11493A6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优缺点：</w:t>
      </w:r>
    </w:p>
    <w:p w14:paraId="41517AE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速度快：P2P技术优势很明显，在多节点上复制数据，可实现加速下载。</w:t>
      </w:r>
    </w:p>
    <w:p w14:paraId="6DE587D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节省带宽：由于多个节点互相连接，用户所在的带宽将会</w:t>
      </w:r>
      <w:proofErr w:type="gramStart"/>
      <w:r w:rsidRPr="00B753DD">
        <w:rPr>
          <w:rFonts w:asciiTheme="majorEastAsia" w:eastAsiaTheme="majorEastAsia" w:hAnsiTheme="majorEastAsia"/>
          <w:sz w:val="24"/>
          <w:szCs w:val="24"/>
        </w:rPr>
        <w:t>被最大</w:t>
      </w:r>
      <w:proofErr w:type="gramEnd"/>
      <w:r w:rsidRPr="00B753DD">
        <w:rPr>
          <w:rFonts w:asciiTheme="majorEastAsia" w:eastAsiaTheme="majorEastAsia" w:hAnsiTheme="majorEastAsia"/>
          <w:sz w:val="24"/>
          <w:szCs w:val="24"/>
        </w:rPr>
        <w:t>程度的利用，提高网络用户的利用率。</w:t>
      </w:r>
    </w:p>
    <w:p w14:paraId="1999810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健壮稳定：一个节点出现故障，并不会影响到其他节点的工作。</w:t>
      </w:r>
    </w:p>
    <w:p w14:paraId="30F894E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可扩展：将以服务器为中心的服务分散到各个网络节点，避免出现服务器性能瓶颈。</w:t>
      </w:r>
    </w:p>
    <w:p w14:paraId="4B746EA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安全性低：缺少监管，各个节点身份合法性不能得到确认，可能存在恶意节点。</w:t>
      </w:r>
    </w:p>
    <w:p w14:paraId="4CC6D51D" w14:textId="34F8AD1C" w:rsidR="003A0166" w:rsidRPr="00B753DD" w:rsidRDefault="00C232E0" w:rsidP="00402494">
      <w:pPr>
        <w:pStyle w:val="3ff2"/>
        <w:rPr>
          <w:rFonts w:asciiTheme="majorEastAsia" w:eastAsiaTheme="majorEastAsia" w:hAnsiTheme="majorEastAsia"/>
          <w:sz w:val="24"/>
          <w:szCs w:val="24"/>
        </w:rPr>
      </w:pPr>
      <w:bookmarkStart w:id="212" w:name="_Toc77334882"/>
      <w:bookmarkStart w:id="213" w:name="_Toc132726261"/>
      <w:r w:rsidRPr="00B753DD">
        <w:rPr>
          <w:rFonts w:asciiTheme="majorEastAsia" w:eastAsiaTheme="majorEastAsia" w:hAnsiTheme="majorEastAsia"/>
          <w:sz w:val="24"/>
          <w:szCs w:val="24"/>
        </w:rPr>
        <w:lastRenderedPageBreak/>
        <w:t>5.1.4</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区块链数据分发架构</w:t>
      </w:r>
      <w:bookmarkEnd w:id="212"/>
      <w:bookmarkEnd w:id="213"/>
    </w:p>
    <w:p w14:paraId="02EA937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分发图</w:t>
      </w:r>
    </w:p>
    <w:p w14:paraId="7C277B6A" w14:textId="77777777" w:rsidR="003A0166" w:rsidRPr="00B753DD" w:rsidRDefault="00C232E0">
      <w:pPr>
        <w:topLinePunct/>
        <w:ind w:firstLine="480"/>
        <w:jc w:val="center"/>
        <w:rPr>
          <w:rFonts w:asciiTheme="majorEastAsia" w:eastAsiaTheme="majorEastAsia" w:hAnsiTheme="majorEastAsia" w:cs="Times New Roman"/>
          <w:color w:val="000000" w:themeColor="text1"/>
          <w:szCs w:val="24"/>
        </w:rPr>
      </w:pPr>
      <w:r w:rsidRPr="00B753DD">
        <w:rPr>
          <w:rFonts w:asciiTheme="majorEastAsia" w:eastAsiaTheme="majorEastAsia" w:hAnsiTheme="majorEastAsia" w:cs="Times New Roman"/>
          <w:noProof/>
          <w:color w:val="000000" w:themeColor="text1"/>
          <w:szCs w:val="24"/>
        </w:rPr>
        <w:drawing>
          <wp:inline distT="0" distB="0" distL="0" distR="0" wp14:anchorId="065151D1" wp14:editId="78BC76BF">
            <wp:extent cx="5337175" cy="34994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94700" cy="3537274"/>
                    </a:xfrm>
                    <a:prstGeom prst="rect">
                      <a:avLst/>
                    </a:prstGeom>
                    <a:noFill/>
                    <a:ln>
                      <a:noFill/>
                    </a:ln>
                  </pic:spPr>
                </pic:pic>
              </a:graphicData>
            </a:graphic>
          </wp:inline>
        </w:drawing>
      </w:r>
    </w:p>
    <w:p w14:paraId="11B68D25"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5-4 基于区块链数据分发</w:t>
      </w:r>
    </w:p>
    <w:p w14:paraId="235183C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分发流程：</w:t>
      </w:r>
    </w:p>
    <w:p w14:paraId="09386F9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所有者向区块链网络广播自己所拥有数据文件的信息，数据用户通过区块链网络查询自己想要的数据文件相关信息，通过智能合约向数据所有者发送请求，在满足相应的访问条件后，数据所有者将数据文件发送给数据用户，并将交易记录上链。</w:t>
      </w:r>
    </w:p>
    <w:p w14:paraId="551E8E1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风险分析：</w:t>
      </w:r>
    </w:p>
    <w:p w14:paraId="103EAB3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不可篡改，既是优点也是缺点，一旦交易信息填错，对区块链的数据变动几乎无能为力。</w:t>
      </w:r>
    </w:p>
    <w:p w14:paraId="4F3BAED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交易数据必须是公开透明的，每个人可以看到其他全部的数据交易记录。</w:t>
      </w:r>
    </w:p>
    <w:p w14:paraId="3FAFD8C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数据量变大后性能会下降。</w:t>
      </w:r>
    </w:p>
    <w:p w14:paraId="581C469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优缺点：</w:t>
      </w:r>
    </w:p>
    <w:p w14:paraId="4FCD428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安全稳定：在去中心化的区块链网络中，无中心节点可攻击。</w:t>
      </w:r>
    </w:p>
    <w:p w14:paraId="107E4B4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交易可靠：去中心化的交易方法便捷而简单，无第三方介入，不需要担心信息泄露。</w:t>
      </w:r>
    </w:p>
    <w:p w14:paraId="581A9D8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简约便利：由于去中心化处理方式较传统处理方式更为简单和便捷，因此在大数据量交易同时进行时，去中心化的方式会节约资源。</w:t>
      </w:r>
    </w:p>
    <w:p w14:paraId="101A7A3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自主高效：去中心化的区块链技术，无需第三方介入，点对点直接交互，使得高效率、无中心化代理、大规模的信息交互方式成为现实。</w:t>
      </w:r>
    </w:p>
    <w:p w14:paraId="62CE997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不可篡改：既是优点也是缺点，对区块链记录的数据变动不可撤销，一旦被记录的区块链上，无法更改和弥补操作上的失误。</w:t>
      </w:r>
    </w:p>
    <w:p w14:paraId="2AE1769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交易公开：交易数据是公开透明的，如果知道某个人的账户，就能知道他所做的每一笔交易。</w:t>
      </w:r>
    </w:p>
    <w:p w14:paraId="26905AD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性能降低：随着时间推移，交易数据量变大的时候，需要追溯历史记录就会产生性能问题。</w:t>
      </w:r>
    </w:p>
    <w:p w14:paraId="0AF918D0" w14:textId="08B6BC9B" w:rsidR="003A0166" w:rsidRPr="00B753DD" w:rsidRDefault="00C232E0">
      <w:pPr>
        <w:pStyle w:val="2ffff6"/>
        <w:numPr>
          <w:ilvl w:val="0"/>
          <w:numId w:val="0"/>
        </w:numPr>
        <w:rPr>
          <w:rFonts w:asciiTheme="majorEastAsia" w:eastAsiaTheme="majorEastAsia" w:hAnsiTheme="majorEastAsia"/>
          <w:sz w:val="24"/>
          <w:szCs w:val="24"/>
        </w:rPr>
      </w:pPr>
      <w:bookmarkStart w:id="214" w:name="_Toc77334883"/>
      <w:bookmarkStart w:id="215" w:name="_Toc132726262"/>
      <w:r w:rsidRPr="00B753DD">
        <w:rPr>
          <w:rFonts w:asciiTheme="majorEastAsia" w:eastAsiaTheme="majorEastAsia" w:hAnsiTheme="majorEastAsia"/>
          <w:sz w:val="24"/>
          <w:szCs w:val="24"/>
        </w:rPr>
        <w:t>5.2</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电力数据分发风险分析及防护点</w:t>
      </w:r>
      <w:bookmarkEnd w:id="214"/>
      <w:bookmarkEnd w:id="215"/>
      <w:r w:rsidRPr="00B753DD">
        <w:rPr>
          <w:rFonts w:asciiTheme="majorEastAsia" w:eastAsiaTheme="majorEastAsia" w:hAnsiTheme="majorEastAsia"/>
          <w:sz w:val="24"/>
          <w:szCs w:val="24"/>
        </w:rPr>
        <w:t xml:space="preserve"> </w:t>
      </w:r>
    </w:p>
    <w:p w14:paraId="113993F8" w14:textId="227F9023" w:rsidR="003A0166" w:rsidRPr="00B753DD" w:rsidRDefault="00C232E0" w:rsidP="00402494">
      <w:pPr>
        <w:pStyle w:val="3ff2"/>
        <w:rPr>
          <w:rFonts w:asciiTheme="majorEastAsia" w:eastAsiaTheme="majorEastAsia" w:hAnsiTheme="majorEastAsia"/>
          <w:sz w:val="24"/>
          <w:szCs w:val="24"/>
        </w:rPr>
      </w:pPr>
      <w:bookmarkStart w:id="216" w:name="_Toc77334884"/>
      <w:bookmarkStart w:id="217" w:name="_Toc132726263"/>
      <w:r w:rsidRPr="00B753DD">
        <w:rPr>
          <w:rFonts w:asciiTheme="majorEastAsia" w:eastAsiaTheme="majorEastAsia" w:hAnsiTheme="majorEastAsia"/>
          <w:sz w:val="24"/>
          <w:szCs w:val="24"/>
        </w:rPr>
        <w:t>5.2.1</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电力数据分发安全需求分析和风险描述</w:t>
      </w:r>
      <w:bookmarkEnd w:id="216"/>
      <w:bookmarkEnd w:id="217"/>
    </w:p>
    <w:p w14:paraId="68EE519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近年来，大多数电力企业虽在持续加强信息安全建设，但由于自身网络复杂、业务特殊、系统繁多等特性，依然面临严峻的安全威胁与挑战，而数据安全正是其中的重要一环。</w:t>
      </w:r>
    </w:p>
    <w:p w14:paraId="19BD903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置身互联网、大数据的时代下，电力企业、尤其是规模巨大的电网公司，其业务的高效运转越来越依赖于对数据的传输和使用。电力企业的营销、人资、财务、资产、协同、综合等核心系统中也存储着大量的业务往来、用户隐私等重要敏感数据，如若发生盗用、泄露、篡改、删除等安全事件，不仅会对电力企业自身的业务、信誉和经济利益造成严重损害，甚至可能影响能源供应，导致社会恐慌，威胁国家安全。</w:t>
      </w:r>
    </w:p>
    <w:p w14:paraId="1852267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与此同时，国家在保障敏感数据安全方面积极制定相关法律法规。如《网络安全法》、《中央企业商业秘密安全保护技术指引》、《电力行业网络与信息安全管理办法》等，都在对电力企业开展数据安全保护提出更高、更严的要求。一方面，电力企业需要通过不断挖掘数据价值以支撑自身服务质量、工作效率和发展需要；另一方面，又要保证数据在复杂的场景、系统之间被安全、合理的访问和使用。很显然，这不是一项轻轻松松就能够实现的目标，需要电力企业看清问题所在，并有针对性的加以解决。</w:t>
      </w:r>
    </w:p>
    <w:p w14:paraId="229B25BC" w14:textId="141C861A" w:rsidR="003A0166" w:rsidRPr="00B753DD" w:rsidRDefault="00C232E0" w:rsidP="00402494">
      <w:pPr>
        <w:pStyle w:val="3ff2"/>
        <w:rPr>
          <w:rFonts w:asciiTheme="majorEastAsia" w:eastAsiaTheme="majorEastAsia" w:hAnsiTheme="majorEastAsia"/>
          <w:sz w:val="24"/>
          <w:szCs w:val="24"/>
        </w:rPr>
      </w:pPr>
      <w:bookmarkStart w:id="218" w:name="_Toc77334885"/>
      <w:bookmarkStart w:id="219" w:name="_Toc132726264"/>
      <w:r w:rsidRPr="00B753DD">
        <w:rPr>
          <w:rFonts w:asciiTheme="majorEastAsia" w:eastAsiaTheme="majorEastAsia" w:hAnsiTheme="majorEastAsia"/>
          <w:sz w:val="24"/>
          <w:szCs w:val="24"/>
        </w:rPr>
        <w:lastRenderedPageBreak/>
        <w:t>5.2.2 电力数据安全分发管</w:t>
      </w:r>
      <w:proofErr w:type="gramStart"/>
      <w:r w:rsidRPr="00B753DD">
        <w:rPr>
          <w:rFonts w:asciiTheme="majorEastAsia" w:eastAsiaTheme="majorEastAsia" w:hAnsiTheme="majorEastAsia"/>
          <w:sz w:val="24"/>
          <w:szCs w:val="24"/>
        </w:rPr>
        <w:t>控不足</w:t>
      </w:r>
      <w:proofErr w:type="gramEnd"/>
      <w:r w:rsidRPr="00B753DD">
        <w:rPr>
          <w:rFonts w:asciiTheme="majorEastAsia" w:eastAsiaTheme="majorEastAsia" w:hAnsiTheme="majorEastAsia"/>
          <w:sz w:val="24"/>
          <w:szCs w:val="24"/>
        </w:rPr>
        <w:t>与防护点</w:t>
      </w:r>
      <w:bookmarkEnd w:id="218"/>
      <w:bookmarkEnd w:id="219"/>
    </w:p>
    <w:p w14:paraId="35036A1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不足：</w:t>
      </w:r>
    </w:p>
    <w:p w14:paraId="5F0A21E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敏感数据管理不足</w:t>
      </w:r>
    </w:p>
    <w:p w14:paraId="22C2F56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随着电力行业信息化建设的持续推进，电力企业内部各部门以及跨组织、跨区域之间的电力数据传输与共享场景日渐普遍，需要通过对数据进行脱敏来实现“用、护”结合。但是，部分电力企业仍存在采用脚本或人工脱敏的情况，脱敏规则也不统一，从而导致脱敏效率低下，以及脱敏后数据质量差、数据间关联关系被破坏等一系列问题。</w:t>
      </w:r>
    </w:p>
    <w:p w14:paraId="2C4C640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风险行为监控不足</w:t>
      </w:r>
    </w:p>
    <w:p w14:paraId="09A54512"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电力企业规模庞大、系统繁杂、人员众多，日常工作中发生的越权访问、下载或篡改数据等违规操作行为难以及时被发现和定位，对内部数据安全事件的预防和调查造成困扰；此外，根据国内风险评价机构调研情况显示，逾两成的电力企业数据库处于直接暴露在互联网中的风险状态，且大多使用的版本十分陈旧，很多在新版本中已经得到修复的安全漏洞依然存在，甚至可能成为外部黑客入侵内网的跳板。</w:t>
      </w:r>
    </w:p>
    <w:p w14:paraId="24577AB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数据库运维管控不足</w:t>
      </w:r>
    </w:p>
    <w:p w14:paraId="4B0A7FC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电力企业网络复杂、业务特殊、数据库众多，在运维专区中，通常是使用</w:t>
      </w:r>
      <w:proofErr w:type="gramStart"/>
      <w:r w:rsidRPr="00B753DD">
        <w:rPr>
          <w:rFonts w:asciiTheme="majorEastAsia" w:eastAsiaTheme="majorEastAsia" w:hAnsiTheme="majorEastAsia"/>
          <w:sz w:val="24"/>
          <w:szCs w:val="24"/>
        </w:rPr>
        <w:t>堡垒机</w:t>
      </w:r>
      <w:proofErr w:type="gramEnd"/>
      <w:r w:rsidRPr="00B753DD">
        <w:rPr>
          <w:rFonts w:asciiTheme="majorEastAsia" w:eastAsiaTheme="majorEastAsia" w:hAnsiTheme="majorEastAsia"/>
          <w:sz w:val="24"/>
          <w:szCs w:val="24"/>
        </w:rPr>
        <w:t>来对运</w:t>
      </w:r>
      <w:proofErr w:type="gramStart"/>
      <w:r w:rsidRPr="00B753DD">
        <w:rPr>
          <w:rFonts w:asciiTheme="majorEastAsia" w:eastAsiaTheme="majorEastAsia" w:hAnsiTheme="majorEastAsia"/>
          <w:sz w:val="24"/>
          <w:szCs w:val="24"/>
        </w:rPr>
        <w:t>维人员</w:t>
      </w:r>
      <w:proofErr w:type="gramEnd"/>
      <w:r w:rsidRPr="00B753DD">
        <w:rPr>
          <w:rFonts w:asciiTheme="majorEastAsia" w:eastAsiaTheme="majorEastAsia" w:hAnsiTheme="majorEastAsia"/>
          <w:sz w:val="24"/>
          <w:szCs w:val="24"/>
        </w:rPr>
        <w:t>进行管理，但这种管理方式在数据安全防护上存在一定问题：运</w:t>
      </w:r>
      <w:proofErr w:type="gramStart"/>
      <w:r w:rsidRPr="00B753DD">
        <w:rPr>
          <w:rFonts w:asciiTheme="majorEastAsia" w:eastAsiaTheme="majorEastAsia" w:hAnsiTheme="majorEastAsia"/>
          <w:sz w:val="24"/>
          <w:szCs w:val="24"/>
        </w:rPr>
        <w:t>维人员</w:t>
      </w:r>
      <w:proofErr w:type="gramEnd"/>
      <w:r w:rsidRPr="00B753DD">
        <w:rPr>
          <w:rFonts w:asciiTheme="majorEastAsia" w:eastAsiaTheme="majorEastAsia" w:hAnsiTheme="majorEastAsia"/>
          <w:sz w:val="24"/>
          <w:szCs w:val="24"/>
        </w:rPr>
        <w:t>不按操作规范或既定方案进行数据库运维操作、非法导出敏感数据、数据库操作行为没有细粒度的审计记录。</w:t>
      </w:r>
    </w:p>
    <w:p w14:paraId="6CD537A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防护：</w:t>
      </w:r>
    </w:p>
    <w:p w14:paraId="4AC5089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梳理与脱敏</w:t>
      </w:r>
    </w:p>
    <w:p w14:paraId="03E84E2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数据共享场景下，电力企业应完成对自身数据资产的系统梳理，并根据数据的敏感程度进行分级分类，制定出数据库共享和分发的处理流程。同时，在执行数据共享的操作过程中，应遵循业务角色最小化原则，对数据进行有针对性的脱敏处理，做到安全、合理的使用数据。</w:t>
      </w:r>
    </w:p>
    <w:p w14:paraId="0209C20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考虑到电力企业的数据错综复杂，各业务数据流转通道各不相同，应按照电力企业数据的分级分类标准，对存储</w:t>
      </w:r>
      <w:proofErr w:type="gramStart"/>
      <w:r w:rsidRPr="00B753DD">
        <w:rPr>
          <w:rFonts w:asciiTheme="majorEastAsia" w:eastAsiaTheme="majorEastAsia" w:hAnsiTheme="majorEastAsia"/>
          <w:sz w:val="24"/>
          <w:szCs w:val="24"/>
        </w:rPr>
        <w:t>在内网</w:t>
      </w:r>
      <w:proofErr w:type="gramEnd"/>
      <w:r w:rsidRPr="00B753DD">
        <w:rPr>
          <w:rFonts w:asciiTheme="majorEastAsia" w:eastAsiaTheme="majorEastAsia" w:hAnsiTheme="majorEastAsia"/>
          <w:sz w:val="24"/>
          <w:szCs w:val="24"/>
        </w:rPr>
        <w:t>以及临时存储</w:t>
      </w:r>
      <w:proofErr w:type="gramStart"/>
      <w:r w:rsidRPr="00B753DD">
        <w:rPr>
          <w:rFonts w:asciiTheme="majorEastAsia" w:eastAsiaTheme="majorEastAsia" w:hAnsiTheme="majorEastAsia"/>
          <w:sz w:val="24"/>
          <w:szCs w:val="24"/>
        </w:rPr>
        <w:t>在外网</w:t>
      </w:r>
      <w:proofErr w:type="gramEnd"/>
      <w:r w:rsidRPr="00B753DD">
        <w:rPr>
          <w:rFonts w:asciiTheme="majorEastAsia" w:eastAsiaTheme="majorEastAsia" w:hAnsiTheme="majorEastAsia"/>
          <w:sz w:val="24"/>
          <w:szCs w:val="24"/>
        </w:rPr>
        <w:t>的数据进行发现及标记。在对数据进行跨部门共享或外发到政府部门时，应针对重要数据进行脱敏降级，确保数据接收方不会对数据内容进行二次扩散。</w:t>
      </w:r>
    </w:p>
    <w:p w14:paraId="4B64191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审计与稽核</w:t>
      </w:r>
    </w:p>
    <w:p w14:paraId="5A23962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通过部署数据库安全审计产品，电力企业能够对数据库的访问及其他操作行为进行细粒度审计与分析，从而全程监控、记录包括非法访问、数据库违规操作、数据批量导出或篡改在内的一系列风险行为，实现对所有数据访问行为进行审计记录，然后通过数据分析技术结合电力企业数据操作审计典型策略要求，对风险行为进行挖掘和预警，并在安全事件发生后，做到准确、高效的溯源定责。</w:t>
      </w:r>
    </w:p>
    <w:p w14:paraId="2244E86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运维与管理</w:t>
      </w:r>
    </w:p>
    <w:p w14:paraId="4894B02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对于电力企业而言，应在确保不影响正常开展运</w:t>
      </w:r>
      <w:proofErr w:type="gramStart"/>
      <w:r w:rsidRPr="00B753DD">
        <w:rPr>
          <w:rFonts w:asciiTheme="majorEastAsia" w:eastAsiaTheme="majorEastAsia" w:hAnsiTheme="majorEastAsia"/>
          <w:sz w:val="24"/>
          <w:szCs w:val="24"/>
        </w:rPr>
        <w:t>维工作</w:t>
      </w:r>
      <w:proofErr w:type="gramEnd"/>
      <w:r w:rsidRPr="00B753DD">
        <w:rPr>
          <w:rFonts w:asciiTheme="majorEastAsia" w:eastAsiaTheme="majorEastAsia" w:hAnsiTheme="majorEastAsia"/>
          <w:sz w:val="24"/>
          <w:szCs w:val="24"/>
        </w:rPr>
        <w:t>的前提下，建立数据库运</w:t>
      </w:r>
      <w:proofErr w:type="gramStart"/>
      <w:r w:rsidRPr="00B753DD">
        <w:rPr>
          <w:rFonts w:asciiTheme="majorEastAsia" w:eastAsiaTheme="majorEastAsia" w:hAnsiTheme="majorEastAsia"/>
          <w:sz w:val="24"/>
          <w:szCs w:val="24"/>
        </w:rPr>
        <w:t>维操作</w:t>
      </w:r>
      <w:proofErr w:type="gramEnd"/>
      <w:r w:rsidRPr="00B753DD">
        <w:rPr>
          <w:rFonts w:asciiTheme="majorEastAsia" w:eastAsiaTheme="majorEastAsia" w:hAnsiTheme="majorEastAsia"/>
          <w:sz w:val="24"/>
          <w:szCs w:val="24"/>
        </w:rPr>
        <w:t>的审批机制和技术措施。通过数据库运维管理系统对所有涉及敏感数据的操作进行限制，强化对数据库运</w:t>
      </w:r>
      <w:proofErr w:type="gramStart"/>
      <w:r w:rsidRPr="00B753DD">
        <w:rPr>
          <w:rFonts w:asciiTheme="majorEastAsia" w:eastAsiaTheme="majorEastAsia" w:hAnsiTheme="majorEastAsia"/>
          <w:sz w:val="24"/>
          <w:szCs w:val="24"/>
        </w:rPr>
        <w:t>维操作</w:t>
      </w:r>
      <w:proofErr w:type="gramEnd"/>
      <w:r w:rsidRPr="00B753DD">
        <w:rPr>
          <w:rFonts w:asciiTheme="majorEastAsia" w:eastAsiaTheme="majorEastAsia" w:hAnsiTheme="majorEastAsia"/>
          <w:sz w:val="24"/>
          <w:szCs w:val="24"/>
        </w:rPr>
        <w:t>的监管力度，及时阻断越权操作行为的发生，</w:t>
      </w:r>
      <w:proofErr w:type="gramStart"/>
      <w:r w:rsidRPr="00B753DD">
        <w:rPr>
          <w:rFonts w:asciiTheme="majorEastAsia" w:eastAsiaTheme="majorEastAsia" w:hAnsiTheme="majorEastAsia"/>
          <w:sz w:val="24"/>
          <w:szCs w:val="24"/>
        </w:rPr>
        <w:t>令运维工作</w:t>
      </w:r>
      <w:proofErr w:type="gramEnd"/>
      <w:r w:rsidRPr="00B753DD">
        <w:rPr>
          <w:rFonts w:asciiTheme="majorEastAsia" w:eastAsiaTheme="majorEastAsia" w:hAnsiTheme="majorEastAsia"/>
          <w:sz w:val="24"/>
          <w:szCs w:val="24"/>
        </w:rPr>
        <w:t>实际操作与计划操作保持一致。为此，电力企业应对数据运</w:t>
      </w:r>
      <w:proofErr w:type="gramStart"/>
      <w:r w:rsidRPr="00B753DD">
        <w:rPr>
          <w:rFonts w:asciiTheme="majorEastAsia" w:eastAsiaTheme="majorEastAsia" w:hAnsiTheme="majorEastAsia"/>
          <w:sz w:val="24"/>
          <w:szCs w:val="24"/>
        </w:rPr>
        <w:t>维操作</w:t>
      </w:r>
      <w:proofErr w:type="gramEnd"/>
      <w:r w:rsidRPr="00B753DD">
        <w:rPr>
          <w:rFonts w:asciiTheme="majorEastAsia" w:eastAsiaTheme="majorEastAsia" w:hAnsiTheme="majorEastAsia"/>
          <w:sz w:val="24"/>
          <w:szCs w:val="24"/>
        </w:rPr>
        <w:t>的关键动作进行划分，将那些敏感操作梳理出来并默认禁止。当检修期间确实存在数据运</w:t>
      </w:r>
      <w:proofErr w:type="gramStart"/>
      <w:r w:rsidRPr="00B753DD">
        <w:rPr>
          <w:rFonts w:asciiTheme="majorEastAsia" w:eastAsiaTheme="majorEastAsia" w:hAnsiTheme="majorEastAsia"/>
          <w:sz w:val="24"/>
          <w:szCs w:val="24"/>
        </w:rPr>
        <w:t>维需求</w:t>
      </w:r>
      <w:proofErr w:type="gramEnd"/>
      <w:r w:rsidRPr="00B753DD">
        <w:rPr>
          <w:rFonts w:asciiTheme="majorEastAsia" w:eastAsiaTheme="majorEastAsia" w:hAnsiTheme="majorEastAsia"/>
          <w:sz w:val="24"/>
          <w:szCs w:val="24"/>
        </w:rPr>
        <w:t>时，通过发起运维审批流程，根据审批小组的审批意见，有序、安全的执行运维操作。</w:t>
      </w:r>
    </w:p>
    <w:p w14:paraId="0B35AD5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对电力分发数据，要做到：</w:t>
      </w:r>
    </w:p>
    <w:p w14:paraId="2548BEA6"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数据含义识别：根据既定的数据标准，通过数据语义识别等技术对数据内容进行自动化识别。</w:t>
      </w:r>
    </w:p>
    <w:p w14:paraId="72C6B56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数据分类分级：按业务进行数据分类，</w:t>
      </w:r>
      <w:proofErr w:type="gramStart"/>
      <w:r w:rsidRPr="00B753DD">
        <w:rPr>
          <w:rFonts w:asciiTheme="majorEastAsia" w:eastAsiaTheme="majorEastAsia" w:hAnsiTheme="majorEastAsia"/>
          <w:sz w:val="24"/>
          <w:szCs w:val="24"/>
        </w:rPr>
        <w:t>按数据</w:t>
      </w:r>
      <w:proofErr w:type="gramEnd"/>
      <w:r w:rsidRPr="00B753DD">
        <w:rPr>
          <w:rFonts w:asciiTheme="majorEastAsia" w:eastAsiaTheme="majorEastAsia" w:hAnsiTheme="majorEastAsia"/>
          <w:sz w:val="24"/>
          <w:szCs w:val="24"/>
        </w:rPr>
        <w:t>敏感程度进行分级。</w:t>
      </w:r>
    </w:p>
    <w:p w14:paraId="4C2B0F9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数据关系梳理：根据数据特征分析，形成数据关系图谱。</w:t>
      </w:r>
    </w:p>
    <w:p w14:paraId="2B0294A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数据打标：根据分析和识别结果，为数据打上类别及等级标记。</w:t>
      </w:r>
    </w:p>
    <w:p w14:paraId="1D0CF73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数据访问确权：采用零信任思想，对每一次数据访问的主体进行身份和权限校验。</w:t>
      </w:r>
    </w:p>
    <w:p w14:paraId="15742C0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数据共享脱敏：通过高保真、高效数据脱敏策略，快速为数据共享提供数据保护。</w:t>
      </w:r>
    </w:p>
    <w:p w14:paraId="24C9F3D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数据分发水印：为分发的数据提供水印保护能力，确保在数据泄露后可追溯泄露责任主体。</w:t>
      </w:r>
    </w:p>
    <w:p w14:paraId="729C5D2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数据存储加密：对存储中的数据进行透明加密保护，并保障业务与安全间的平衡。</w:t>
      </w:r>
    </w:p>
    <w:p w14:paraId="73AE0657"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数据流向分析：监控数据从数据库到应用到终端的全程流向。</w:t>
      </w:r>
    </w:p>
    <w:p w14:paraId="763636E8"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数据访问分析：监控敏感数据被哪些人员、应用访问，执行过哪些操作。</w:t>
      </w:r>
    </w:p>
    <w:p w14:paraId="18E5538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风险行为分析：针对既定的风险模型进行数据操作风险行为分析。</w:t>
      </w:r>
    </w:p>
    <w:p w14:paraId="30C11AA9" w14:textId="23772A1D" w:rsidR="003A0166" w:rsidRPr="00B753DD" w:rsidRDefault="00C232E0">
      <w:pPr>
        <w:pStyle w:val="2ffff6"/>
        <w:numPr>
          <w:ilvl w:val="0"/>
          <w:numId w:val="0"/>
        </w:numPr>
        <w:rPr>
          <w:rFonts w:asciiTheme="majorEastAsia" w:eastAsiaTheme="majorEastAsia" w:hAnsiTheme="majorEastAsia"/>
          <w:sz w:val="24"/>
          <w:szCs w:val="24"/>
        </w:rPr>
      </w:pPr>
      <w:bookmarkStart w:id="220" w:name="_Toc77334886"/>
      <w:bookmarkStart w:id="221" w:name="_Toc132726265"/>
      <w:r w:rsidRPr="00B753DD">
        <w:rPr>
          <w:rFonts w:asciiTheme="majorEastAsia" w:eastAsiaTheme="majorEastAsia" w:hAnsiTheme="majorEastAsia"/>
          <w:sz w:val="24"/>
          <w:szCs w:val="24"/>
        </w:rPr>
        <w:lastRenderedPageBreak/>
        <w:t>5.3</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基于区块链的数据分发过程</w:t>
      </w:r>
      <w:bookmarkEnd w:id="220"/>
      <w:bookmarkEnd w:id="221"/>
      <w:r w:rsidRPr="00B753DD">
        <w:rPr>
          <w:rFonts w:asciiTheme="majorEastAsia" w:eastAsiaTheme="majorEastAsia" w:hAnsiTheme="majorEastAsia"/>
          <w:sz w:val="24"/>
          <w:szCs w:val="24"/>
        </w:rPr>
        <w:t xml:space="preserve"> </w:t>
      </w:r>
    </w:p>
    <w:p w14:paraId="7B2891F8" w14:textId="6B540BC3" w:rsidR="003A0166" w:rsidRPr="00B753DD" w:rsidRDefault="00C232E0" w:rsidP="00402494">
      <w:pPr>
        <w:pStyle w:val="3ff2"/>
        <w:rPr>
          <w:rFonts w:asciiTheme="majorEastAsia" w:eastAsiaTheme="majorEastAsia" w:hAnsiTheme="majorEastAsia"/>
          <w:sz w:val="24"/>
          <w:szCs w:val="24"/>
        </w:rPr>
      </w:pPr>
      <w:bookmarkStart w:id="222" w:name="_Toc77334887"/>
      <w:bookmarkStart w:id="223" w:name="_Toc132726266"/>
      <w:r w:rsidRPr="00B753DD">
        <w:rPr>
          <w:rStyle w:val="2Charf1"/>
          <w:rFonts w:asciiTheme="majorEastAsia" w:eastAsiaTheme="majorEastAsia" w:hAnsiTheme="majorEastAsia"/>
          <w:sz w:val="24"/>
          <w:szCs w:val="24"/>
        </w:rPr>
        <w:t>5.3.1</w:t>
      </w:r>
      <w:r w:rsidR="00A40A61" w:rsidRPr="00B753DD">
        <w:rPr>
          <w:rStyle w:val="2Charf1"/>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传统数据分发服务与区块链分发的对比</w:t>
      </w:r>
      <w:bookmarkEnd w:id="222"/>
      <w:bookmarkEnd w:id="223"/>
    </w:p>
    <w:p w14:paraId="5E74C95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受益于网络技术与智能设备的发展，网络数据信息与人们工作生活的联系愈加紧密，人们在网络上分发分享数据信息的需求越来越大。</w:t>
      </w:r>
    </w:p>
    <w:p w14:paraId="415DA86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传统数据分发通常是用户发出请求，</w:t>
      </w:r>
      <w:proofErr w:type="gramStart"/>
      <w:r w:rsidRPr="00B753DD">
        <w:rPr>
          <w:rFonts w:asciiTheme="majorEastAsia" w:eastAsiaTheme="majorEastAsia" w:hAnsiTheme="majorEastAsia"/>
          <w:sz w:val="24"/>
          <w:szCs w:val="24"/>
        </w:rPr>
        <w:t>经网络</w:t>
      </w:r>
      <w:proofErr w:type="gramEnd"/>
      <w:r w:rsidRPr="00B753DD">
        <w:rPr>
          <w:rFonts w:asciiTheme="majorEastAsia" w:eastAsiaTheme="majorEastAsia" w:hAnsiTheme="majorEastAsia"/>
          <w:sz w:val="24"/>
          <w:szCs w:val="24"/>
        </w:rPr>
        <w:t>传播给服务器，服务器接收到请求后给出相应响应，完成一次数据分发过程。但是，当前的分发服务中存在许多不足之处。首先，在数据存储与传输的过程中，无论是本地存储还是逐渐普及的云存储，都存在内部泄密或外部攻击的问题，这些问题会造成数据的泄密与丢失，导致用户隐私泄露或利益损失；其次，数据共享过程中数据所有者很难精确的选择将数据分享给谁，无法做到细粒度的访问权限控制；同时，当前的数据分发服务中数据所有者往往需要将数字内容交给第三方的中心化分发平台，从而失去了对分发数据的控制与访问授权，并且第三方中心化平台拥有的权利过大，这对数据分发双方的权益存在潜在威胁；最后，传统的数据分发服务中，对于用户的数据传输过程没有进行专门的处理，只是单纯的将数据依次重复发送给每个订阅者来实现数据的发布过程。因此，在网络中存在大量的冗余数据，造成了链路带宽资源的浪费，增加了用户数据的传输时延，降低了用户体验。并且，数据平台中数据的流转和逻辑过程复杂，难以追溯数据来源，许多企业目前没有统一的数据资产标准，各业务系统中数据质量参差不齐，存在信息孤岛现象，不同部门同一名称数据可能有不同的含义，同一个数据可能又有不同的命名，数据有效</w:t>
      </w:r>
      <w:proofErr w:type="gramStart"/>
      <w:r w:rsidRPr="00B753DD">
        <w:rPr>
          <w:rFonts w:asciiTheme="majorEastAsia" w:eastAsiaTheme="majorEastAsia" w:hAnsiTheme="majorEastAsia"/>
          <w:sz w:val="24"/>
          <w:szCs w:val="24"/>
        </w:rPr>
        <w:t>交互和</w:t>
      </w:r>
      <w:proofErr w:type="gramEnd"/>
      <w:r w:rsidRPr="00B753DD">
        <w:rPr>
          <w:rFonts w:asciiTheme="majorEastAsia" w:eastAsiaTheme="majorEastAsia" w:hAnsiTheme="majorEastAsia"/>
          <w:sz w:val="24"/>
          <w:szCs w:val="24"/>
        </w:rPr>
        <w:t>共享存在问题。存在部分系统数据更新不及时的问题，核心业务数据无法溯源，数据的准确性和及时性较低，现有报表在建模时几乎每个报表都要重复建模，人为参与工作过多且层次复杂，无法高效的对流程及指标进行精确监控及分析，数据的利用效率和模型重复使用率较低。</w:t>
      </w:r>
    </w:p>
    <w:p w14:paraId="4112A3C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数据分发服务中需要对数据进行有效的安全防护，建设可信的公共平台，保障用户的数据隐私，以确保数据被合法访问。数据分发服务中的主要需求可以分为三个方面：第一，保证数据传输与存储过程中的安全性，防止发生数据泄密；第二，对数据的获取设置访问权限控制。第三，在该公共平台中要保障数据分发双方的利益，在保障数据所有者对分发数据的控制权与收益权的同时，也要保障数据消费者的合法权益。</w:t>
      </w:r>
    </w:p>
    <w:p w14:paraId="0320F44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是解决上述难题的有力工具，它是一种分布式的数据库，采用了P2P网络架构，不存在中心化节点，各节点共同参与区块链网络的维护、管理和运行工作。区块链网络中的节点遵循相同的规则生成新的区块，并写入本地的区块序列，数据一旦写入区</w:t>
      </w:r>
      <w:r w:rsidRPr="00B753DD">
        <w:rPr>
          <w:rFonts w:asciiTheme="majorEastAsia" w:eastAsiaTheme="majorEastAsia" w:hAnsiTheme="majorEastAsia"/>
          <w:sz w:val="24"/>
          <w:szCs w:val="24"/>
        </w:rPr>
        <w:lastRenderedPageBreak/>
        <w:t>块链中就很难更改。区块链网络中的数据通过加密与签名保障了数据的安全性与可验证性。区块链具有的一致性、去中心化、不可篡改和</w:t>
      </w:r>
      <w:proofErr w:type="gramStart"/>
      <w:r w:rsidRPr="00B753DD">
        <w:rPr>
          <w:rFonts w:asciiTheme="majorEastAsia" w:eastAsiaTheme="majorEastAsia" w:hAnsiTheme="majorEastAsia"/>
          <w:sz w:val="24"/>
          <w:szCs w:val="24"/>
        </w:rPr>
        <w:t>可</w:t>
      </w:r>
      <w:proofErr w:type="gramEnd"/>
      <w:r w:rsidRPr="00B753DD">
        <w:rPr>
          <w:rFonts w:asciiTheme="majorEastAsia" w:eastAsiaTheme="majorEastAsia" w:hAnsiTheme="majorEastAsia"/>
          <w:sz w:val="24"/>
          <w:szCs w:val="24"/>
        </w:rPr>
        <w:t>验证等特点，是数据分发服务中可靠数据共享的技术保障。利用区块链不可篡改和</w:t>
      </w:r>
      <w:proofErr w:type="gramStart"/>
      <w:r w:rsidRPr="00B753DD">
        <w:rPr>
          <w:rFonts w:asciiTheme="majorEastAsia" w:eastAsiaTheme="majorEastAsia" w:hAnsiTheme="majorEastAsia"/>
          <w:sz w:val="24"/>
          <w:szCs w:val="24"/>
        </w:rPr>
        <w:t>可</w:t>
      </w:r>
      <w:proofErr w:type="gramEnd"/>
      <w:r w:rsidRPr="00B753DD">
        <w:rPr>
          <w:rFonts w:asciiTheme="majorEastAsia" w:eastAsiaTheme="majorEastAsia" w:hAnsiTheme="majorEastAsia"/>
          <w:sz w:val="24"/>
          <w:szCs w:val="24"/>
        </w:rPr>
        <w:t>验证的特点，系统将数据分发服务中的数据信息与分发信息存储到链上，来保障数据文件的真实可靠，并利用区块链的去中心化机制，保障了数据所有者对于数据信息的控制权与收益权，同时在数据发生泄露的时候，可根据链上的信息进行追溯。</w:t>
      </w:r>
    </w:p>
    <w:p w14:paraId="2871BDAF" w14:textId="77777777" w:rsidR="00A40A61" w:rsidRPr="00B753DD" w:rsidRDefault="00A40A61" w:rsidP="00402494">
      <w:pPr>
        <w:pStyle w:val="3ff2"/>
        <w:rPr>
          <w:rFonts w:asciiTheme="majorEastAsia" w:eastAsiaTheme="majorEastAsia" w:hAnsiTheme="majorEastAsia"/>
          <w:sz w:val="24"/>
          <w:szCs w:val="24"/>
        </w:rPr>
      </w:pPr>
      <w:bookmarkStart w:id="224" w:name="_Toc132726268"/>
      <w:bookmarkStart w:id="225" w:name="_Toc77334888"/>
      <w:bookmarkStart w:id="226" w:name="_Toc132726267"/>
      <w:r w:rsidRPr="00B753DD">
        <w:rPr>
          <w:rFonts w:asciiTheme="majorEastAsia" w:eastAsiaTheme="majorEastAsia" w:hAnsiTheme="majorEastAsia"/>
          <w:sz w:val="24"/>
          <w:szCs w:val="24"/>
        </w:rPr>
        <w:t>5.3.3 基于区块链分发的主体</w:t>
      </w:r>
      <w:bookmarkEnd w:id="224"/>
    </w:p>
    <w:p w14:paraId="2E86BC57" w14:textId="77777777" w:rsidR="00A40A61" w:rsidRPr="00B753DD" w:rsidRDefault="00A40A61" w:rsidP="00A40A61">
      <w:pPr>
        <w:ind w:firstLine="48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4E7FCAE0" wp14:editId="1796D96E">
            <wp:extent cx="3634740" cy="2679065"/>
            <wp:effectExtent l="0" t="0" r="381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659662" cy="2697336"/>
                    </a:xfrm>
                    <a:prstGeom prst="rect">
                      <a:avLst/>
                    </a:prstGeom>
                    <a:noFill/>
                    <a:ln>
                      <a:noFill/>
                    </a:ln>
                  </pic:spPr>
                </pic:pic>
              </a:graphicData>
            </a:graphic>
          </wp:inline>
        </w:drawing>
      </w:r>
    </w:p>
    <w:p w14:paraId="01F42050" w14:textId="77777777" w:rsidR="00A40A61" w:rsidRPr="00B753DD" w:rsidRDefault="00A40A61" w:rsidP="00A40A61">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5-6 区块链数据分发流转图</w:t>
      </w:r>
    </w:p>
    <w:p w14:paraId="0D885437" w14:textId="77777777" w:rsidR="00A40A61" w:rsidRPr="00B753DD" w:rsidRDefault="00A40A61" w:rsidP="00A40A6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数据所有者：是产生原始数据的单位。通常是指业务部门，由业务部门产生的业务数据经区块链网络传输到数据中台，由数据中台进行数据统一分发。</w:t>
      </w:r>
    </w:p>
    <w:p w14:paraId="42136978" w14:textId="77777777" w:rsidR="00A40A61" w:rsidRPr="00B753DD" w:rsidRDefault="00A40A61" w:rsidP="00A40A6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数据中台：控制数据对外开放的单位。定义数据文件访问权限的策略，并且将数据的相关信息与访问策略发送到区块链网络中，</w:t>
      </w:r>
      <w:proofErr w:type="gramStart"/>
      <w:r w:rsidRPr="00B753DD">
        <w:rPr>
          <w:rFonts w:asciiTheme="majorEastAsia" w:eastAsiaTheme="majorEastAsia" w:hAnsiTheme="majorEastAsia"/>
          <w:sz w:val="24"/>
          <w:szCs w:val="24"/>
        </w:rPr>
        <w:t>给满足</w:t>
      </w:r>
      <w:proofErr w:type="gramEnd"/>
      <w:r w:rsidRPr="00B753DD">
        <w:rPr>
          <w:rFonts w:asciiTheme="majorEastAsia" w:eastAsiaTheme="majorEastAsia" w:hAnsiTheme="majorEastAsia"/>
          <w:sz w:val="24"/>
          <w:szCs w:val="24"/>
        </w:rPr>
        <w:t>访问策略的第三方单位分发数据文件，在我们的方案中数据中台享有数据的控制权。</w:t>
      </w:r>
    </w:p>
    <w:p w14:paraId="7DC206DE" w14:textId="77777777" w:rsidR="00A40A61" w:rsidRPr="00B753DD" w:rsidRDefault="00A40A61" w:rsidP="00A40A6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数据使用方：也就是数据用户，用户从区块链网络中获取到数据的相关信息后可以根据自己的兴趣、与访问策略的匹配度来决定是否向数据所有者申请数据文件。数据使用方通常是公司内业务部门或者外部单位。</w:t>
      </w:r>
    </w:p>
    <w:p w14:paraId="178E7088" w14:textId="77777777" w:rsidR="00A40A61" w:rsidRPr="00B753DD" w:rsidRDefault="00A40A61" w:rsidP="00A40A6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区块链网络：区块链网络中部署着有关数据分发的智能合约，该智能合约在链上起到分发平台的作用。合约中记录分发数据与访问策略的相关信息，并会判断申请文件的</w:t>
      </w:r>
      <w:r w:rsidRPr="00B753DD">
        <w:rPr>
          <w:rFonts w:asciiTheme="majorEastAsia" w:eastAsiaTheme="majorEastAsia" w:hAnsiTheme="majorEastAsia"/>
          <w:sz w:val="24"/>
          <w:szCs w:val="24"/>
        </w:rPr>
        <w:lastRenderedPageBreak/>
        <w:t>用户属性是否满足数据所有者的访问策略，如果满足则为用户与数据所有者提供分发文件的交易，否则就会终止执行合约。</w:t>
      </w:r>
    </w:p>
    <w:p w14:paraId="22477D51" w14:textId="4C3DF2F9" w:rsidR="003A0166" w:rsidRPr="00B753DD" w:rsidRDefault="00C232E0" w:rsidP="00402494">
      <w:pPr>
        <w:pStyle w:val="3ff2"/>
        <w:rPr>
          <w:rFonts w:asciiTheme="majorEastAsia" w:eastAsiaTheme="majorEastAsia" w:hAnsiTheme="majorEastAsia"/>
          <w:sz w:val="24"/>
          <w:szCs w:val="24"/>
        </w:rPr>
      </w:pPr>
      <w:r w:rsidRPr="00B753DD">
        <w:rPr>
          <w:rFonts w:asciiTheme="majorEastAsia" w:eastAsiaTheme="majorEastAsia" w:hAnsiTheme="majorEastAsia"/>
          <w:sz w:val="24"/>
          <w:szCs w:val="24"/>
        </w:rPr>
        <w:t>5.3.2 电力区块链架构的选取</w:t>
      </w:r>
      <w:bookmarkEnd w:id="225"/>
      <w:bookmarkEnd w:id="226"/>
    </w:p>
    <w:p w14:paraId="2B9F512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区块链根据不同场景有如下分类：</w:t>
      </w:r>
    </w:p>
    <w:p w14:paraId="19F88BDA"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按照原创程度可划分</w:t>
      </w:r>
      <w:proofErr w:type="gramStart"/>
      <w:r w:rsidRPr="00B753DD">
        <w:rPr>
          <w:rFonts w:asciiTheme="majorEastAsia" w:eastAsiaTheme="majorEastAsia" w:hAnsiTheme="majorEastAsia"/>
          <w:sz w:val="24"/>
          <w:szCs w:val="24"/>
        </w:rPr>
        <w:t>为原链和</w:t>
      </w:r>
      <w:proofErr w:type="gramEnd"/>
      <w:r w:rsidRPr="00B753DD">
        <w:rPr>
          <w:rFonts w:asciiTheme="majorEastAsia" w:eastAsiaTheme="majorEastAsia" w:hAnsiTheme="majorEastAsia"/>
          <w:sz w:val="24"/>
          <w:szCs w:val="24"/>
        </w:rPr>
        <w:t>分叉链；按照独立程度可划分为主链和侧链；按照应用划分为基础链和行业链；按照开放程度可划分为公链，私有链，联盟链。</w:t>
      </w:r>
    </w:p>
    <w:p w14:paraId="6F19DF64"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公有链：</w:t>
      </w:r>
    </w:p>
    <w:p w14:paraId="4E9BFE2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公有链是指任何人都能参与的区块链。公有链是去中心化程度最高的区块链，不受机构控制，整个账本对所有人公开透明。任何人都能在公有链上查询交易、发送交易、参与记账。加入公有链不需要任何人授权，可以自由加入或者离开，所以公有链又称为非许可链。公有链的任何节点都是向任何人开放的，每个人都可以参与到这个区块链中的计算，而且任何人都可以下载获得</w:t>
      </w:r>
      <w:proofErr w:type="gramStart"/>
      <w:r w:rsidRPr="00B753DD">
        <w:rPr>
          <w:rFonts w:asciiTheme="majorEastAsia" w:eastAsiaTheme="majorEastAsia" w:hAnsiTheme="majorEastAsia"/>
          <w:sz w:val="24"/>
          <w:szCs w:val="24"/>
        </w:rPr>
        <w:t>完整区</w:t>
      </w:r>
      <w:proofErr w:type="gramEnd"/>
      <w:r w:rsidRPr="00B753DD">
        <w:rPr>
          <w:rFonts w:asciiTheme="majorEastAsia" w:eastAsiaTheme="majorEastAsia" w:hAnsiTheme="majorEastAsia"/>
          <w:sz w:val="24"/>
          <w:szCs w:val="24"/>
        </w:rPr>
        <w:t>块链数据，即全部账本。</w:t>
      </w:r>
    </w:p>
    <w:p w14:paraId="5173187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特点：在公有链中程序开发者无权干涉用户，所以区块链可以保护使用它进行开发的程序的用户；任何拥有足够技术能力的人都可以访问，也就是说，只要有一台能够联网的计算机就能够满足访问的条件；尽管所有关联的参与者都隐藏自己的真实身份（这种现象十分的普遍，他们通过他们的公共性来产生自己的安全性），但每个参与者都可以看到所有的账户余额和其所有的交易活动。</w:t>
      </w:r>
    </w:p>
    <w:p w14:paraId="477F047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公有</w:t>
      </w:r>
      <w:proofErr w:type="gramStart"/>
      <w:r w:rsidRPr="00B753DD">
        <w:rPr>
          <w:rFonts w:asciiTheme="majorEastAsia" w:eastAsiaTheme="majorEastAsia" w:hAnsiTheme="majorEastAsia"/>
          <w:sz w:val="24"/>
          <w:szCs w:val="24"/>
        </w:rPr>
        <w:t>链优势</w:t>
      </w:r>
      <w:proofErr w:type="gramEnd"/>
      <w:r w:rsidRPr="00B753DD">
        <w:rPr>
          <w:rFonts w:asciiTheme="majorEastAsia" w:eastAsiaTheme="majorEastAsia" w:hAnsiTheme="majorEastAsia"/>
          <w:sz w:val="24"/>
          <w:szCs w:val="24"/>
        </w:rPr>
        <w:t>:链上所有数据完全公开透明，链上任何一个成员可查看链上任何信息。</w:t>
      </w:r>
    </w:p>
    <w:p w14:paraId="6EDC3F7F"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公有链缺点:交易速度慢，公链上由于要确保交易信息真实性，防止分叉攻击，需要等到此交易所在区块后的产生6个区块的时间(比特币为例)才能确认该交易真实有效，这一过程会影响交易速度。</w:t>
      </w:r>
    </w:p>
    <w:p w14:paraId="127CD04B"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应用：</w:t>
      </w:r>
      <w:proofErr w:type="gramStart"/>
      <w:r w:rsidRPr="00B753DD">
        <w:rPr>
          <w:rFonts w:asciiTheme="majorEastAsia" w:eastAsiaTheme="majorEastAsia" w:hAnsiTheme="majorEastAsia"/>
          <w:sz w:val="24"/>
          <w:szCs w:val="24"/>
        </w:rPr>
        <w:t>公链主要</w:t>
      </w:r>
      <w:proofErr w:type="gramEnd"/>
      <w:r w:rsidRPr="00B753DD">
        <w:rPr>
          <w:rFonts w:asciiTheme="majorEastAsia" w:eastAsiaTheme="majorEastAsia" w:hAnsiTheme="majorEastAsia"/>
          <w:sz w:val="24"/>
          <w:szCs w:val="24"/>
        </w:rPr>
        <w:t>有以太坊、比特币、EOS等。</w:t>
      </w:r>
    </w:p>
    <w:p w14:paraId="594F891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 (2) 私有链：</w:t>
      </w:r>
    </w:p>
    <w:p w14:paraId="5B4BFC65"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定义：在某些区块链的应用场景下，开发者并不希望任何人都可以参与这个系统，因此建立一种不对外公开、只有被许可的节点才可以参与并且查看所有数据的私有区块链，私有</w:t>
      </w:r>
      <w:proofErr w:type="gramStart"/>
      <w:r w:rsidRPr="00B753DD">
        <w:rPr>
          <w:rFonts w:asciiTheme="majorEastAsia" w:eastAsiaTheme="majorEastAsia" w:hAnsiTheme="majorEastAsia"/>
          <w:sz w:val="24"/>
          <w:szCs w:val="24"/>
        </w:rPr>
        <w:t>链一般</w:t>
      </w:r>
      <w:proofErr w:type="gramEnd"/>
      <w:r w:rsidRPr="00B753DD">
        <w:rPr>
          <w:rFonts w:asciiTheme="majorEastAsia" w:eastAsiaTheme="majorEastAsia" w:hAnsiTheme="majorEastAsia"/>
          <w:sz w:val="24"/>
          <w:szCs w:val="24"/>
        </w:rPr>
        <w:t>适用于特定机构的内部数据管理与审计。和公有链的账本对所有人公开透明和人人皆可记账的情况相反，私有链</w:t>
      </w:r>
      <w:proofErr w:type="gramStart"/>
      <w:r w:rsidRPr="00B753DD">
        <w:rPr>
          <w:rFonts w:asciiTheme="majorEastAsia" w:eastAsiaTheme="majorEastAsia" w:hAnsiTheme="majorEastAsia"/>
          <w:sz w:val="24"/>
          <w:szCs w:val="24"/>
        </w:rPr>
        <w:t>是指区块链</w:t>
      </w:r>
      <w:proofErr w:type="gramEnd"/>
      <w:r w:rsidRPr="00B753DD">
        <w:rPr>
          <w:rFonts w:asciiTheme="majorEastAsia" w:eastAsiaTheme="majorEastAsia" w:hAnsiTheme="majorEastAsia"/>
          <w:sz w:val="24"/>
          <w:szCs w:val="24"/>
        </w:rPr>
        <w:t>记账权限仅在一个人或者一个机构</w:t>
      </w:r>
      <w:r w:rsidRPr="00B753DD">
        <w:rPr>
          <w:rFonts w:asciiTheme="majorEastAsia" w:eastAsiaTheme="majorEastAsia" w:hAnsiTheme="majorEastAsia"/>
          <w:sz w:val="24"/>
          <w:szCs w:val="24"/>
        </w:rPr>
        <w:lastRenderedPageBreak/>
        <w:t>手里，并且参与记账的权限由机构内部制定，读取权限可以为对方开放也可以任意程度地限制。</w:t>
      </w:r>
    </w:p>
    <w:p w14:paraId="0D1E86E3"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特点：交易效率高，私有链的交易速度很快，毫不夸张的说，其速度可超过任何其他的区块链。这是因为即使是少量的节点，其也具有高信任度，所以交易的进程不需要每一个节点都来验证，所有造就了私有链独一无二的交易速度。其速度之快，甚至接近了常规数据库（非区块链数据库）；保障隐私，私有链上不必处理访问权限等繁琐进程，个人数据不会被网络上任何人获得；成本低，私有链上完成的交易成本通常十分廉价。这是因为私有链上的交易速度十分之快，各个节点间不需要完全的协议，以至于它们不会为任意一个交易而工作，如此一来大大降低了交易成本。</w:t>
      </w:r>
    </w:p>
    <w:p w14:paraId="67295DE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私有链优势：交易速度更快，由于交易不需要所有节点确认，所以大大的提升了交易效率；隐私性更好，私有链只对需要开放权限的节点授权查看权限，否则节点是看不到其他成员信息的；安全性更高，链上成员都是经过审核授权的，所以恶意攻击的可能性相对较小。</w:t>
      </w:r>
    </w:p>
    <w:p w14:paraId="39050E1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私有链缺点：权限被少数节点控制，不能从根本解决作弊问题，背离了去中心化的初衷。</w:t>
      </w:r>
    </w:p>
    <w:p w14:paraId="11F941CC"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应用：</w:t>
      </w:r>
      <w:proofErr w:type="gramStart"/>
      <w:r w:rsidRPr="00B753DD">
        <w:rPr>
          <w:rFonts w:asciiTheme="majorEastAsia" w:eastAsiaTheme="majorEastAsia" w:hAnsiTheme="majorEastAsia"/>
          <w:sz w:val="24"/>
          <w:szCs w:val="24"/>
        </w:rPr>
        <w:t>私有链则有</w:t>
      </w:r>
      <w:proofErr w:type="gramEnd"/>
      <w:r w:rsidRPr="00B753DD">
        <w:rPr>
          <w:rFonts w:asciiTheme="majorEastAsia" w:eastAsiaTheme="majorEastAsia" w:hAnsiTheme="majorEastAsia"/>
          <w:sz w:val="24"/>
          <w:szCs w:val="24"/>
        </w:rPr>
        <w:t>超级账本、Hashgraph、Corda等。</w:t>
      </w:r>
    </w:p>
    <w:p w14:paraId="225DFB9D"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(3)联盟链：</w:t>
      </w:r>
    </w:p>
    <w:p w14:paraId="0A8A7AF9"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联盟链是介于公有链和私有链之间、实质上仍属于私有链范畴的区块链。联盟链与公有链的差别在于它只对特定的组织团体开放，因此在联盟链中，每个参与者都可以查阅和交易，但不能验证交易，也不能发布智能合约，简单来说，联盟链上的信息对每个人都是只读的，只有节点有权利进行验证或发布交易，这些节点组成了一个联盟。普通用户如果</w:t>
      </w:r>
      <w:proofErr w:type="gramStart"/>
      <w:r w:rsidRPr="00B753DD">
        <w:rPr>
          <w:rFonts w:asciiTheme="majorEastAsia" w:eastAsiaTheme="majorEastAsia" w:hAnsiTheme="majorEastAsia"/>
          <w:sz w:val="24"/>
          <w:szCs w:val="24"/>
        </w:rPr>
        <w:t>想发布</w:t>
      </w:r>
      <w:proofErr w:type="gramEnd"/>
      <w:r w:rsidRPr="00B753DD">
        <w:rPr>
          <w:rFonts w:asciiTheme="majorEastAsia" w:eastAsiaTheme="majorEastAsia" w:hAnsiTheme="majorEastAsia"/>
          <w:sz w:val="24"/>
          <w:szCs w:val="24"/>
        </w:rPr>
        <w:t>或者验证交易，则需获得联盟的许可。因此，</w:t>
      </w:r>
      <w:proofErr w:type="gramStart"/>
      <w:r w:rsidRPr="00B753DD">
        <w:rPr>
          <w:rFonts w:asciiTheme="majorEastAsia" w:eastAsiaTheme="majorEastAsia" w:hAnsiTheme="majorEastAsia"/>
          <w:sz w:val="24"/>
          <w:szCs w:val="24"/>
        </w:rPr>
        <w:t>联盟链更类似</w:t>
      </w:r>
      <w:proofErr w:type="gramEnd"/>
      <w:r w:rsidRPr="00B753DD">
        <w:rPr>
          <w:rFonts w:asciiTheme="majorEastAsia" w:eastAsiaTheme="majorEastAsia" w:hAnsiTheme="majorEastAsia"/>
          <w:sz w:val="24"/>
          <w:szCs w:val="24"/>
        </w:rPr>
        <w:t>一种分布式的数据库技术。</w:t>
      </w:r>
    </w:p>
    <w:p w14:paraId="7D9C5A2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特点：目前联盟</w:t>
      </w:r>
      <w:proofErr w:type="gramStart"/>
      <w:r w:rsidRPr="00B753DD">
        <w:rPr>
          <w:rFonts w:asciiTheme="majorEastAsia" w:eastAsiaTheme="majorEastAsia" w:hAnsiTheme="majorEastAsia"/>
          <w:sz w:val="24"/>
          <w:szCs w:val="24"/>
        </w:rPr>
        <w:t>链使用</w:t>
      </w:r>
      <w:proofErr w:type="gramEnd"/>
      <w:r w:rsidRPr="00B753DD">
        <w:rPr>
          <w:rFonts w:asciiTheme="majorEastAsia" w:eastAsiaTheme="majorEastAsia" w:hAnsiTheme="majorEastAsia"/>
          <w:sz w:val="24"/>
          <w:szCs w:val="24"/>
        </w:rPr>
        <w:t>的群体主要在金融业，主要是银行、保险、证券业。未来3年，工商业将成为下一个重要的应用领域，再之后，随着社会各界对区块链的普及与认可程度的提高，政府系统全面采用联盟</w:t>
      </w:r>
      <w:proofErr w:type="gramStart"/>
      <w:r w:rsidRPr="00B753DD">
        <w:rPr>
          <w:rFonts w:asciiTheme="majorEastAsia" w:eastAsiaTheme="majorEastAsia" w:hAnsiTheme="majorEastAsia"/>
          <w:sz w:val="24"/>
          <w:szCs w:val="24"/>
        </w:rPr>
        <w:t>链技术</w:t>
      </w:r>
      <w:proofErr w:type="gramEnd"/>
      <w:r w:rsidRPr="00B753DD">
        <w:rPr>
          <w:rFonts w:asciiTheme="majorEastAsia" w:eastAsiaTheme="majorEastAsia" w:hAnsiTheme="majorEastAsia"/>
          <w:sz w:val="24"/>
          <w:szCs w:val="24"/>
        </w:rPr>
        <w:t>提供公共服务指日可待。在公有链中，一个新的区块是否能够上链，得由区块链中所有的节点来决定，所以一笔交易的真伪至少要得到全网51%的节点验证才能被确定，导致</w:t>
      </w:r>
      <w:proofErr w:type="gramStart"/>
      <w:r w:rsidRPr="00B753DD">
        <w:rPr>
          <w:rFonts w:asciiTheme="majorEastAsia" w:eastAsiaTheme="majorEastAsia" w:hAnsiTheme="majorEastAsia"/>
          <w:sz w:val="24"/>
          <w:szCs w:val="24"/>
        </w:rPr>
        <w:t>公有链对交易</w:t>
      </w:r>
      <w:proofErr w:type="gramEnd"/>
      <w:r w:rsidRPr="00B753DD">
        <w:rPr>
          <w:rFonts w:asciiTheme="majorEastAsia" w:eastAsiaTheme="majorEastAsia" w:hAnsiTheme="majorEastAsia"/>
          <w:sz w:val="24"/>
          <w:szCs w:val="24"/>
        </w:rPr>
        <w:t>的处理速度很慢。而对于联盟链来说，一个新的区块是否能够上链，只要其中几个权重较高的节点进行确定就可以</w:t>
      </w:r>
      <w:r w:rsidRPr="00B753DD">
        <w:rPr>
          <w:rFonts w:asciiTheme="majorEastAsia" w:eastAsiaTheme="majorEastAsia" w:hAnsiTheme="majorEastAsia"/>
          <w:sz w:val="24"/>
          <w:szCs w:val="24"/>
        </w:rPr>
        <w:lastRenderedPageBreak/>
        <w:t>了，这就意味着，一笔交易不需要所有节点的确认就可以进行，大大的降低了交易处理时间；隐私保护强。联盟链上的信息并不是所有</w:t>
      </w:r>
      <w:proofErr w:type="gramStart"/>
      <w:r w:rsidRPr="00B753DD">
        <w:rPr>
          <w:rFonts w:asciiTheme="majorEastAsia" w:eastAsiaTheme="majorEastAsia" w:hAnsiTheme="majorEastAsia"/>
          <w:sz w:val="24"/>
          <w:szCs w:val="24"/>
        </w:rPr>
        <w:t>有</w:t>
      </w:r>
      <w:proofErr w:type="gramEnd"/>
      <w:r w:rsidRPr="00B753DD">
        <w:rPr>
          <w:rFonts w:asciiTheme="majorEastAsia" w:eastAsiaTheme="majorEastAsia" w:hAnsiTheme="majorEastAsia"/>
          <w:sz w:val="24"/>
          <w:szCs w:val="24"/>
        </w:rPr>
        <w:t>访问条件的人都可以访问的，联盟链上的信息，只有该联盟链上的节点才可以进行读取修改和访问等活动。联盟链中的每个节点都有属于自己的一个私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，每个节点自己产生的数据信息只有该节点自己知道，如果节点与节点之间需要进行信息交换和数据交流，就必须知道对方节点私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，这样一来，既能够保证信息流通，又避免了节点隐私泄露的问题。</w:t>
      </w:r>
    </w:p>
    <w:p w14:paraId="723A7C40"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联盟链优点：节点少，处理速度快，隐私保护强。</w:t>
      </w:r>
    </w:p>
    <w:p w14:paraId="48BDA28E"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联盟链缺点：由于节点少，如果权限设计不周则容易出现权力集中和安全问题。</w:t>
      </w:r>
    </w:p>
    <w:p w14:paraId="2E11EC71" w14:textId="77777777" w:rsidR="003A0166" w:rsidRPr="00B753DD" w:rsidRDefault="00C232E0" w:rsidP="008F005A">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应用：典型的联盟链比如Ripple区块链(为属于联盟成员的银行类金融机构提供跨境支付服务，希望取代SWIFT跨境转账平台，打造全球统一的网络金融传输协议)、超级账本(HyperLedger)。</w:t>
      </w:r>
    </w:p>
    <w:p w14:paraId="00A87024" w14:textId="77777777" w:rsidR="003A0166" w:rsidRPr="00B753DD" w:rsidRDefault="003A0166">
      <w:pPr>
        <w:ind w:left="480" w:firstLineChars="0" w:firstLine="0"/>
        <w:rPr>
          <w:rFonts w:asciiTheme="majorEastAsia" w:eastAsiaTheme="majorEastAsia" w:hAnsiTheme="majorEastAsia" w:cs="Times New Roman"/>
          <w:szCs w:val="24"/>
        </w:rPr>
      </w:pPr>
    </w:p>
    <w:p w14:paraId="58E2B452" w14:textId="77777777" w:rsidR="003A0166" w:rsidRPr="00B753DD" w:rsidRDefault="00C232E0">
      <w:pPr>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71246396" wp14:editId="1C0D6868">
            <wp:extent cx="5459095" cy="2468245"/>
            <wp:effectExtent l="0" t="0" r="825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484980" cy="2480034"/>
                    </a:xfrm>
                    <a:prstGeom prst="rect">
                      <a:avLst/>
                    </a:prstGeom>
                    <a:noFill/>
                    <a:ln>
                      <a:noFill/>
                    </a:ln>
                  </pic:spPr>
                </pic:pic>
              </a:graphicData>
            </a:graphic>
          </wp:inline>
        </w:drawing>
      </w:r>
    </w:p>
    <w:p w14:paraId="0C2CA42E"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5-5 区块链架构的对比</w:t>
      </w:r>
    </w:p>
    <w:p w14:paraId="27A3375A" w14:textId="77777777" w:rsidR="003A0166" w:rsidRPr="00B753DD" w:rsidRDefault="00C232E0" w:rsidP="008F005A">
      <w:pPr>
        <w:pStyle w:val="afffffffffffffffffff1"/>
        <w:ind w:firstLine="480"/>
        <w:rPr>
          <w:rFonts w:asciiTheme="majorEastAsia" w:eastAsiaTheme="majorEastAsia" w:hAnsiTheme="majorEastAsia"/>
          <w:sz w:val="24"/>
          <w:szCs w:val="24"/>
        </w:rPr>
      </w:pPr>
      <w:bookmarkStart w:id="227" w:name="_Toc77334889"/>
      <w:r w:rsidRPr="00B753DD">
        <w:rPr>
          <w:rFonts w:asciiTheme="majorEastAsia" w:eastAsiaTheme="majorEastAsia" w:hAnsiTheme="majorEastAsia"/>
          <w:sz w:val="24"/>
          <w:szCs w:val="24"/>
        </w:rPr>
        <w:t>本项目拟搭建一条联盟链，通过智能合约来构建电力数据系统架构，支持电网企业内外业务可信服务的开展。联盟链节点</w:t>
      </w:r>
      <w:proofErr w:type="gramStart"/>
      <w:r w:rsidRPr="00B753DD">
        <w:rPr>
          <w:rFonts w:asciiTheme="majorEastAsia" w:eastAsiaTheme="majorEastAsia" w:hAnsiTheme="majorEastAsia"/>
          <w:sz w:val="24"/>
          <w:szCs w:val="24"/>
        </w:rPr>
        <w:t>由国网内部</w:t>
      </w:r>
      <w:proofErr w:type="gramEnd"/>
      <w:r w:rsidRPr="00B753DD">
        <w:rPr>
          <w:rFonts w:asciiTheme="majorEastAsia" w:eastAsiaTheme="majorEastAsia" w:hAnsiTheme="majorEastAsia"/>
          <w:sz w:val="24"/>
          <w:szCs w:val="24"/>
        </w:rPr>
        <w:t>各部门以及外部单位构成，采用联盟链的方式以适应电力业务系统数据的实时与隐私性要求。</w:t>
      </w:r>
    </w:p>
    <w:p w14:paraId="63B3CE90" w14:textId="44D3BA32" w:rsidR="003A0166" w:rsidRPr="00B753DD" w:rsidRDefault="00C232E0" w:rsidP="00402494">
      <w:pPr>
        <w:pStyle w:val="3ff2"/>
        <w:rPr>
          <w:rFonts w:asciiTheme="majorEastAsia" w:eastAsiaTheme="majorEastAsia" w:hAnsiTheme="majorEastAsia"/>
          <w:sz w:val="24"/>
          <w:szCs w:val="24"/>
        </w:rPr>
      </w:pPr>
      <w:bookmarkStart w:id="228" w:name="_Toc77334890"/>
      <w:bookmarkStart w:id="229" w:name="_Toc132726269"/>
      <w:bookmarkEnd w:id="227"/>
      <w:r w:rsidRPr="00B753DD">
        <w:rPr>
          <w:rFonts w:asciiTheme="majorEastAsia" w:eastAsiaTheme="majorEastAsia" w:hAnsiTheme="majorEastAsia"/>
          <w:sz w:val="24"/>
          <w:szCs w:val="24"/>
        </w:rPr>
        <w:lastRenderedPageBreak/>
        <w:t>5.3.4 分发中用到的智能合约</w:t>
      </w:r>
      <w:bookmarkEnd w:id="228"/>
      <w:bookmarkEnd w:id="229"/>
    </w:p>
    <w:p w14:paraId="04084AE6" w14:textId="77777777" w:rsidR="003A0166" w:rsidRPr="00B753DD" w:rsidRDefault="00C232E0">
      <w:pPr>
        <w:ind w:firstLine="48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464914D3" wp14:editId="7CB0BD76">
            <wp:extent cx="4641215" cy="3422650"/>
            <wp:effectExtent l="0" t="0" r="6985" b="635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87785" cy="3456660"/>
                    </a:xfrm>
                    <a:prstGeom prst="rect">
                      <a:avLst/>
                    </a:prstGeom>
                  </pic:spPr>
                </pic:pic>
              </a:graphicData>
            </a:graphic>
          </wp:inline>
        </w:drawing>
      </w:r>
    </w:p>
    <w:p w14:paraId="4D2E1233"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5-7 一次区块链数据分发流程图</w:t>
      </w:r>
    </w:p>
    <w:p w14:paraId="7B7D14A7"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用户权限审核：判断申请数据文件的用户是否满足数据所有者的访问策略。</w:t>
      </w:r>
    </w:p>
    <w:p w14:paraId="088E3A9D"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用户属性生成：如果用户属性不满足访问策略，可以通过购买等方式获取相应属性，以满足访问策略。</w:t>
      </w:r>
    </w:p>
    <w:p w14:paraId="536B5AE5"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信息发布查询：数据所有者将数据信息以及访问控制策略发布在区块链网络中，供用户调用智能合约查询。</w:t>
      </w:r>
    </w:p>
    <w:p w14:paraId="588AF66E"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请求转发：对满足访问策略的用户请求转发给数据所有者，请求数据所有者进行数据转发。</w:t>
      </w:r>
    </w:p>
    <w:p w14:paraId="661CC1BC"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 输出合</w:t>
      </w:r>
      <w:proofErr w:type="gramStart"/>
      <w:r w:rsidRPr="00B753DD">
        <w:rPr>
          <w:rFonts w:asciiTheme="majorEastAsia" w:eastAsiaTheme="majorEastAsia" w:hAnsiTheme="majorEastAsia"/>
          <w:sz w:val="24"/>
          <w:szCs w:val="24"/>
        </w:rPr>
        <w:t>规</w:t>
      </w:r>
      <w:proofErr w:type="gramEnd"/>
      <w:r w:rsidRPr="00B753DD">
        <w:rPr>
          <w:rFonts w:asciiTheme="majorEastAsia" w:eastAsiaTheme="majorEastAsia" w:hAnsiTheme="majorEastAsia"/>
          <w:sz w:val="24"/>
          <w:szCs w:val="24"/>
        </w:rPr>
        <w:t>检查：检查返回的数据文件是否做了加密处理，是否将此次交易记录上链保存。</w:t>
      </w:r>
    </w:p>
    <w:p w14:paraId="78413916"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(6) 申诉模块：</w:t>
      </w:r>
      <w:proofErr w:type="gramStart"/>
      <w:r w:rsidRPr="00B753DD">
        <w:rPr>
          <w:rFonts w:asciiTheme="majorEastAsia" w:eastAsiaTheme="majorEastAsia" w:hAnsiTheme="majorEastAsia"/>
          <w:sz w:val="24"/>
          <w:szCs w:val="24"/>
        </w:rPr>
        <w:t>若数据</w:t>
      </w:r>
      <w:proofErr w:type="gramEnd"/>
      <w:r w:rsidRPr="00B753DD">
        <w:rPr>
          <w:rFonts w:asciiTheme="majorEastAsia" w:eastAsiaTheme="majorEastAsia" w:hAnsiTheme="majorEastAsia"/>
          <w:sz w:val="24"/>
          <w:szCs w:val="24"/>
        </w:rPr>
        <w:t>用户解密后发现数据文件与描述信息不符，可以申诉此次交易的</w:t>
      </w:r>
      <w:proofErr w:type="gramStart"/>
      <w:r w:rsidRPr="00B753DD">
        <w:rPr>
          <w:rFonts w:asciiTheme="majorEastAsia" w:eastAsiaTheme="majorEastAsia" w:hAnsiTheme="majorEastAsia"/>
          <w:sz w:val="24"/>
          <w:szCs w:val="24"/>
        </w:rPr>
        <w:t>不</w:t>
      </w:r>
      <w:proofErr w:type="gramEnd"/>
      <w:r w:rsidRPr="00B753DD">
        <w:rPr>
          <w:rFonts w:asciiTheme="majorEastAsia" w:eastAsiaTheme="majorEastAsia" w:hAnsiTheme="majorEastAsia"/>
          <w:sz w:val="24"/>
          <w:szCs w:val="24"/>
        </w:rPr>
        <w:t>合法性。</w:t>
      </w:r>
    </w:p>
    <w:p w14:paraId="7938017E" w14:textId="21315A52" w:rsidR="003A0166" w:rsidRPr="00B753DD" w:rsidRDefault="00C232E0">
      <w:pPr>
        <w:pStyle w:val="2ffff6"/>
        <w:numPr>
          <w:ilvl w:val="0"/>
          <w:numId w:val="0"/>
        </w:numPr>
        <w:rPr>
          <w:rFonts w:asciiTheme="majorEastAsia" w:eastAsiaTheme="majorEastAsia" w:hAnsiTheme="majorEastAsia"/>
          <w:sz w:val="24"/>
          <w:szCs w:val="24"/>
        </w:rPr>
      </w:pPr>
      <w:bookmarkStart w:id="230" w:name="_Toc77334891"/>
      <w:bookmarkStart w:id="231" w:name="_Toc132726270"/>
      <w:r w:rsidRPr="00B753DD">
        <w:rPr>
          <w:rFonts w:asciiTheme="majorEastAsia" w:eastAsiaTheme="majorEastAsia" w:hAnsiTheme="majorEastAsia"/>
          <w:sz w:val="24"/>
          <w:szCs w:val="24"/>
        </w:rPr>
        <w:lastRenderedPageBreak/>
        <w:t>5.4</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基于区块链的数据流转过程</w:t>
      </w:r>
      <w:bookmarkEnd w:id="230"/>
      <w:bookmarkEnd w:id="231"/>
    </w:p>
    <w:p w14:paraId="749E2C64" w14:textId="3154B4DE" w:rsidR="003A0166" w:rsidRPr="00B753DD" w:rsidRDefault="00C232E0" w:rsidP="00402494">
      <w:pPr>
        <w:pStyle w:val="3ff2"/>
        <w:rPr>
          <w:rFonts w:asciiTheme="majorEastAsia" w:eastAsiaTheme="majorEastAsia" w:hAnsiTheme="majorEastAsia"/>
          <w:sz w:val="24"/>
          <w:szCs w:val="24"/>
        </w:rPr>
      </w:pPr>
      <w:bookmarkStart w:id="232" w:name="_Toc77334892"/>
      <w:bookmarkStart w:id="233" w:name="_Toc132726271"/>
      <w:bookmarkStart w:id="234" w:name="_Toc47894285"/>
      <w:bookmarkStart w:id="235" w:name="_Hlk43392102"/>
      <w:r w:rsidRPr="00B753DD">
        <w:rPr>
          <w:rStyle w:val="4Char3"/>
          <w:rFonts w:asciiTheme="majorEastAsia" w:eastAsiaTheme="majorEastAsia" w:hAnsiTheme="majorEastAsia"/>
          <w:sz w:val="24"/>
          <w:szCs w:val="24"/>
        </w:rPr>
        <w:t>5.4.1</w:t>
      </w:r>
      <w:r w:rsidR="00A40A61" w:rsidRPr="00B753DD">
        <w:rPr>
          <w:rStyle w:val="4Char3"/>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数据流转过程中的数据信息</w:t>
      </w:r>
      <w:bookmarkEnd w:id="232"/>
      <w:bookmarkEnd w:id="233"/>
      <w:r w:rsidRPr="00B753DD">
        <w:rPr>
          <w:rFonts w:asciiTheme="majorEastAsia" w:eastAsiaTheme="majorEastAsia" w:hAnsiTheme="majorEastAsia"/>
          <w:sz w:val="24"/>
          <w:szCs w:val="24"/>
        </w:rPr>
        <w:t xml:space="preserve"> </w:t>
      </w:r>
    </w:p>
    <w:p w14:paraId="7319EEA3"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大致可分为四种数据信息：</w:t>
      </w:r>
    </w:p>
    <w:p w14:paraId="44E4DC3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数据文件，加密后存储在云服务器或本地，如果存储在云服务器中，需要保存文件在云服务器中的地址。</w:t>
      </w:r>
    </w:p>
    <w:p w14:paraId="1AE15E0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系统用户信息，包括系统注册信息，以及用户所做的交易记录信息，存储在数据库之中。</w:t>
      </w:r>
    </w:p>
    <w:p w14:paraId="52E14540"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消息摘要：包括文件简介、原始密文哈希值、以及存储于云服务器中的地址等信息，</w:t>
      </w:r>
      <w:proofErr w:type="gramStart"/>
      <w:r w:rsidRPr="00B753DD">
        <w:rPr>
          <w:rFonts w:asciiTheme="majorEastAsia" w:eastAsiaTheme="majorEastAsia" w:hAnsiTheme="majorEastAsia"/>
          <w:sz w:val="24"/>
          <w:szCs w:val="24"/>
        </w:rPr>
        <w:t>被发布</w:t>
      </w:r>
      <w:proofErr w:type="gramEnd"/>
      <w:r w:rsidRPr="00B753DD">
        <w:rPr>
          <w:rFonts w:asciiTheme="majorEastAsia" w:eastAsiaTheme="majorEastAsia" w:hAnsiTheme="majorEastAsia"/>
          <w:sz w:val="24"/>
          <w:szCs w:val="24"/>
        </w:rPr>
        <w:t>在区块链上，通过智能合约供用户查询和调用。</w:t>
      </w:r>
    </w:p>
    <w:p w14:paraId="272A9B1E"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记录凭据：包括数据发送方、数据接收方、时间、数据文件id、使用的智能合约等，供溯源追责。</w:t>
      </w:r>
    </w:p>
    <w:p w14:paraId="288D92D6" w14:textId="77777777" w:rsidR="003A0166" w:rsidRPr="00B753DD" w:rsidRDefault="00C232E0" w:rsidP="00402494">
      <w:pPr>
        <w:pStyle w:val="3ff2"/>
        <w:rPr>
          <w:rFonts w:asciiTheme="majorEastAsia" w:eastAsiaTheme="majorEastAsia" w:hAnsiTheme="majorEastAsia"/>
          <w:sz w:val="24"/>
          <w:szCs w:val="24"/>
        </w:rPr>
      </w:pPr>
      <w:bookmarkStart w:id="236" w:name="_Toc77334893"/>
      <w:bookmarkStart w:id="237" w:name="_Toc132726272"/>
      <w:r w:rsidRPr="00B753DD">
        <w:rPr>
          <w:rFonts w:asciiTheme="majorEastAsia" w:eastAsiaTheme="majorEastAsia" w:hAnsiTheme="majorEastAsia"/>
          <w:sz w:val="24"/>
          <w:szCs w:val="24"/>
        </w:rPr>
        <w:t>5.4.2 数据分发的一个典型过程</w:t>
      </w:r>
      <w:bookmarkEnd w:id="236"/>
      <w:bookmarkEnd w:id="237"/>
    </w:p>
    <w:p w14:paraId="5A46D36A" w14:textId="77777777" w:rsidR="003A0166" w:rsidRPr="00B753DD" w:rsidRDefault="00C232E0">
      <w:pPr>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23615DC4" wp14:editId="6956F274">
            <wp:extent cx="5402580" cy="27432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441402" cy="2762696"/>
                    </a:xfrm>
                    <a:prstGeom prst="rect">
                      <a:avLst/>
                    </a:prstGeom>
                    <a:noFill/>
                    <a:ln>
                      <a:noFill/>
                    </a:ln>
                  </pic:spPr>
                </pic:pic>
              </a:graphicData>
            </a:graphic>
          </wp:inline>
        </w:drawing>
      </w:r>
    </w:p>
    <w:p w14:paraId="6A2961C5"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5-8 数据分发逻辑框图</w:t>
      </w:r>
    </w:p>
    <w:p w14:paraId="5098C1B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数据中台在系统中广播分发数据的信息，信息包括数据中台在区块链网络中的地址、数据信息所属类型、数据信息简介、原始数据哈希值等。</w:t>
      </w:r>
    </w:p>
    <w:p w14:paraId="0F4C930D"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(2) 数据使用者需要获取数据时，可以在系统中查询相关数据，根据数据信息决定是否向数据中</w:t>
      </w:r>
      <w:proofErr w:type="gramStart"/>
      <w:r w:rsidRPr="00B753DD">
        <w:rPr>
          <w:rFonts w:asciiTheme="majorEastAsia" w:eastAsiaTheme="majorEastAsia" w:hAnsiTheme="majorEastAsia"/>
          <w:sz w:val="24"/>
          <w:szCs w:val="24"/>
        </w:rPr>
        <w:t>台申请</w:t>
      </w:r>
      <w:proofErr w:type="gramEnd"/>
      <w:r w:rsidRPr="00B753DD">
        <w:rPr>
          <w:rFonts w:asciiTheme="majorEastAsia" w:eastAsiaTheme="majorEastAsia" w:hAnsiTheme="majorEastAsia"/>
          <w:sz w:val="24"/>
          <w:szCs w:val="24"/>
        </w:rPr>
        <w:t>数据，当数据使用者决定申请此数据时，向数据中台发出访问请求，该请求包括数据使用者的地址和数据使用者的公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w:t>
      </w:r>
    </w:p>
    <w:p w14:paraId="07B22016"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如果数据中台认为该用户有权限查看数据，则将经数据使用者公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加密的数据文件发送给数据使用者，并将此次交易记录上链。</w:t>
      </w:r>
    </w:p>
    <w:p w14:paraId="57858E9C"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数据使用者收到加密后的数据，用自己的私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得到数据文件。</w:t>
      </w:r>
    </w:p>
    <w:p w14:paraId="39BCCD5D"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 比较数据文件哈希值与数据中台发布的哈希值是否相等，若是不同，证明数据文件被篡改，需要重新发送。</w:t>
      </w:r>
    </w:p>
    <w:p w14:paraId="1B1F48B2" w14:textId="77777777" w:rsidR="003A0166" w:rsidRPr="00B753DD" w:rsidRDefault="00C232E0" w:rsidP="00402494">
      <w:pPr>
        <w:pStyle w:val="3ff2"/>
        <w:rPr>
          <w:rFonts w:asciiTheme="majorEastAsia" w:eastAsiaTheme="majorEastAsia" w:hAnsiTheme="majorEastAsia"/>
          <w:sz w:val="24"/>
          <w:szCs w:val="24"/>
        </w:rPr>
      </w:pPr>
      <w:bookmarkStart w:id="238" w:name="_Toc77334894"/>
      <w:bookmarkStart w:id="239" w:name="_Toc132726273"/>
      <w:r w:rsidRPr="00B753DD">
        <w:rPr>
          <w:rFonts w:asciiTheme="majorEastAsia" w:eastAsiaTheme="majorEastAsia" w:hAnsiTheme="majorEastAsia"/>
          <w:sz w:val="24"/>
          <w:szCs w:val="24"/>
        </w:rPr>
        <w:t>5.4.3 转发过程中链上记录的信息</w:t>
      </w:r>
      <w:bookmarkEnd w:id="238"/>
      <w:bookmarkEnd w:id="239"/>
    </w:p>
    <w:p w14:paraId="1A349B53"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主要有以下两种：</w:t>
      </w:r>
    </w:p>
    <w:p w14:paraId="6F377DA4"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智能合约中记录着发布的数据信息包括原始文件哈希值、数据文件简介、数据所有者、发布时间、数据文件编号，制订的访问控制策略等。</w:t>
      </w:r>
    </w:p>
    <w:p w14:paraId="3EDBE926"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交易记录中包含发送时间、数据发送者、数据用户、用到的智能合约、数据文件简介、用户权限等。</w:t>
      </w:r>
    </w:p>
    <w:p w14:paraId="158C384A" w14:textId="19AB7202" w:rsidR="003A0166" w:rsidRPr="00B753DD" w:rsidRDefault="00C232E0" w:rsidP="00526AE9">
      <w:pPr>
        <w:pStyle w:val="2ffff6"/>
        <w:numPr>
          <w:ilvl w:val="0"/>
          <w:numId w:val="0"/>
        </w:numPr>
        <w:ind w:left="578" w:hanging="578"/>
        <w:rPr>
          <w:rFonts w:asciiTheme="majorEastAsia" w:eastAsiaTheme="majorEastAsia" w:hAnsiTheme="majorEastAsia"/>
          <w:sz w:val="24"/>
          <w:szCs w:val="24"/>
        </w:rPr>
      </w:pPr>
      <w:bookmarkStart w:id="240" w:name="_Toc77334895"/>
      <w:bookmarkStart w:id="241" w:name="_Toc132726274"/>
      <w:r w:rsidRPr="00B753DD">
        <w:rPr>
          <w:rFonts w:asciiTheme="majorEastAsia" w:eastAsiaTheme="majorEastAsia" w:hAnsiTheme="majorEastAsia"/>
          <w:sz w:val="24"/>
          <w:szCs w:val="24"/>
        </w:rPr>
        <w:t>5.5</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本章小结</w:t>
      </w:r>
      <w:bookmarkEnd w:id="234"/>
      <w:bookmarkEnd w:id="240"/>
      <w:bookmarkEnd w:id="241"/>
    </w:p>
    <w:p w14:paraId="42A7387B" w14:textId="7834CD52" w:rsidR="002674DB" w:rsidRPr="00B753DD" w:rsidRDefault="002674DB" w:rsidP="002674DB">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hint="eastAsia"/>
          <w:sz w:val="24"/>
          <w:szCs w:val="24"/>
        </w:rPr>
        <w:t>针对传统的数据分发集中化程度高、权限分配不清晰、分发效率低且溯源条件复杂等状况。</w:t>
      </w:r>
      <w:r w:rsidR="00C232E0" w:rsidRPr="00B753DD">
        <w:rPr>
          <w:rFonts w:asciiTheme="majorEastAsia" w:eastAsiaTheme="majorEastAsia" w:hAnsiTheme="majorEastAsia"/>
          <w:sz w:val="24"/>
          <w:szCs w:val="24"/>
        </w:rPr>
        <w:t>本章主要研究了基于区块链的数据分发的相关内容，</w:t>
      </w:r>
      <w:r w:rsidRPr="00B753DD">
        <w:rPr>
          <w:rFonts w:asciiTheme="majorEastAsia" w:eastAsiaTheme="majorEastAsia" w:hAnsiTheme="majorEastAsia" w:hint="eastAsia"/>
          <w:sz w:val="24"/>
          <w:szCs w:val="24"/>
        </w:rPr>
        <w:t>包括</w:t>
      </w:r>
      <w:r w:rsidR="00C232E0" w:rsidRPr="00B753DD">
        <w:rPr>
          <w:rFonts w:asciiTheme="majorEastAsia" w:eastAsiaTheme="majorEastAsia" w:hAnsiTheme="majorEastAsia"/>
          <w:sz w:val="24"/>
          <w:szCs w:val="24"/>
        </w:rPr>
        <w:t>数据分发的几种典型架构</w:t>
      </w:r>
      <w:r w:rsidRPr="00B753DD">
        <w:rPr>
          <w:rFonts w:asciiTheme="majorEastAsia" w:eastAsiaTheme="majorEastAsia" w:hAnsiTheme="majorEastAsia" w:hint="eastAsia"/>
          <w:sz w:val="24"/>
          <w:szCs w:val="24"/>
        </w:rPr>
        <w:t>及其</w:t>
      </w:r>
      <w:r w:rsidR="00C232E0" w:rsidRPr="00B753DD">
        <w:rPr>
          <w:rFonts w:asciiTheme="majorEastAsia" w:eastAsiaTheme="majorEastAsia" w:hAnsiTheme="majorEastAsia"/>
          <w:sz w:val="24"/>
          <w:szCs w:val="24"/>
        </w:rPr>
        <w:t>流程描述和风险分析</w:t>
      </w:r>
      <w:r w:rsidRPr="00B753DD">
        <w:rPr>
          <w:rFonts w:asciiTheme="majorEastAsia" w:eastAsiaTheme="majorEastAsia" w:hAnsiTheme="majorEastAsia" w:hint="eastAsia"/>
          <w:sz w:val="24"/>
          <w:szCs w:val="24"/>
        </w:rPr>
        <w:t>；</w:t>
      </w:r>
      <w:r w:rsidR="00C232E0" w:rsidRPr="00B753DD">
        <w:rPr>
          <w:rFonts w:asciiTheme="majorEastAsia" w:eastAsiaTheme="majorEastAsia" w:hAnsiTheme="majorEastAsia"/>
          <w:sz w:val="24"/>
          <w:szCs w:val="24"/>
        </w:rPr>
        <w:t>电力数据分发所面临的风险和防护点；</w:t>
      </w:r>
      <w:r w:rsidRPr="00B753DD">
        <w:rPr>
          <w:rFonts w:asciiTheme="majorEastAsia" w:eastAsiaTheme="majorEastAsia" w:hAnsiTheme="majorEastAsia" w:hint="eastAsia"/>
          <w:sz w:val="24"/>
          <w:szCs w:val="24"/>
        </w:rPr>
        <w:t>分析了</w:t>
      </w:r>
      <w:r w:rsidR="00C232E0" w:rsidRPr="00B753DD">
        <w:rPr>
          <w:rFonts w:asciiTheme="majorEastAsia" w:eastAsiaTheme="majorEastAsia" w:hAnsiTheme="majorEastAsia"/>
          <w:sz w:val="24"/>
          <w:szCs w:val="24"/>
        </w:rPr>
        <w:t>具体的数据分发过程，包括需要记录在链上的用于溯源的信息内容等。</w:t>
      </w:r>
      <w:r w:rsidRPr="00B753DD">
        <w:rPr>
          <w:rFonts w:asciiTheme="majorEastAsia" w:eastAsiaTheme="majorEastAsia" w:hAnsiTheme="majorEastAsia" w:hint="eastAsia"/>
          <w:sz w:val="24"/>
          <w:szCs w:val="24"/>
        </w:rPr>
        <w:t>使用联盟链</w:t>
      </w:r>
      <w:proofErr w:type="gramStart"/>
      <w:r w:rsidRPr="00B753DD">
        <w:rPr>
          <w:rFonts w:asciiTheme="majorEastAsia" w:eastAsiaTheme="majorEastAsia" w:hAnsiTheme="majorEastAsia" w:hint="eastAsia"/>
          <w:sz w:val="24"/>
          <w:szCs w:val="24"/>
        </w:rPr>
        <w:t>构建区</w:t>
      </w:r>
      <w:proofErr w:type="gramEnd"/>
      <w:r w:rsidRPr="00B753DD">
        <w:rPr>
          <w:rFonts w:asciiTheme="majorEastAsia" w:eastAsiaTheme="majorEastAsia" w:hAnsiTheme="majorEastAsia" w:hint="eastAsia"/>
          <w:sz w:val="24"/>
          <w:szCs w:val="24"/>
        </w:rPr>
        <w:t>块链服务，</w:t>
      </w:r>
      <w:r w:rsidRPr="00B753DD">
        <w:rPr>
          <w:rFonts w:asciiTheme="majorEastAsia" w:eastAsiaTheme="majorEastAsia" w:hAnsiTheme="majorEastAsia"/>
          <w:sz w:val="24"/>
          <w:szCs w:val="24"/>
        </w:rPr>
        <w:t>构建电力数据分发的去中心化模式,实现电力分发记录上链,电力数据存储以及电力数据安全分享</w:t>
      </w:r>
      <w:r w:rsidRPr="00B753DD">
        <w:rPr>
          <w:rFonts w:asciiTheme="majorEastAsia" w:eastAsiaTheme="majorEastAsia" w:hAnsiTheme="majorEastAsia" w:hint="eastAsia"/>
          <w:sz w:val="24"/>
          <w:szCs w:val="24"/>
        </w:rPr>
        <w:t>，建立了可追溯，不可篡改，公开透明的共享溯源模型，保证了电力数据的安全传输以及数据的溯源可追踪问题，实现对数据发送方和数据接收方的有效监管。</w:t>
      </w:r>
    </w:p>
    <w:p w14:paraId="30A577E8" w14:textId="530CF091" w:rsidR="002674DB" w:rsidRPr="00B753DD" w:rsidRDefault="002674DB" w:rsidP="002674DB">
      <w:pPr>
        <w:pStyle w:val="afffffffffffffffffff1"/>
        <w:ind w:firstLine="480"/>
        <w:rPr>
          <w:rFonts w:asciiTheme="majorEastAsia" w:eastAsiaTheme="majorEastAsia" w:hAnsiTheme="majorEastAsia"/>
          <w:sz w:val="24"/>
          <w:szCs w:val="24"/>
        </w:rPr>
      </w:pPr>
    </w:p>
    <w:p w14:paraId="34F9C046" w14:textId="77777777" w:rsidR="003A0166" w:rsidRPr="00B753DD" w:rsidRDefault="00C232E0">
      <w:pPr>
        <w:widowControl/>
        <w:spacing w:before="0" w:line="240" w:lineRule="auto"/>
        <w:ind w:firstLineChars="0" w:firstLine="0"/>
        <w:jc w:val="left"/>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br w:type="page"/>
      </w:r>
    </w:p>
    <w:p w14:paraId="6C520B81" w14:textId="77777777" w:rsidR="003A0166" w:rsidRPr="00B753DD" w:rsidRDefault="00C232E0" w:rsidP="00526AE9">
      <w:pPr>
        <w:pStyle w:val="1fffff9"/>
        <w:spacing w:before="163" w:after="163"/>
        <w:rPr>
          <w:rFonts w:asciiTheme="majorEastAsia" w:eastAsiaTheme="majorEastAsia" w:hAnsiTheme="majorEastAsia"/>
          <w:sz w:val="24"/>
          <w:szCs w:val="24"/>
        </w:rPr>
      </w:pPr>
      <w:bookmarkStart w:id="242" w:name="_Toc77334896"/>
      <w:bookmarkStart w:id="243" w:name="_Toc132726275"/>
      <w:r w:rsidRPr="00B753DD">
        <w:rPr>
          <w:rFonts w:asciiTheme="majorEastAsia" w:eastAsiaTheme="majorEastAsia" w:hAnsiTheme="majorEastAsia"/>
          <w:sz w:val="24"/>
          <w:szCs w:val="24"/>
        </w:rPr>
        <w:lastRenderedPageBreak/>
        <w:t>基于加密的数据安全分发技术研究</w:t>
      </w:r>
      <w:bookmarkEnd w:id="242"/>
      <w:bookmarkEnd w:id="243"/>
    </w:p>
    <w:p w14:paraId="2290380B" w14:textId="61416388" w:rsidR="003A0166" w:rsidRPr="00B753DD" w:rsidRDefault="00C232E0" w:rsidP="00526AE9">
      <w:pPr>
        <w:pStyle w:val="2ffff6"/>
        <w:numPr>
          <w:ilvl w:val="0"/>
          <w:numId w:val="0"/>
        </w:numPr>
        <w:ind w:left="578" w:hanging="578"/>
        <w:rPr>
          <w:rFonts w:asciiTheme="majorEastAsia" w:eastAsiaTheme="majorEastAsia" w:hAnsiTheme="majorEastAsia"/>
          <w:sz w:val="24"/>
          <w:szCs w:val="24"/>
        </w:rPr>
      </w:pPr>
      <w:bookmarkStart w:id="244" w:name="_Toc77334897"/>
      <w:bookmarkStart w:id="245" w:name="_Toc132726276"/>
      <w:r w:rsidRPr="00B753DD">
        <w:rPr>
          <w:rFonts w:asciiTheme="majorEastAsia" w:eastAsiaTheme="majorEastAsia" w:hAnsiTheme="majorEastAsia"/>
          <w:sz w:val="24"/>
          <w:szCs w:val="24"/>
        </w:rPr>
        <w:t>6.1</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常见加密方式</w:t>
      </w:r>
      <w:bookmarkEnd w:id="244"/>
      <w:bookmarkEnd w:id="245"/>
      <w:r w:rsidRPr="00B753DD">
        <w:rPr>
          <w:rFonts w:asciiTheme="majorEastAsia" w:eastAsiaTheme="majorEastAsia" w:hAnsiTheme="majorEastAsia"/>
          <w:sz w:val="24"/>
          <w:szCs w:val="24"/>
        </w:rPr>
        <w:t xml:space="preserve"> </w:t>
      </w:r>
    </w:p>
    <w:p w14:paraId="11C2D24B" w14:textId="24944A13" w:rsidR="003A0166" w:rsidRPr="00B753DD" w:rsidRDefault="00C232E0" w:rsidP="00402494">
      <w:pPr>
        <w:pStyle w:val="3ff2"/>
        <w:rPr>
          <w:rFonts w:asciiTheme="majorEastAsia" w:eastAsiaTheme="majorEastAsia" w:hAnsiTheme="majorEastAsia"/>
          <w:sz w:val="24"/>
          <w:szCs w:val="24"/>
        </w:rPr>
      </w:pPr>
      <w:bookmarkStart w:id="246" w:name="_Toc77334898"/>
      <w:bookmarkStart w:id="247" w:name="_Toc132726277"/>
      <w:r w:rsidRPr="00B753DD">
        <w:rPr>
          <w:rFonts w:asciiTheme="majorEastAsia" w:eastAsiaTheme="majorEastAsia" w:hAnsiTheme="majorEastAsia"/>
          <w:sz w:val="24"/>
          <w:szCs w:val="24"/>
        </w:rPr>
        <w:t>6.1.1</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加密的概念流程</w:t>
      </w:r>
      <w:bookmarkEnd w:id="246"/>
      <w:bookmarkEnd w:id="247"/>
    </w:p>
    <w:p w14:paraId="7A0A47F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计算机与计算机之间进行通信时，发送方的计算机通常通过加密将明文消息变成密文消息，然后通过网络将加密的密文消息发送到接收方。接收方的计算机对加密的密文消息采用相反的过程，即通过解密还原成明文消息。注：要加密明文消息，发送方进行加密，即采用加密算法。要解密收到的加密消息，接收方要进行解密，即采用解密算法。显然，加密算法和解密算法相同，否则无法通过解密得到原先的消息。其中每个加密与解密过程都有两个方面：加密与解密的算法与密钥。一般来说，加密和解密过程中使用的算法通常是公开的，但加密与解密的所使用的密钥能够保证加密过程的安全性。</w:t>
      </w:r>
    </w:p>
    <w:p w14:paraId="777865FC"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根据加解密时是否采用同一个密钥，可以将加密算法划分为对称加密体制和非对称加密体制。</w:t>
      </w:r>
    </w:p>
    <w:p w14:paraId="60ED73D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对称加密体制：</w:t>
      </w:r>
    </w:p>
    <w:p w14:paraId="10823D0D" w14:textId="77777777" w:rsidR="003A0166" w:rsidRPr="00B753DD" w:rsidRDefault="00C232E0">
      <w:pPr>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47A04C91" wp14:editId="6BA63D40">
            <wp:extent cx="5420995" cy="3049270"/>
            <wp:effectExtent l="0" t="0" r="8255"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5438763" cy="3059379"/>
                    </a:xfrm>
                    <a:prstGeom prst="rect">
                      <a:avLst/>
                    </a:prstGeom>
                  </pic:spPr>
                </pic:pic>
              </a:graphicData>
            </a:graphic>
          </wp:inline>
        </w:drawing>
      </w:r>
    </w:p>
    <w:p w14:paraId="6F6CE0CE"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6-1 基于对称加密的信道传输</w:t>
      </w:r>
    </w:p>
    <w:p w14:paraId="3EF92ACF"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发送者首先通过安全信道和接收者共享相同的密钥k，在数据发送前，将明文经密钥k加密后通过不安全信道发送给接收方，接收方拿到密文后用相同的密钥和解密算法得到明文数据。</w:t>
      </w:r>
    </w:p>
    <w:p w14:paraId="77EC174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非对称加密体制：</w:t>
      </w:r>
    </w:p>
    <w:p w14:paraId="37469F1E" w14:textId="77777777" w:rsidR="003A0166" w:rsidRPr="00B753DD" w:rsidRDefault="00C232E0">
      <w:pPr>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6388B3A3" wp14:editId="0E6069EE">
            <wp:extent cx="5396230" cy="303149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a:picLocks noChangeAspect="1"/>
                    </pic:cNvPicPr>
                  </pic:nvPicPr>
                  <pic:blipFill>
                    <a:blip r:embed="rId57">
                      <a:extLst>
                        <a:ext uri="{96DAC541-7B7A-43D3-8B79-37D633B846F1}">
                          <asvg:svgBlip xmlns:asvg="http://schemas.microsoft.com/office/drawing/2016/SVG/main" r:embed="rId58"/>
                        </a:ext>
                      </a:extLst>
                    </a:blip>
                    <a:stretch>
                      <a:fillRect/>
                    </a:stretch>
                  </pic:blipFill>
                  <pic:spPr>
                    <a:xfrm>
                      <a:off x="0" y="0"/>
                      <a:ext cx="5411434" cy="3040267"/>
                    </a:xfrm>
                    <a:prstGeom prst="rect">
                      <a:avLst/>
                    </a:prstGeom>
                  </pic:spPr>
                </pic:pic>
              </a:graphicData>
            </a:graphic>
          </wp:inline>
        </w:drawing>
      </w:r>
    </w:p>
    <w:p w14:paraId="2B5319F1"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6-2 基于非对称加密的信道传输</w:t>
      </w:r>
    </w:p>
    <w:p w14:paraId="2E16F670"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加密密钥与解密密钥不相同，密钥分为公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和</w:t>
      </w:r>
      <w:proofErr w:type="gramStart"/>
      <w:r w:rsidRPr="00B753DD">
        <w:rPr>
          <w:rFonts w:asciiTheme="majorEastAsia" w:eastAsiaTheme="majorEastAsia" w:hAnsiTheme="majorEastAsia"/>
          <w:sz w:val="24"/>
          <w:szCs w:val="24"/>
        </w:rPr>
        <w:t>私钥</w:t>
      </w:r>
      <w:proofErr w:type="gramEnd"/>
      <w:r w:rsidRPr="00B753DD">
        <w:rPr>
          <w:rFonts w:asciiTheme="majorEastAsia" w:eastAsiaTheme="majorEastAsia" w:hAnsiTheme="majorEastAsia"/>
          <w:sz w:val="24"/>
          <w:szCs w:val="24"/>
        </w:rPr>
        <w:t>，发送方将明文数据经接收者公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加密后由不安全信道传递给接收方，接收方私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解密得到数据原文。</w:t>
      </w:r>
    </w:p>
    <w:p w14:paraId="41F8EFE5" w14:textId="67EA836E" w:rsidR="003A0166" w:rsidRPr="00B753DD" w:rsidRDefault="00C232E0" w:rsidP="00402494">
      <w:pPr>
        <w:pStyle w:val="3ff2"/>
        <w:rPr>
          <w:rFonts w:asciiTheme="majorEastAsia" w:eastAsiaTheme="majorEastAsia" w:hAnsiTheme="majorEastAsia"/>
          <w:sz w:val="24"/>
          <w:szCs w:val="24"/>
        </w:rPr>
      </w:pPr>
      <w:bookmarkStart w:id="248" w:name="_Toc77334899"/>
      <w:bookmarkStart w:id="249" w:name="_Toc132726278"/>
      <w:r w:rsidRPr="00B753DD">
        <w:rPr>
          <w:rFonts w:asciiTheme="majorEastAsia" w:eastAsiaTheme="majorEastAsia" w:hAnsiTheme="majorEastAsia"/>
          <w:sz w:val="24"/>
          <w:szCs w:val="24"/>
        </w:rPr>
        <w:t>6.1.2</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对称加密体制算法</w:t>
      </w:r>
      <w:bookmarkEnd w:id="248"/>
      <w:bookmarkEnd w:id="249"/>
    </w:p>
    <w:p w14:paraId="0617E96E"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定义：所谓对称加密，就是它们在加密时使用的密钥e和解密时使用的密钥d一样(e=d)，我们就将其统称为密钥k。因此加密的安全性不仅取决于加密算法本身，密钥管理的安全性更是重要。因为加密和解密都使用同一个密钥，如何把密钥安全地传递到解密者手上就成了必须要解决的问题。</w:t>
      </w:r>
    </w:p>
    <w:p w14:paraId="5E62CE24"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工作过程：发送端和接收</w:t>
      </w:r>
      <w:proofErr w:type="gramStart"/>
      <w:r w:rsidRPr="00B753DD">
        <w:rPr>
          <w:rFonts w:asciiTheme="majorEastAsia" w:eastAsiaTheme="majorEastAsia" w:hAnsiTheme="majorEastAsia"/>
          <w:sz w:val="24"/>
          <w:szCs w:val="24"/>
        </w:rPr>
        <w:t>端首先</w:t>
      </w:r>
      <w:proofErr w:type="gramEnd"/>
      <w:r w:rsidRPr="00B753DD">
        <w:rPr>
          <w:rFonts w:asciiTheme="majorEastAsia" w:eastAsiaTheme="majorEastAsia" w:hAnsiTheme="majorEastAsia"/>
          <w:sz w:val="24"/>
          <w:szCs w:val="24"/>
        </w:rPr>
        <w:t>要共享相同的密钥k(即通信前双方都需要知道对应的密钥)才能进行通信。发送端用共享密钥k对明文p进行加密，得到密文c，并将得到的密文发送给接收端，接收</w:t>
      </w:r>
      <w:proofErr w:type="gramStart"/>
      <w:r w:rsidRPr="00B753DD">
        <w:rPr>
          <w:rFonts w:asciiTheme="majorEastAsia" w:eastAsiaTheme="majorEastAsia" w:hAnsiTheme="majorEastAsia"/>
          <w:sz w:val="24"/>
          <w:szCs w:val="24"/>
        </w:rPr>
        <w:t>端收到</w:t>
      </w:r>
      <w:proofErr w:type="gramEnd"/>
      <w:r w:rsidRPr="00B753DD">
        <w:rPr>
          <w:rFonts w:asciiTheme="majorEastAsia" w:eastAsiaTheme="majorEastAsia" w:hAnsiTheme="majorEastAsia"/>
          <w:sz w:val="24"/>
          <w:szCs w:val="24"/>
        </w:rPr>
        <w:t>密文后，并用其相同的共享密钥k对密文c进</w:t>
      </w:r>
      <w:r w:rsidRPr="00B753DD">
        <w:rPr>
          <w:rFonts w:asciiTheme="majorEastAsia" w:eastAsiaTheme="majorEastAsia" w:hAnsiTheme="majorEastAsia"/>
          <w:sz w:val="24"/>
          <w:szCs w:val="24"/>
        </w:rPr>
        <w:lastRenderedPageBreak/>
        <w:t>行解密，得出明文p。在传输过程中，即使攻击者截获了密文，在不知道密钥的情况下也无法破解。</w:t>
      </w:r>
    </w:p>
    <w:p w14:paraId="0F8B293A"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常见算法：SM4、SM1、</w:t>
      </w:r>
      <w:hyperlink r:id="rId59" w:tgtFrame="_blank" w:history="1">
        <w:r w:rsidRPr="00B753DD">
          <w:rPr>
            <w:rFonts w:asciiTheme="majorEastAsia" w:eastAsiaTheme="majorEastAsia" w:hAnsiTheme="majorEastAsia"/>
            <w:sz w:val="24"/>
            <w:szCs w:val="24"/>
          </w:rPr>
          <w:t>DES</w:t>
        </w:r>
      </w:hyperlink>
      <w:r w:rsidRPr="00B753DD">
        <w:rPr>
          <w:rFonts w:asciiTheme="majorEastAsia" w:eastAsiaTheme="majorEastAsia" w:hAnsiTheme="majorEastAsia"/>
          <w:sz w:val="24"/>
          <w:szCs w:val="24"/>
        </w:rPr>
        <w:t>、</w:t>
      </w:r>
      <w:hyperlink r:id="rId60" w:tgtFrame="_blank" w:history="1">
        <w:r w:rsidRPr="00B753DD">
          <w:rPr>
            <w:rFonts w:asciiTheme="majorEastAsia" w:eastAsiaTheme="majorEastAsia" w:hAnsiTheme="majorEastAsia"/>
            <w:sz w:val="24"/>
            <w:szCs w:val="24"/>
          </w:rPr>
          <w:t>3DES</w:t>
        </w:r>
      </w:hyperlink>
      <w:r w:rsidRPr="00B753DD">
        <w:rPr>
          <w:rFonts w:asciiTheme="majorEastAsia" w:eastAsiaTheme="majorEastAsia" w:hAnsiTheme="majorEastAsia"/>
          <w:sz w:val="24"/>
          <w:szCs w:val="24"/>
        </w:rPr>
        <w:t>、AES、RC2、RC4等。</w:t>
      </w:r>
    </w:p>
    <w:p w14:paraId="68B949FE"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DES算法：</w:t>
      </w:r>
    </w:p>
    <w:p w14:paraId="275890C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DES是一个分组加密算法，典型的DES以64位为一组进行数据加密，加密和解密用的是同一个算法。密钥长64位，密钥事实上是56位参与DES运算（第8、16、24、32、40、48、56、64位是校验位），分组后的明文组和56位的密钥按位替代或交换的方法形成密文组。</w:t>
      </w:r>
    </w:p>
    <w:p w14:paraId="0BB62325"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三重DES：</w:t>
      </w:r>
    </w:p>
    <w:p w14:paraId="656EEC8D"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为了克服DES密钥空间小的缺陷，人们又提出了三重DES这种变形方式。三重DES是为了增加DES的强度，将DES重复3次所得到的一种密码算法，通常缩写为3DES。</w:t>
      </w:r>
    </w:p>
    <w:p w14:paraId="6B75BA35"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AES算法：</w:t>
      </w:r>
    </w:p>
    <w:p w14:paraId="1E756D0E" w14:textId="77777777" w:rsidR="003A0166" w:rsidRPr="00B753DD" w:rsidRDefault="00C232E0">
      <w:pPr>
        <w:shd w:val="clear" w:color="auto" w:fill="FFFFFF"/>
        <w:ind w:firstLineChars="0" w:firstLine="482"/>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23CC90A7" wp14:editId="79D60B31">
            <wp:extent cx="5413375" cy="2197735"/>
            <wp:effectExtent l="0" t="0" r="0" b="0"/>
            <wp:docPr id="27" name="图片 27" descr="加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加密流程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435517" cy="2206568"/>
                    </a:xfrm>
                    <a:prstGeom prst="rect">
                      <a:avLst/>
                    </a:prstGeom>
                    <a:noFill/>
                    <a:ln>
                      <a:noFill/>
                    </a:ln>
                  </pic:spPr>
                </pic:pic>
              </a:graphicData>
            </a:graphic>
          </wp:inline>
        </w:drawing>
      </w:r>
    </w:p>
    <w:p w14:paraId="19E577D9"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6-3 AES加密传输</w:t>
      </w:r>
    </w:p>
    <w:p w14:paraId="1333776F"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这里以AES-128为例，也就是密钥长度为128位，加密轮数为10轮。加密的第1轮到第9轮的轮函数一样，包括4个操作：字节代换、行位移、列混合和轮密钥加。最后一轮迭代不执行列混合。另外，在第一轮迭代之前，先将明文和原始密钥进行一次异或加密操作。</w:t>
      </w:r>
    </w:p>
    <w:p w14:paraId="3879884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SM1算法：</w:t>
      </w:r>
    </w:p>
    <w:p w14:paraId="296D28E4"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对称加密算法，加密强度与AES相当，但是算法不公开，调用该算法时，需要通过加密芯片的接口进行调用。</w:t>
      </w:r>
    </w:p>
    <w:p w14:paraId="5BC66F4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SM4算法：</w:t>
      </w:r>
    </w:p>
    <w:p w14:paraId="66A8807D"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基本方案：</w:t>
      </w:r>
    </w:p>
    <w:p w14:paraId="695618FE"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2012年3月，国家密码管理局正式公布了包含SM4分组密码算法在内的《祖冲之序列密码算法》等6项密码行业标准。与DES和AES算法类似，SM4算法是一种分组密码算法，其分组长度为128bit，密钥长度也为128bit。加密算法与密钥扩展算法均采用32轮非线性迭代结构，以字（32位）为单位进行加密运算，每一次迭代运算均为一轮变换函数F。SM4算法加/解密算法的结构相同，只是使用的轮密钥相反，其中解密轮密钥是加密轮密钥的逆序。</w:t>
      </w:r>
    </w:p>
    <w:p w14:paraId="2709C375"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整体结构：</w:t>
      </w:r>
    </w:p>
    <w:p w14:paraId="3C9C2AA8" w14:textId="77777777" w:rsidR="003A0166" w:rsidRPr="00B753DD" w:rsidRDefault="00C232E0">
      <w:pPr>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23783D4E" wp14:editId="56D49F65">
            <wp:extent cx="5759450" cy="3239770"/>
            <wp:effectExtent l="0" t="0" r="0" b="0"/>
            <wp:docPr id="43" name="图形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形 43"/>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5759450" cy="3239770"/>
                    </a:xfrm>
                    <a:prstGeom prst="rect">
                      <a:avLst/>
                    </a:prstGeom>
                  </pic:spPr>
                </pic:pic>
              </a:graphicData>
            </a:graphic>
          </wp:inline>
        </w:drawing>
      </w:r>
    </w:p>
    <w:p w14:paraId="4E1D4FFD"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6-4 SM4的加密流程</w:t>
      </w:r>
    </w:p>
    <w:p w14:paraId="55927866"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参数产生：</w:t>
      </w:r>
    </w:p>
    <w:p w14:paraId="6F21B293"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字节由8位2进制数表示，字由32位2进制数表示；</w:t>
      </w:r>
    </w:p>
    <w:p w14:paraId="7ACCA337"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S盒为固定的8bit输入和输出置换；</w:t>
      </w:r>
    </w:p>
    <w:p w14:paraId="179E71E4"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加密密钥长度为128bit，表示为MK = (MK0,MK1,MK2,MK3)，其中MKi (i=0,1,2,3)为字。轮密钥表示为rki（i=0,1,2.....,31）为字。FK=(FK0,FK1,FK2,FK3)为系统参数，CK=(CK0,CK1,.....,CK31)为固定参数，都为字。</w:t>
      </w:r>
    </w:p>
    <w:p w14:paraId="3483E383"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轮函数：</w:t>
      </w:r>
    </w:p>
    <w:p w14:paraId="42BBEE75" w14:textId="77777777" w:rsidR="003A0166" w:rsidRPr="00B753DD" w:rsidRDefault="00C232E0">
      <w:pPr>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 xml:space="preserve"> </w:t>
      </w:r>
      <w:r w:rsidRPr="00B753DD">
        <w:rPr>
          <w:rFonts w:asciiTheme="majorEastAsia" w:eastAsiaTheme="majorEastAsia" w:hAnsiTheme="majorEastAsia" w:cs="Times New Roman"/>
          <w:noProof/>
          <w:szCs w:val="24"/>
        </w:rPr>
        <w:drawing>
          <wp:inline distT="0" distB="0" distL="0" distR="0" wp14:anchorId="35F3B92A" wp14:editId="62134112">
            <wp:extent cx="5759450" cy="3239770"/>
            <wp:effectExtent l="0" t="0" r="0" b="0"/>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5759450" cy="3239770"/>
                    </a:xfrm>
                    <a:prstGeom prst="rect">
                      <a:avLst/>
                    </a:prstGeom>
                  </pic:spPr>
                </pic:pic>
              </a:graphicData>
            </a:graphic>
          </wp:inline>
        </w:drawing>
      </w:r>
    </w:p>
    <w:p w14:paraId="3EB7DE7D"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6-5 SM4轮函数计算过程</w:t>
      </w:r>
    </w:p>
    <w:p w14:paraId="2EDF2F0A"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整体的加密函数为：</w:t>
      </w:r>
    </w:p>
    <w:p w14:paraId="431C4D01"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Xi+4 = F(Xi,Xi+1,Xi+2,Xi+3,rki) = Xi </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 xml:space="preserve"> T(Xi+1</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Xi+2</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Xi+3</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rki)，其中T为一个合成置换，由非线性变换和线性变换复合而成。非线性变换由4个平行的S盒构成，S盒的数据均采用16进制。线性变换公式如下，其中B为非线性变换得到的字。C = L(B) = B</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 xml:space="preserve">(B&lt;&lt;2) </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 xml:space="preserve"> (B&lt;&lt;10) </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 xml:space="preserve"> (B&lt;&lt;18) </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 xml:space="preserve"> (B&lt;&lt;24)。</w:t>
      </w:r>
    </w:p>
    <w:p w14:paraId="2FC2E5F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密钥扩展：</w:t>
      </w:r>
    </w:p>
    <w:p w14:paraId="62FC52CC" w14:textId="77777777" w:rsidR="003A0166" w:rsidRPr="00B753DD" w:rsidRDefault="00C232E0">
      <w:pPr>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17B42DF4" wp14:editId="76539805">
            <wp:extent cx="5381625" cy="3611245"/>
            <wp:effectExtent l="0" t="0" r="0" b="825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形 2"/>
                    <pic:cNvPicPr>
                      <a:picLocks noChangeAspect="1"/>
                    </pic:cNvPicPr>
                  </pic:nvPicPr>
                  <pic:blipFill>
                    <a:blip r:embed="rId66">
                      <a:extLst>
                        <a:ext uri="{96DAC541-7B7A-43D3-8B79-37D633B846F1}">
                          <asvg:svgBlip xmlns:asvg="http://schemas.microsoft.com/office/drawing/2016/SVG/main" r:embed="rId67"/>
                        </a:ext>
                      </a:extLst>
                    </a:blip>
                    <a:stretch>
                      <a:fillRect/>
                    </a:stretch>
                  </pic:blipFill>
                  <pic:spPr>
                    <a:xfrm>
                      <a:off x="0" y="0"/>
                      <a:ext cx="5411516" cy="3631360"/>
                    </a:xfrm>
                    <a:prstGeom prst="rect">
                      <a:avLst/>
                    </a:prstGeom>
                  </pic:spPr>
                </pic:pic>
              </a:graphicData>
            </a:graphic>
          </wp:inline>
        </w:drawing>
      </w:r>
    </w:p>
    <w:p w14:paraId="05014CCE"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6-6 SM4密钥扩展过程</w:t>
      </w:r>
    </w:p>
    <w:p w14:paraId="1DEC3582" w14:textId="7D23CC35"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已知加密密钥MK = (MK0,MK1,MK2,MK3)，系统参数FK=(FK0,FK1,FK2,FK3)， 固定参数CK=(CK0,CK1,.....,CK31)。rki为轮密钥，轮密钥由加密密钥生成。</w:t>
      </w:r>
    </w:p>
    <w:p w14:paraId="09CD7853"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首先，（K0,K1,K2,K3）= (MK0</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FK0,MK1</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FK1,MK2</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FK2,MK3</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FK3),然后对i=0，1…31：rki = Ki+4 = Ki</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T1(Ki+1</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Ki+2</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Ki+3</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 xml:space="preserve">CKi),该变换与加密中的T变换基本相同，只是将其中的线性变换改为：L1(B) = B </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 xml:space="preserve"> (B&lt;&lt;13) </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 xml:space="preserve"> (B&lt;&lt;23),由于系统参数和固定参数是已知的，轮密钥即可求得。</w:t>
      </w:r>
    </w:p>
    <w:p w14:paraId="2A8DAF31"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加解密过程：</w:t>
      </w:r>
    </w:p>
    <w:p w14:paraId="1886B6A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加密最后一轮变换时，输出为(Y0,Y1,Y2,Y3) = R(X32,X33,X34,X35) = (X35,X34,X33,X32),最后输出是加密的反序，解密时只是将轮密钥的使用顺序逆向进行。</w:t>
      </w:r>
    </w:p>
    <w:p w14:paraId="03191170" w14:textId="4B0C0F4F" w:rsidR="003A0166" w:rsidRPr="00B753DD" w:rsidRDefault="00C232E0" w:rsidP="00402494">
      <w:pPr>
        <w:pStyle w:val="3ff2"/>
        <w:rPr>
          <w:rFonts w:asciiTheme="majorEastAsia" w:eastAsiaTheme="majorEastAsia" w:hAnsiTheme="majorEastAsia"/>
          <w:sz w:val="24"/>
          <w:szCs w:val="24"/>
        </w:rPr>
      </w:pPr>
      <w:bookmarkStart w:id="250" w:name="_Toc77334900"/>
      <w:bookmarkStart w:id="251" w:name="_Toc132726279"/>
      <w:r w:rsidRPr="00B753DD">
        <w:rPr>
          <w:rFonts w:asciiTheme="majorEastAsia" w:eastAsiaTheme="majorEastAsia" w:hAnsiTheme="majorEastAsia"/>
          <w:sz w:val="24"/>
          <w:szCs w:val="24"/>
        </w:rPr>
        <w:t>6.1.3</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非对称加密体制算法</w:t>
      </w:r>
      <w:bookmarkEnd w:id="250"/>
      <w:bookmarkEnd w:id="251"/>
    </w:p>
    <w:p w14:paraId="73BEAC15"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定义：所谓非对称加密技术是指加密的密钥e和解密的密钥d是不同的（e!=d），并且加密的密钥e是公开的，叫做公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，而解密的密钥d是保密的，叫私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。与</w:t>
      </w:r>
      <w:hyperlink r:id="rId68" w:tgtFrame="_blank" w:history="1">
        <w:r w:rsidRPr="00B753DD">
          <w:rPr>
            <w:rFonts w:asciiTheme="majorEastAsia" w:eastAsiaTheme="majorEastAsia" w:hAnsiTheme="majorEastAsia"/>
            <w:sz w:val="24"/>
            <w:szCs w:val="24"/>
          </w:rPr>
          <w:t>对称加密算法</w:t>
        </w:r>
      </w:hyperlink>
      <w:r w:rsidRPr="00B753DD">
        <w:rPr>
          <w:rFonts w:asciiTheme="majorEastAsia" w:eastAsiaTheme="majorEastAsia" w:hAnsiTheme="majorEastAsia"/>
          <w:sz w:val="24"/>
          <w:szCs w:val="24"/>
        </w:rPr>
        <w:t>不同，</w:t>
      </w:r>
      <w:hyperlink r:id="rId69" w:tgtFrame="_blank" w:history="1">
        <w:r w:rsidRPr="00B753DD">
          <w:rPr>
            <w:rFonts w:asciiTheme="majorEastAsia" w:eastAsiaTheme="majorEastAsia" w:hAnsiTheme="majorEastAsia"/>
            <w:sz w:val="24"/>
            <w:szCs w:val="24"/>
          </w:rPr>
          <w:t>非对称加密算法</w:t>
        </w:r>
      </w:hyperlink>
      <w:r w:rsidRPr="00B753DD">
        <w:rPr>
          <w:rFonts w:asciiTheme="majorEastAsia" w:eastAsiaTheme="majorEastAsia" w:hAnsiTheme="majorEastAsia"/>
          <w:sz w:val="24"/>
          <w:szCs w:val="24"/>
        </w:rPr>
        <w:t>需要两个</w:t>
      </w:r>
      <w:hyperlink r:id="rId70" w:tgtFrame="_blank" w:history="1">
        <w:r w:rsidRPr="00B753DD">
          <w:rPr>
            <w:rFonts w:asciiTheme="majorEastAsia" w:eastAsiaTheme="majorEastAsia" w:hAnsiTheme="majorEastAsia"/>
            <w:sz w:val="24"/>
            <w:szCs w:val="24"/>
          </w:rPr>
          <w:t>密钥</w:t>
        </w:r>
      </w:hyperlink>
      <w:r w:rsidRPr="00B753DD">
        <w:rPr>
          <w:rFonts w:asciiTheme="majorEastAsia" w:eastAsiaTheme="majorEastAsia" w:hAnsiTheme="majorEastAsia"/>
          <w:sz w:val="24"/>
          <w:szCs w:val="24"/>
        </w:rPr>
        <w:t>：</w:t>
      </w:r>
      <w:hyperlink r:id="rId71" w:tgtFrame="_blank" w:history="1">
        <w:r w:rsidRPr="00B753DD">
          <w:rPr>
            <w:rFonts w:asciiTheme="majorEastAsia" w:eastAsiaTheme="majorEastAsia" w:hAnsiTheme="majorEastAsia"/>
            <w:sz w:val="24"/>
            <w:szCs w:val="24"/>
          </w:rPr>
          <w:t>公开密钥</w:t>
        </w:r>
      </w:hyperlink>
      <w:r w:rsidRPr="00B753DD">
        <w:rPr>
          <w:rFonts w:asciiTheme="majorEastAsia" w:eastAsiaTheme="majorEastAsia" w:hAnsiTheme="majorEastAsia"/>
          <w:sz w:val="24"/>
          <w:szCs w:val="24"/>
        </w:rPr>
        <w:t>（public key）和私有密钥</w:t>
      </w:r>
      <w:r w:rsidRPr="00B753DD">
        <w:rPr>
          <w:rFonts w:asciiTheme="majorEastAsia" w:eastAsiaTheme="majorEastAsia" w:hAnsiTheme="majorEastAsia"/>
          <w:sz w:val="24"/>
          <w:szCs w:val="24"/>
        </w:rPr>
        <w:lastRenderedPageBreak/>
        <w:t>（private key）。</w:t>
      </w:r>
      <w:hyperlink r:id="rId72" w:tgtFrame="_blank" w:history="1">
        <w:r w:rsidRPr="00B753DD">
          <w:rPr>
            <w:rFonts w:asciiTheme="majorEastAsia" w:eastAsiaTheme="majorEastAsia" w:hAnsiTheme="majorEastAsia"/>
            <w:sz w:val="24"/>
            <w:szCs w:val="24"/>
          </w:rPr>
          <w:t>公开密钥</w:t>
        </w:r>
      </w:hyperlink>
      <w:r w:rsidRPr="00B753DD">
        <w:rPr>
          <w:rFonts w:asciiTheme="majorEastAsia" w:eastAsiaTheme="majorEastAsia" w:hAnsiTheme="majorEastAsia"/>
          <w:sz w:val="24"/>
          <w:szCs w:val="24"/>
        </w:rPr>
        <w:t>与私有密钥是一对，如果用公开密钥对数据进行加密，只有用对应的私有密钥才能解密；如果用私有密钥对数据进行加密，那么只有用对应的公开密钥才能解密。因为加密和解密使用的是两个不同的</w:t>
      </w:r>
      <w:hyperlink r:id="rId73" w:tgtFrame="_blank" w:history="1">
        <w:r w:rsidRPr="00B753DD">
          <w:rPr>
            <w:rFonts w:asciiTheme="majorEastAsia" w:eastAsiaTheme="majorEastAsia" w:hAnsiTheme="majorEastAsia"/>
            <w:sz w:val="24"/>
            <w:szCs w:val="24"/>
          </w:rPr>
          <w:t>密钥</w:t>
        </w:r>
      </w:hyperlink>
      <w:r w:rsidRPr="00B753DD">
        <w:rPr>
          <w:rFonts w:asciiTheme="majorEastAsia" w:eastAsiaTheme="majorEastAsia" w:hAnsiTheme="majorEastAsia"/>
          <w:sz w:val="24"/>
          <w:szCs w:val="24"/>
        </w:rPr>
        <w:t>，所以这种算法叫做</w:t>
      </w:r>
      <w:hyperlink r:id="rId74" w:tgtFrame="_blank" w:history="1">
        <w:r w:rsidRPr="00B753DD">
          <w:rPr>
            <w:rFonts w:asciiTheme="majorEastAsia" w:eastAsiaTheme="majorEastAsia" w:hAnsiTheme="majorEastAsia"/>
            <w:sz w:val="24"/>
            <w:szCs w:val="24"/>
          </w:rPr>
          <w:t>非对称加密算法</w:t>
        </w:r>
      </w:hyperlink>
      <w:r w:rsidRPr="00B753DD">
        <w:rPr>
          <w:rFonts w:asciiTheme="majorEastAsia" w:eastAsiaTheme="majorEastAsia" w:hAnsiTheme="majorEastAsia"/>
          <w:sz w:val="24"/>
          <w:szCs w:val="24"/>
        </w:rPr>
        <w:t>。</w:t>
      </w:r>
    </w:p>
    <w:p w14:paraId="74DC9CE3"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工作过程：加密一方找到接收方的公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e(如何找到呢？大部分的公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查找工作实际上都是通过数字证书来实现的)，然后用公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e对明文p进行加密后得到密文c，并将得到的密文c发送给接收方，接收</w:t>
      </w:r>
      <w:proofErr w:type="gramStart"/>
      <w:r w:rsidRPr="00B753DD">
        <w:rPr>
          <w:rFonts w:asciiTheme="majorEastAsia" w:eastAsiaTheme="majorEastAsia" w:hAnsiTheme="majorEastAsia"/>
          <w:sz w:val="24"/>
          <w:szCs w:val="24"/>
        </w:rPr>
        <w:t>方收到</w:t>
      </w:r>
      <w:proofErr w:type="gramEnd"/>
      <w:r w:rsidRPr="00B753DD">
        <w:rPr>
          <w:rFonts w:asciiTheme="majorEastAsia" w:eastAsiaTheme="majorEastAsia" w:hAnsiTheme="majorEastAsia"/>
          <w:sz w:val="24"/>
          <w:szCs w:val="24"/>
        </w:rPr>
        <w:t>密文后，用自己保留的私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d进行解密，得到明文p，需要注意的是：用公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加密的密文，只有拥有私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的一方才能解密，加密的各方统一使用一个公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即可。在传输过程中，即使攻击者截获了传输的密文，并得到了接收方的公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，也无法破解密文，因为只有接收方的私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才能解密密文。同样，如果接收方要回复加密信息给发送方，那么需要发送方先公布自己的公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给接收方用于加密，然后用自己的私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进行解密。</w:t>
      </w:r>
    </w:p>
    <w:p w14:paraId="4E7B9997"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常见算法：SM2、ECC、EIGamal、RSA等。</w:t>
      </w:r>
    </w:p>
    <w:p w14:paraId="76C009B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RSA算法：</w:t>
      </w:r>
    </w:p>
    <w:p w14:paraId="4040FBAF"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算法原理：根据数论，寻求两个大素数比较简单，而将它们的乘积进行因式分解却极其困难，因此可以将乘积公开作为加密密钥。RSA算法的密钥很长，加密的计算量比较大，安全性较高，但是加密速度比较慢。由于进行的都是大数计算，使得RSA最快的情况也比DES慢上好几倍，无论是软件还是硬件实现。速度一直是RSA的缺陷。采用DES与RSA相结合的应用，使它们的优缺点正好互补，即DES加密速度快，适合加密较长的报文，可用其加密明文；RSA加密速度慢，安全性好，应用于DES 密钥的加密，可解决DES 密钥分配的问题。</w:t>
      </w:r>
    </w:p>
    <w:p w14:paraId="1804328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ECC算法：</w:t>
      </w:r>
    </w:p>
    <w:p w14:paraId="7413499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椭圆曲线难题：K=kG，其中K，G为Ep（a,b）上的点，k为小于n的整数，n是点G的阶，给定k和G，计算K容易，但是给定K和G，求k就很难了。ECC 的主要优势是在某些情况下它比其他的方法使用更小的密钥(比如RSA)，提供相当的或更高等级的安全。ECC 的另一个优势是可以定义群之间的双线性映射，基于Weil对或是Tate对；双线性映射已经在密码学中发现了大量的应用，例如基于身份的加密。ECC被广泛认为是在给定密钥长度的情况下，最强大的非对称算法，因此在对带宽要求高的连接中十分有用。</w:t>
      </w:r>
    </w:p>
    <w:p w14:paraId="22FB434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EIGamal算法：</w:t>
      </w:r>
    </w:p>
    <w:p w14:paraId="1C50ECC3"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密钥生成：（1）随机选择一个满足安全要求的大素数p，并生成有限域Zp的一个生成元g∈Zp*；（2）选一个随机数x（1&lt;r&lt;p-1），计算y≡gx(mod p)，则公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为（y，g，p），私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为x。ELGamal算法既可以用来加密，也可以用来签名。哪怕使用相同的密钥，对相同的密文进行加密，得到的签名也不相同，能有效防止网络中的重放攻击。ELGamal算法的缺点就是它的计算量特别大，而且密文会成倍的扩张。</w:t>
      </w:r>
    </w:p>
    <w:p w14:paraId="6797B2E1"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SM2算法：</w:t>
      </w:r>
    </w:p>
    <w:p w14:paraId="41B64ADD"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SM2算法由国家密码管理局于2010年12月17日发布，全称为椭圆曲线算法。椭圆曲线并不是椭圆，之所以称为椭圆曲线是因为它们是用三次方程来表示的，并且该方程与计算椭圆周长的方程相似。一般而言，椭圆曲线的三次方程形为：y2+axy+by=x3+cx2+dx+e（其中a,b,c,d和e是满足某些条件的实数，因为方程中的指数最高是3，所以我们称之为三次方程，或者说方程的次数为3）。SM2算法使用的方程为：y2= x3 + ax + b。</w:t>
      </w:r>
    </w:p>
    <w:p w14:paraId="0962D40F"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算法实现：</w:t>
      </w:r>
    </w:p>
    <w:p w14:paraId="2F6DF9C6"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A选定一条椭圆曲线Ep(a，b),并取曲线上一点作为基点G。</w:t>
      </w:r>
    </w:p>
    <w:p w14:paraId="2913EED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A选定一个私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k，并生成公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K=kG，k为小于G的阶n的素数。</w:t>
      </w:r>
    </w:p>
    <w:p w14:paraId="7CBF1DCC"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A将Ep(a，b)和K，G发送给B。</w:t>
      </w:r>
    </w:p>
    <w:p w14:paraId="4AE71DEF"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B收到后将明文编码到Ep(a，b)上一点M，并产生一个随机数r。</w:t>
      </w:r>
    </w:p>
    <w:p w14:paraId="1F74395C"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 B计算点C1=M+rK，C2=rG。</w:t>
      </w:r>
    </w:p>
    <w:p w14:paraId="48C9489A"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6. B将C1，C2传给A。</w:t>
      </w:r>
    </w:p>
    <w:p w14:paraId="6CF30F0A"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7. A计算C1-kC2=M+rkG-krG=M。</w:t>
      </w:r>
    </w:p>
    <w:p w14:paraId="4394DD55"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8. A对M解码得到明文。</w:t>
      </w:r>
    </w:p>
    <w:p w14:paraId="40FBD28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攻击者只能得到Ep(a，b)，G，K，C1，C2，没有k就无法得到M。</w:t>
      </w:r>
    </w:p>
    <w:p w14:paraId="17C87E4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注意点：</w:t>
      </w:r>
    </w:p>
    <w:p w14:paraId="01A13F97"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并不是所有椭圆曲线都适合加密，SM2算法采用的方程是一类可以用来加密的椭圆曲线，也是较为简单的一类。这条曲线定义在Fp上，x,y属于0到p-1(p为素数)间的整数，将这条曲线定义为Ep(a，b)。</w:t>
      </w:r>
    </w:p>
    <w:p w14:paraId="2211368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参数p的选取：p当然越大越安全，但是计算速度会变慢，200位左右会满足一般安全需求。</w:t>
      </w:r>
    </w:p>
    <w:p w14:paraId="0964EAFA"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基点的确定：随着a，b，p确定，曲线定下来了。先随机产生0到p-1间的整数作为基点x坐标，然后根据曲线确定基点y坐标。</w:t>
      </w:r>
    </w:p>
    <w:p w14:paraId="7F973E50"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的确定：随机选取1到p-1之间的素数作为私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k。</w:t>
      </w:r>
    </w:p>
    <w:p w14:paraId="683E822D"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G的阶n是指满足nG为无穷远点的最小n值。</w:t>
      </w:r>
    </w:p>
    <w:p w14:paraId="4114EB5D" w14:textId="2AC10C92" w:rsidR="003A0166" w:rsidRPr="00B753DD" w:rsidRDefault="00C232E0" w:rsidP="00402494">
      <w:pPr>
        <w:pStyle w:val="3ff2"/>
        <w:rPr>
          <w:rFonts w:asciiTheme="majorEastAsia" w:eastAsiaTheme="majorEastAsia" w:hAnsiTheme="majorEastAsia"/>
          <w:sz w:val="24"/>
          <w:szCs w:val="24"/>
        </w:rPr>
      </w:pPr>
      <w:bookmarkStart w:id="252" w:name="_Toc77334901"/>
      <w:bookmarkStart w:id="253" w:name="_Toc132726280"/>
      <w:r w:rsidRPr="00B753DD">
        <w:rPr>
          <w:rFonts w:asciiTheme="majorEastAsia" w:eastAsiaTheme="majorEastAsia" w:hAnsiTheme="majorEastAsia"/>
          <w:sz w:val="24"/>
          <w:szCs w:val="24"/>
        </w:rPr>
        <w:t>6.1.4</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不同加密算法的比较</w:t>
      </w:r>
      <w:bookmarkEnd w:id="252"/>
      <w:bookmarkEnd w:id="253"/>
    </w:p>
    <w:p w14:paraId="5A9621A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国密与国际算法之间的比较：</w:t>
      </w:r>
    </w:p>
    <w:p w14:paraId="4C95FFD3"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对称密码算法国密SM4与国际DES之间的比较：</w:t>
      </w:r>
    </w:p>
    <w:p w14:paraId="31841AAB"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6-1 DES与SM4算法的比较</w:t>
      </w:r>
    </w:p>
    <w:tbl>
      <w:tblPr>
        <w:tblStyle w:val="afffff7"/>
        <w:tblW w:w="9035" w:type="dxa"/>
        <w:jc w:val="center"/>
        <w:tblLook w:val="04A0" w:firstRow="1" w:lastRow="0" w:firstColumn="1" w:lastColumn="0" w:noHBand="0" w:noVBand="1"/>
      </w:tblPr>
      <w:tblGrid>
        <w:gridCol w:w="2405"/>
        <w:gridCol w:w="3544"/>
        <w:gridCol w:w="3086"/>
      </w:tblGrid>
      <w:tr w:rsidR="003A0166" w:rsidRPr="00B753DD" w14:paraId="6A153194" w14:textId="77777777">
        <w:trPr>
          <w:trHeight w:val="610"/>
          <w:jc w:val="center"/>
        </w:trPr>
        <w:tc>
          <w:tcPr>
            <w:tcW w:w="2405" w:type="dxa"/>
            <w:tcBorders>
              <w:tl2br w:val="single" w:sz="4" w:space="0" w:color="auto"/>
            </w:tcBorders>
          </w:tcPr>
          <w:p w14:paraId="33FFE3DE" w14:textId="77777777" w:rsidR="003A0166" w:rsidRPr="00B753DD" w:rsidRDefault="003A0166">
            <w:pPr>
              <w:ind w:firstLineChars="0" w:firstLine="0"/>
              <w:rPr>
                <w:rFonts w:asciiTheme="majorEastAsia" w:eastAsiaTheme="majorEastAsia" w:hAnsiTheme="majorEastAsia" w:cs="Times New Roman"/>
                <w:szCs w:val="24"/>
              </w:rPr>
            </w:pPr>
          </w:p>
        </w:tc>
        <w:tc>
          <w:tcPr>
            <w:tcW w:w="3544" w:type="dxa"/>
          </w:tcPr>
          <w:p w14:paraId="7AD59C01"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DES算法</w:t>
            </w:r>
          </w:p>
        </w:tc>
        <w:tc>
          <w:tcPr>
            <w:tcW w:w="3086" w:type="dxa"/>
          </w:tcPr>
          <w:p w14:paraId="6FCEC2D4"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SM4算法</w:t>
            </w:r>
          </w:p>
        </w:tc>
      </w:tr>
      <w:tr w:rsidR="003A0166" w:rsidRPr="00B753DD" w14:paraId="580FA676" w14:textId="77777777">
        <w:trPr>
          <w:trHeight w:val="610"/>
          <w:jc w:val="center"/>
        </w:trPr>
        <w:tc>
          <w:tcPr>
            <w:tcW w:w="2405" w:type="dxa"/>
          </w:tcPr>
          <w:p w14:paraId="4A1BF0A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计算基础</w:t>
            </w:r>
          </w:p>
        </w:tc>
        <w:tc>
          <w:tcPr>
            <w:tcW w:w="3544" w:type="dxa"/>
          </w:tcPr>
          <w:p w14:paraId="2CEB1F9D"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二进制</w:t>
            </w:r>
          </w:p>
        </w:tc>
        <w:tc>
          <w:tcPr>
            <w:tcW w:w="3086" w:type="dxa"/>
          </w:tcPr>
          <w:p w14:paraId="53289CAE"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二进制</w:t>
            </w:r>
          </w:p>
        </w:tc>
      </w:tr>
      <w:tr w:rsidR="003A0166" w:rsidRPr="00B753DD" w14:paraId="4E3B145C" w14:textId="77777777">
        <w:trPr>
          <w:trHeight w:val="1126"/>
          <w:jc w:val="center"/>
        </w:trPr>
        <w:tc>
          <w:tcPr>
            <w:tcW w:w="2405" w:type="dxa"/>
          </w:tcPr>
          <w:p w14:paraId="6B71E23E"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算法结构</w:t>
            </w:r>
          </w:p>
        </w:tc>
        <w:tc>
          <w:tcPr>
            <w:tcW w:w="3544" w:type="dxa"/>
          </w:tcPr>
          <w:p w14:paraId="0B015B8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使用标准的算术和逻辑运算，先替代后置换，不含非线性变换</w:t>
            </w:r>
          </w:p>
        </w:tc>
        <w:tc>
          <w:tcPr>
            <w:tcW w:w="3086" w:type="dxa"/>
          </w:tcPr>
          <w:p w14:paraId="4E207526"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基本轮函数加迭代，含非线性变换</w:t>
            </w:r>
          </w:p>
        </w:tc>
      </w:tr>
      <w:tr w:rsidR="003A0166" w:rsidRPr="00B753DD" w14:paraId="4A76AB69" w14:textId="77777777">
        <w:trPr>
          <w:trHeight w:val="610"/>
          <w:jc w:val="center"/>
        </w:trPr>
        <w:tc>
          <w:tcPr>
            <w:tcW w:w="2405" w:type="dxa"/>
          </w:tcPr>
          <w:p w14:paraId="4B88FA4B"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加解密算法是否相同</w:t>
            </w:r>
          </w:p>
        </w:tc>
        <w:tc>
          <w:tcPr>
            <w:tcW w:w="3544" w:type="dxa"/>
          </w:tcPr>
          <w:p w14:paraId="60F6E629"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是</w:t>
            </w:r>
          </w:p>
        </w:tc>
        <w:tc>
          <w:tcPr>
            <w:tcW w:w="3086" w:type="dxa"/>
          </w:tcPr>
          <w:p w14:paraId="7AE8A7B4"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是</w:t>
            </w:r>
          </w:p>
        </w:tc>
      </w:tr>
      <w:tr w:rsidR="003A0166" w:rsidRPr="00B753DD" w14:paraId="282F05C7" w14:textId="77777777">
        <w:trPr>
          <w:trHeight w:val="610"/>
          <w:jc w:val="center"/>
        </w:trPr>
        <w:tc>
          <w:tcPr>
            <w:tcW w:w="2405" w:type="dxa"/>
          </w:tcPr>
          <w:p w14:paraId="459AC146"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计算轮数</w:t>
            </w:r>
          </w:p>
        </w:tc>
        <w:tc>
          <w:tcPr>
            <w:tcW w:w="3544" w:type="dxa"/>
          </w:tcPr>
          <w:p w14:paraId="5CF5640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16轮（3DES为48轮）</w:t>
            </w:r>
          </w:p>
        </w:tc>
        <w:tc>
          <w:tcPr>
            <w:tcW w:w="3086" w:type="dxa"/>
          </w:tcPr>
          <w:p w14:paraId="4D0A88CD"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32轮</w:t>
            </w:r>
          </w:p>
        </w:tc>
      </w:tr>
      <w:tr w:rsidR="003A0166" w:rsidRPr="00B753DD" w14:paraId="3D859178" w14:textId="77777777">
        <w:trPr>
          <w:trHeight w:val="610"/>
          <w:jc w:val="center"/>
        </w:trPr>
        <w:tc>
          <w:tcPr>
            <w:tcW w:w="2405" w:type="dxa"/>
          </w:tcPr>
          <w:p w14:paraId="2EFD6CF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分组长度</w:t>
            </w:r>
          </w:p>
        </w:tc>
        <w:tc>
          <w:tcPr>
            <w:tcW w:w="3544" w:type="dxa"/>
          </w:tcPr>
          <w:p w14:paraId="4B496EF5"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64位</w:t>
            </w:r>
          </w:p>
        </w:tc>
        <w:tc>
          <w:tcPr>
            <w:tcW w:w="3086" w:type="dxa"/>
          </w:tcPr>
          <w:p w14:paraId="5B328E2F"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128位</w:t>
            </w:r>
          </w:p>
        </w:tc>
      </w:tr>
      <w:tr w:rsidR="003A0166" w:rsidRPr="00B753DD" w14:paraId="1C1F07CF" w14:textId="77777777">
        <w:trPr>
          <w:trHeight w:val="610"/>
          <w:jc w:val="center"/>
        </w:trPr>
        <w:tc>
          <w:tcPr>
            <w:tcW w:w="2405" w:type="dxa"/>
          </w:tcPr>
          <w:p w14:paraId="482A6DC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密钥长度</w:t>
            </w:r>
          </w:p>
        </w:tc>
        <w:tc>
          <w:tcPr>
            <w:tcW w:w="3544" w:type="dxa"/>
          </w:tcPr>
          <w:p w14:paraId="1EC151B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64位（3DES为128位）</w:t>
            </w:r>
          </w:p>
        </w:tc>
        <w:tc>
          <w:tcPr>
            <w:tcW w:w="3086" w:type="dxa"/>
          </w:tcPr>
          <w:p w14:paraId="7967BF3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128位</w:t>
            </w:r>
          </w:p>
        </w:tc>
      </w:tr>
      <w:tr w:rsidR="003A0166" w:rsidRPr="00B753DD" w14:paraId="754C7279" w14:textId="77777777">
        <w:trPr>
          <w:trHeight w:val="610"/>
          <w:jc w:val="center"/>
        </w:trPr>
        <w:tc>
          <w:tcPr>
            <w:tcW w:w="2405" w:type="dxa"/>
          </w:tcPr>
          <w:p w14:paraId="6D7B4279"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有效密钥长度</w:t>
            </w:r>
          </w:p>
        </w:tc>
        <w:tc>
          <w:tcPr>
            <w:tcW w:w="3544" w:type="dxa"/>
          </w:tcPr>
          <w:p w14:paraId="2CB21797"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56位（3DES为112位）</w:t>
            </w:r>
          </w:p>
        </w:tc>
        <w:tc>
          <w:tcPr>
            <w:tcW w:w="3086" w:type="dxa"/>
          </w:tcPr>
          <w:p w14:paraId="473FCA9B"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128位</w:t>
            </w:r>
          </w:p>
        </w:tc>
      </w:tr>
      <w:tr w:rsidR="003A0166" w:rsidRPr="00B753DD" w14:paraId="38873E88" w14:textId="77777777">
        <w:trPr>
          <w:trHeight w:val="610"/>
          <w:jc w:val="center"/>
        </w:trPr>
        <w:tc>
          <w:tcPr>
            <w:tcW w:w="2405" w:type="dxa"/>
          </w:tcPr>
          <w:p w14:paraId="10D087D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实现难度</w:t>
            </w:r>
          </w:p>
        </w:tc>
        <w:tc>
          <w:tcPr>
            <w:tcW w:w="3544" w:type="dxa"/>
          </w:tcPr>
          <w:p w14:paraId="2AF71A25"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易于实现</w:t>
            </w:r>
          </w:p>
        </w:tc>
        <w:tc>
          <w:tcPr>
            <w:tcW w:w="3086" w:type="dxa"/>
          </w:tcPr>
          <w:p w14:paraId="64B2C047"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易于实现</w:t>
            </w:r>
          </w:p>
        </w:tc>
      </w:tr>
      <w:tr w:rsidR="003A0166" w:rsidRPr="00B753DD" w14:paraId="3553E662" w14:textId="77777777">
        <w:trPr>
          <w:trHeight w:val="610"/>
          <w:jc w:val="center"/>
        </w:trPr>
        <w:tc>
          <w:tcPr>
            <w:tcW w:w="2405" w:type="dxa"/>
          </w:tcPr>
          <w:p w14:paraId="3776BFF9"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实现性能</w:t>
            </w:r>
          </w:p>
        </w:tc>
        <w:tc>
          <w:tcPr>
            <w:tcW w:w="3544" w:type="dxa"/>
          </w:tcPr>
          <w:p w14:paraId="61AF81C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软件实现慢、硬件</w:t>
            </w:r>
            <w:proofErr w:type="gramStart"/>
            <w:r w:rsidRPr="00B753DD">
              <w:rPr>
                <w:rFonts w:asciiTheme="majorEastAsia" w:eastAsiaTheme="majorEastAsia" w:hAnsiTheme="majorEastAsia" w:cs="Times New Roman"/>
                <w:szCs w:val="24"/>
              </w:rPr>
              <w:t>实现快</w:t>
            </w:r>
            <w:proofErr w:type="gramEnd"/>
          </w:p>
        </w:tc>
        <w:tc>
          <w:tcPr>
            <w:tcW w:w="3086" w:type="dxa"/>
          </w:tcPr>
          <w:p w14:paraId="2511C233"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软件实现和硬件实现都快</w:t>
            </w:r>
          </w:p>
        </w:tc>
      </w:tr>
      <w:tr w:rsidR="003A0166" w:rsidRPr="00B753DD" w14:paraId="46C8DCD4" w14:textId="77777777">
        <w:trPr>
          <w:trHeight w:val="687"/>
          <w:jc w:val="center"/>
        </w:trPr>
        <w:tc>
          <w:tcPr>
            <w:tcW w:w="2405" w:type="dxa"/>
          </w:tcPr>
          <w:p w14:paraId="6EBA1EDB"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安全性</w:t>
            </w:r>
          </w:p>
        </w:tc>
        <w:tc>
          <w:tcPr>
            <w:tcW w:w="3544" w:type="dxa"/>
          </w:tcPr>
          <w:p w14:paraId="753EAEEB"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较低（3DES较高）</w:t>
            </w:r>
          </w:p>
        </w:tc>
        <w:tc>
          <w:tcPr>
            <w:tcW w:w="3086" w:type="dxa"/>
          </w:tcPr>
          <w:p w14:paraId="00C954DA"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算法新，还未经过现实检验</w:t>
            </w:r>
          </w:p>
        </w:tc>
      </w:tr>
    </w:tbl>
    <w:p w14:paraId="22CC7C3F" w14:textId="77777777" w:rsidR="003A0166" w:rsidRPr="00B753DD" w:rsidRDefault="003A0166">
      <w:pPr>
        <w:ind w:firstLineChars="0" w:firstLine="0"/>
        <w:rPr>
          <w:rFonts w:asciiTheme="majorEastAsia" w:eastAsiaTheme="majorEastAsia" w:hAnsiTheme="majorEastAsia" w:cs="Times New Roman"/>
          <w:szCs w:val="24"/>
        </w:rPr>
      </w:pPr>
    </w:p>
    <w:p w14:paraId="19C749EA"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总结：从算法上看，国产SM4算法在计算过程中增加非线性变换，理论上能大大提高其算法的安全性，并且由专业机构进行了密码分析，民间也对21轮SM4进行了差分密码分析，结论均为安全性较高。</w:t>
      </w:r>
    </w:p>
    <w:p w14:paraId="0D6B655C"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密码算法国密SM2和国际RSA的比较：</w:t>
      </w:r>
    </w:p>
    <w:p w14:paraId="6C1C3B9B"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6-2 SM2与RSA算法之间的比较</w:t>
      </w:r>
    </w:p>
    <w:tbl>
      <w:tblPr>
        <w:tblStyle w:val="afffff7"/>
        <w:tblW w:w="0" w:type="auto"/>
        <w:tblLook w:val="04A0" w:firstRow="1" w:lastRow="0" w:firstColumn="1" w:lastColumn="0" w:noHBand="0" w:noVBand="1"/>
      </w:tblPr>
      <w:tblGrid>
        <w:gridCol w:w="2263"/>
        <w:gridCol w:w="3119"/>
        <w:gridCol w:w="3558"/>
      </w:tblGrid>
      <w:tr w:rsidR="003A0166" w:rsidRPr="00B753DD" w14:paraId="24CDAFE4" w14:textId="77777777">
        <w:trPr>
          <w:trHeight w:val="620"/>
        </w:trPr>
        <w:tc>
          <w:tcPr>
            <w:tcW w:w="2263" w:type="dxa"/>
            <w:tcBorders>
              <w:tl2br w:val="single" w:sz="4" w:space="0" w:color="auto"/>
            </w:tcBorders>
          </w:tcPr>
          <w:p w14:paraId="1227AA90" w14:textId="77777777" w:rsidR="003A0166" w:rsidRPr="00B753DD" w:rsidRDefault="003A0166">
            <w:pPr>
              <w:ind w:firstLineChars="0" w:firstLine="0"/>
              <w:rPr>
                <w:rFonts w:asciiTheme="majorEastAsia" w:eastAsiaTheme="majorEastAsia" w:hAnsiTheme="majorEastAsia" w:cs="Times New Roman"/>
                <w:szCs w:val="24"/>
              </w:rPr>
            </w:pPr>
          </w:p>
        </w:tc>
        <w:tc>
          <w:tcPr>
            <w:tcW w:w="3119" w:type="dxa"/>
          </w:tcPr>
          <w:p w14:paraId="16C71687"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RSA算法</w:t>
            </w:r>
          </w:p>
        </w:tc>
        <w:tc>
          <w:tcPr>
            <w:tcW w:w="3558" w:type="dxa"/>
          </w:tcPr>
          <w:p w14:paraId="6EB80611"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SM2算法</w:t>
            </w:r>
          </w:p>
        </w:tc>
      </w:tr>
      <w:tr w:rsidR="003A0166" w:rsidRPr="00B753DD" w14:paraId="6A3D1E6F" w14:textId="77777777">
        <w:trPr>
          <w:trHeight w:val="620"/>
        </w:trPr>
        <w:tc>
          <w:tcPr>
            <w:tcW w:w="2263" w:type="dxa"/>
          </w:tcPr>
          <w:p w14:paraId="01E17F1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计算结构</w:t>
            </w:r>
          </w:p>
        </w:tc>
        <w:tc>
          <w:tcPr>
            <w:tcW w:w="3119" w:type="dxa"/>
          </w:tcPr>
          <w:p w14:paraId="42D57736"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基于特殊的可逆模</w:t>
            </w:r>
            <w:proofErr w:type="gramStart"/>
            <w:r w:rsidRPr="00B753DD">
              <w:rPr>
                <w:rFonts w:asciiTheme="majorEastAsia" w:eastAsiaTheme="majorEastAsia" w:hAnsiTheme="majorEastAsia" w:cs="Times New Roman"/>
                <w:szCs w:val="24"/>
              </w:rPr>
              <w:t>幂</w:t>
            </w:r>
            <w:proofErr w:type="gramEnd"/>
            <w:r w:rsidRPr="00B753DD">
              <w:rPr>
                <w:rFonts w:asciiTheme="majorEastAsia" w:eastAsiaTheme="majorEastAsia" w:hAnsiTheme="majorEastAsia" w:cs="Times New Roman"/>
                <w:szCs w:val="24"/>
              </w:rPr>
              <w:t>运算</w:t>
            </w:r>
          </w:p>
        </w:tc>
        <w:tc>
          <w:tcPr>
            <w:tcW w:w="3558" w:type="dxa"/>
          </w:tcPr>
          <w:p w14:paraId="124B350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基于椭圆曲线</w:t>
            </w:r>
          </w:p>
        </w:tc>
      </w:tr>
      <w:tr w:rsidR="003A0166" w:rsidRPr="00B753DD" w14:paraId="1E8C1AF0" w14:textId="77777777">
        <w:trPr>
          <w:trHeight w:val="620"/>
        </w:trPr>
        <w:tc>
          <w:tcPr>
            <w:tcW w:w="2263" w:type="dxa"/>
          </w:tcPr>
          <w:p w14:paraId="45C5759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计算复杂度</w:t>
            </w:r>
          </w:p>
        </w:tc>
        <w:tc>
          <w:tcPr>
            <w:tcW w:w="3119" w:type="dxa"/>
          </w:tcPr>
          <w:p w14:paraId="433C356F" w14:textId="77777777" w:rsidR="003A0166" w:rsidRPr="00B753DD" w:rsidRDefault="00C232E0">
            <w:pPr>
              <w:ind w:firstLineChars="0" w:firstLine="0"/>
              <w:rPr>
                <w:rFonts w:asciiTheme="majorEastAsia" w:eastAsiaTheme="majorEastAsia" w:hAnsiTheme="majorEastAsia" w:cs="Times New Roman"/>
                <w:szCs w:val="24"/>
              </w:rPr>
            </w:pPr>
            <w:proofErr w:type="gramStart"/>
            <w:r w:rsidRPr="00B753DD">
              <w:rPr>
                <w:rFonts w:asciiTheme="majorEastAsia" w:eastAsiaTheme="majorEastAsia" w:hAnsiTheme="majorEastAsia" w:cs="Times New Roman"/>
                <w:szCs w:val="24"/>
              </w:rPr>
              <w:t>亚指数级</w:t>
            </w:r>
            <w:proofErr w:type="gramEnd"/>
          </w:p>
        </w:tc>
        <w:tc>
          <w:tcPr>
            <w:tcW w:w="3558" w:type="dxa"/>
          </w:tcPr>
          <w:p w14:paraId="77DAC387"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完全</w:t>
            </w:r>
            <w:proofErr w:type="gramStart"/>
            <w:r w:rsidRPr="00B753DD">
              <w:rPr>
                <w:rFonts w:asciiTheme="majorEastAsia" w:eastAsiaTheme="majorEastAsia" w:hAnsiTheme="majorEastAsia" w:cs="Times New Roman"/>
                <w:szCs w:val="24"/>
              </w:rPr>
              <w:t>指数级</w:t>
            </w:r>
            <w:proofErr w:type="gramEnd"/>
          </w:p>
        </w:tc>
      </w:tr>
      <w:tr w:rsidR="003A0166" w:rsidRPr="00B753DD" w14:paraId="3F9A33E1" w14:textId="77777777">
        <w:trPr>
          <w:trHeight w:val="1197"/>
        </w:trPr>
        <w:tc>
          <w:tcPr>
            <w:tcW w:w="2263" w:type="dxa"/>
          </w:tcPr>
          <w:p w14:paraId="7FF23DA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相同的安全性能下所需的公</w:t>
            </w:r>
            <w:proofErr w:type="gramStart"/>
            <w:r w:rsidRPr="00B753DD">
              <w:rPr>
                <w:rFonts w:asciiTheme="majorEastAsia" w:eastAsiaTheme="majorEastAsia" w:hAnsiTheme="majorEastAsia" w:cs="Times New Roman"/>
                <w:szCs w:val="24"/>
              </w:rPr>
              <w:t>钥</w:t>
            </w:r>
            <w:proofErr w:type="gramEnd"/>
            <w:r w:rsidRPr="00B753DD">
              <w:rPr>
                <w:rFonts w:asciiTheme="majorEastAsia" w:eastAsiaTheme="majorEastAsia" w:hAnsiTheme="majorEastAsia" w:cs="Times New Roman"/>
                <w:szCs w:val="24"/>
              </w:rPr>
              <w:t>位数</w:t>
            </w:r>
          </w:p>
        </w:tc>
        <w:tc>
          <w:tcPr>
            <w:tcW w:w="3119" w:type="dxa"/>
          </w:tcPr>
          <w:p w14:paraId="0B333E8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较多</w:t>
            </w:r>
          </w:p>
        </w:tc>
        <w:tc>
          <w:tcPr>
            <w:tcW w:w="3558" w:type="dxa"/>
          </w:tcPr>
          <w:p w14:paraId="47F29064"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较少（160位的SM2与1024位的RSA具有相同的安全等级）</w:t>
            </w:r>
          </w:p>
        </w:tc>
      </w:tr>
      <w:tr w:rsidR="003A0166" w:rsidRPr="00B753DD" w14:paraId="3262B955" w14:textId="77777777">
        <w:trPr>
          <w:trHeight w:val="620"/>
        </w:trPr>
        <w:tc>
          <w:tcPr>
            <w:tcW w:w="2263" w:type="dxa"/>
          </w:tcPr>
          <w:p w14:paraId="19C519A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密钥生成速度</w:t>
            </w:r>
          </w:p>
        </w:tc>
        <w:tc>
          <w:tcPr>
            <w:tcW w:w="3119" w:type="dxa"/>
          </w:tcPr>
          <w:p w14:paraId="3974F5A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慢</w:t>
            </w:r>
          </w:p>
        </w:tc>
        <w:tc>
          <w:tcPr>
            <w:tcW w:w="3558" w:type="dxa"/>
          </w:tcPr>
          <w:p w14:paraId="56FFE78C"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较RSA算法快百倍以上</w:t>
            </w:r>
          </w:p>
        </w:tc>
      </w:tr>
      <w:tr w:rsidR="003A0166" w:rsidRPr="00B753DD" w14:paraId="628C5278" w14:textId="77777777">
        <w:trPr>
          <w:trHeight w:val="620"/>
        </w:trPr>
        <w:tc>
          <w:tcPr>
            <w:tcW w:w="2263" w:type="dxa"/>
          </w:tcPr>
          <w:p w14:paraId="106CB2B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加密解密速度</w:t>
            </w:r>
          </w:p>
        </w:tc>
        <w:tc>
          <w:tcPr>
            <w:tcW w:w="3119" w:type="dxa"/>
          </w:tcPr>
          <w:p w14:paraId="35100EB6"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一般</w:t>
            </w:r>
          </w:p>
        </w:tc>
        <w:tc>
          <w:tcPr>
            <w:tcW w:w="3558" w:type="dxa"/>
          </w:tcPr>
          <w:p w14:paraId="441130DC"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较快</w:t>
            </w:r>
          </w:p>
        </w:tc>
      </w:tr>
      <w:tr w:rsidR="003A0166" w:rsidRPr="00B753DD" w14:paraId="2B470F2F" w14:textId="77777777">
        <w:trPr>
          <w:trHeight w:val="1111"/>
        </w:trPr>
        <w:tc>
          <w:tcPr>
            <w:tcW w:w="2263" w:type="dxa"/>
          </w:tcPr>
          <w:p w14:paraId="3C44AAAC"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安全性难度</w:t>
            </w:r>
          </w:p>
        </w:tc>
        <w:tc>
          <w:tcPr>
            <w:tcW w:w="3119" w:type="dxa"/>
          </w:tcPr>
          <w:p w14:paraId="31546399"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基于分解大整数的难度</w:t>
            </w:r>
          </w:p>
        </w:tc>
        <w:tc>
          <w:tcPr>
            <w:tcW w:w="3558" w:type="dxa"/>
          </w:tcPr>
          <w:p w14:paraId="0D7DB9A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基于椭圆曲线的离散对数难题</w:t>
            </w:r>
          </w:p>
        </w:tc>
      </w:tr>
    </w:tbl>
    <w:p w14:paraId="601E52A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哈希算法国际SHA、MD与国密SM3的比较：</w:t>
      </w:r>
    </w:p>
    <w:p w14:paraId="065646BC"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6-3 SHA、MD与SM3算法之间的比较</w:t>
      </w:r>
    </w:p>
    <w:tbl>
      <w:tblPr>
        <w:tblStyle w:val="afffff7"/>
        <w:tblW w:w="0" w:type="auto"/>
        <w:tblLook w:val="04A0" w:firstRow="1" w:lastRow="0" w:firstColumn="1" w:lastColumn="0" w:noHBand="0" w:noVBand="1"/>
      </w:tblPr>
      <w:tblGrid>
        <w:gridCol w:w="1696"/>
        <w:gridCol w:w="3402"/>
        <w:gridCol w:w="3944"/>
      </w:tblGrid>
      <w:tr w:rsidR="003A0166" w:rsidRPr="00B753DD" w14:paraId="0118E544" w14:textId="77777777">
        <w:trPr>
          <w:trHeight w:val="603"/>
        </w:trPr>
        <w:tc>
          <w:tcPr>
            <w:tcW w:w="1696" w:type="dxa"/>
            <w:tcBorders>
              <w:tl2br w:val="single" w:sz="4" w:space="0" w:color="auto"/>
            </w:tcBorders>
          </w:tcPr>
          <w:p w14:paraId="36E46141" w14:textId="77777777" w:rsidR="003A0166" w:rsidRPr="00B753DD" w:rsidRDefault="003A0166">
            <w:pPr>
              <w:ind w:firstLineChars="0" w:firstLine="0"/>
              <w:rPr>
                <w:rFonts w:asciiTheme="majorEastAsia" w:eastAsiaTheme="majorEastAsia" w:hAnsiTheme="majorEastAsia" w:cs="Times New Roman"/>
                <w:szCs w:val="24"/>
              </w:rPr>
            </w:pPr>
          </w:p>
        </w:tc>
        <w:tc>
          <w:tcPr>
            <w:tcW w:w="3402" w:type="dxa"/>
          </w:tcPr>
          <w:p w14:paraId="7273D4F9"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SHA、MD</w:t>
            </w:r>
          </w:p>
        </w:tc>
        <w:tc>
          <w:tcPr>
            <w:tcW w:w="3944" w:type="dxa"/>
          </w:tcPr>
          <w:p w14:paraId="60BE56E8"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SM3</w:t>
            </w:r>
          </w:p>
        </w:tc>
      </w:tr>
      <w:tr w:rsidR="003A0166" w:rsidRPr="00B753DD" w14:paraId="2BF05C36" w14:textId="77777777">
        <w:trPr>
          <w:trHeight w:val="2151"/>
        </w:trPr>
        <w:tc>
          <w:tcPr>
            <w:tcW w:w="1696" w:type="dxa"/>
          </w:tcPr>
          <w:p w14:paraId="33201328"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算法结构不同</w:t>
            </w:r>
          </w:p>
        </w:tc>
        <w:tc>
          <w:tcPr>
            <w:tcW w:w="3402" w:type="dxa"/>
          </w:tcPr>
          <w:p w14:paraId="708BBAE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消息填充方面，几个hash算法基本相同，但SHA-256压缩函数每一轮使用1个消息字</w:t>
            </w:r>
          </w:p>
        </w:tc>
        <w:tc>
          <w:tcPr>
            <w:tcW w:w="3944" w:type="dxa"/>
          </w:tcPr>
          <w:p w14:paraId="3B8D047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SM3算法的压缩函数和SHA-256具有相似的结构。但SM3设计更加复杂，比如压缩函数每一轮都使用2个消息字</w:t>
            </w:r>
          </w:p>
        </w:tc>
      </w:tr>
      <w:tr w:rsidR="003A0166" w:rsidRPr="00B753DD" w14:paraId="69156914" w14:textId="77777777">
        <w:trPr>
          <w:trHeight w:val="1591"/>
        </w:trPr>
        <w:tc>
          <w:tcPr>
            <w:tcW w:w="1696" w:type="dxa"/>
          </w:tcPr>
          <w:p w14:paraId="3F0E527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lastRenderedPageBreak/>
              <w:t>安全性不同</w:t>
            </w:r>
          </w:p>
        </w:tc>
        <w:tc>
          <w:tcPr>
            <w:tcW w:w="3402" w:type="dxa"/>
          </w:tcPr>
          <w:p w14:paraId="237D963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现今MD5和SHA-1算法不再是安全的算法</w:t>
            </w:r>
          </w:p>
        </w:tc>
        <w:tc>
          <w:tcPr>
            <w:tcW w:w="3944" w:type="dxa"/>
          </w:tcPr>
          <w:p w14:paraId="23F780D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SM3是在SHA-256基础上改进的算法，消息分组长度为512位，摘要值长度为256位，安全性相对较高</w:t>
            </w:r>
          </w:p>
        </w:tc>
      </w:tr>
      <w:tr w:rsidR="003A0166" w:rsidRPr="00B753DD" w14:paraId="52778741" w14:textId="77777777">
        <w:trPr>
          <w:trHeight w:val="603"/>
        </w:trPr>
        <w:tc>
          <w:tcPr>
            <w:tcW w:w="1696" w:type="dxa"/>
          </w:tcPr>
          <w:p w14:paraId="756D02F9"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效率不同</w:t>
            </w:r>
          </w:p>
        </w:tc>
        <w:tc>
          <w:tcPr>
            <w:tcW w:w="3402" w:type="dxa"/>
          </w:tcPr>
          <w:p w14:paraId="7217FB12"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效率较低</w:t>
            </w:r>
          </w:p>
        </w:tc>
        <w:tc>
          <w:tcPr>
            <w:tcW w:w="3944" w:type="dxa"/>
          </w:tcPr>
          <w:p w14:paraId="1D07E20B"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效率较高</w:t>
            </w:r>
          </w:p>
        </w:tc>
      </w:tr>
    </w:tbl>
    <w:p w14:paraId="4E8C987C" w14:textId="77777777" w:rsidR="003A0166" w:rsidRPr="00B753DD" w:rsidRDefault="003A0166">
      <w:pPr>
        <w:ind w:firstLineChars="0" w:firstLine="0"/>
        <w:rPr>
          <w:rFonts w:asciiTheme="majorEastAsia" w:eastAsiaTheme="majorEastAsia" w:hAnsiTheme="majorEastAsia" w:cs="Times New Roman"/>
          <w:szCs w:val="24"/>
        </w:rPr>
      </w:pPr>
    </w:p>
    <w:p w14:paraId="02C2BF04"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对称与非对称算法之间的比较：</w:t>
      </w:r>
    </w:p>
    <w:p w14:paraId="0426BA7F"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表 6-4 对称与非对称算法之间的比较</w:t>
      </w:r>
    </w:p>
    <w:tbl>
      <w:tblPr>
        <w:tblStyle w:val="afffff7"/>
        <w:tblW w:w="0" w:type="auto"/>
        <w:tblLook w:val="04A0" w:firstRow="1" w:lastRow="0" w:firstColumn="1" w:lastColumn="0" w:noHBand="0" w:noVBand="1"/>
      </w:tblPr>
      <w:tblGrid>
        <w:gridCol w:w="1980"/>
        <w:gridCol w:w="4819"/>
        <w:gridCol w:w="2261"/>
      </w:tblGrid>
      <w:tr w:rsidR="003A0166" w:rsidRPr="00B753DD" w14:paraId="30B06C47" w14:textId="77777777">
        <w:tc>
          <w:tcPr>
            <w:tcW w:w="1980" w:type="dxa"/>
            <w:tcBorders>
              <w:tl2br w:val="single" w:sz="4" w:space="0" w:color="auto"/>
            </w:tcBorders>
          </w:tcPr>
          <w:p w14:paraId="5CCD5CE6" w14:textId="77777777" w:rsidR="003A0166" w:rsidRPr="00B753DD" w:rsidRDefault="003A0166">
            <w:pPr>
              <w:ind w:firstLineChars="0" w:firstLine="0"/>
              <w:rPr>
                <w:rFonts w:asciiTheme="majorEastAsia" w:eastAsiaTheme="majorEastAsia" w:hAnsiTheme="majorEastAsia" w:cs="Times New Roman"/>
                <w:szCs w:val="24"/>
              </w:rPr>
            </w:pPr>
          </w:p>
        </w:tc>
        <w:tc>
          <w:tcPr>
            <w:tcW w:w="4819" w:type="dxa"/>
          </w:tcPr>
          <w:p w14:paraId="4D71CE51"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优点</w:t>
            </w:r>
          </w:p>
        </w:tc>
        <w:tc>
          <w:tcPr>
            <w:tcW w:w="2261" w:type="dxa"/>
          </w:tcPr>
          <w:p w14:paraId="2204E420"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缺点</w:t>
            </w:r>
          </w:p>
        </w:tc>
      </w:tr>
      <w:tr w:rsidR="003A0166" w:rsidRPr="00B753DD" w14:paraId="77CD1666" w14:textId="77777777">
        <w:tc>
          <w:tcPr>
            <w:tcW w:w="1980" w:type="dxa"/>
            <w:vAlign w:val="center"/>
          </w:tcPr>
          <w:p w14:paraId="7B36B2A9"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对称加密算法</w:t>
            </w:r>
          </w:p>
        </w:tc>
        <w:tc>
          <w:tcPr>
            <w:tcW w:w="4819" w:type="dxa"/>
          </w:tcPr>
          <w:p w14:paraId="7C70F98C"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 xml:space="preserve">加解密的速度快 </w:t>
            </w:r>
          </w:p>
        </w:tc>
        <w:tc>
          <w:tcPr>
            <w:tcW w:w="2261" w:type="dxa"/>
          </w:tcPr>
          <w:p w14:paraId="15226F51"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1.共享密钥的分发困难</w:t>
            </w:r>
          </w:p>
          <w:p w14:paraId="651528DA"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2.若一方要跟n方通信，则需要维护n对密钥</w:t>
            </w:r>
          </w:p>
        </w:tc>
      </w:tr>
      <w:tr w:rsidR="003A0166" w:rsidRPr="00B753DD" w14:paraId="5E1C9DD8" w14:textId="77777777">
        <w:tc>
          <w:tcPr>
            <w:tcW w:w="1980" w:type="dxa"/>
            <w:vAlign w:val="center"/>
          </w:tcPr>
          <w:p w14:paraId="11E133C7"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非对称加密算法</w:t>
            </w:r>
          </w:p>
        </w:tc>
        <w:tc>
          <w:tcPr>
            <w:tcW w:w="4819" w:type="dxa"/>
          </w:tcPr>
          <w:p w14:paraId="078C225A"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1. 不存在密钥分发的问题，解码方可以自己生成密钥对</w:t>
            </w:r>
          </w:p>
          <w:p w14:paraId="260E8DFF"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2.多个加密方都可以使用一个已知的公</w:t>
            </w:r>
            <w:proofErr w:type="gramStart"/>
            <w:r w:rsidRPr="00B753DD">
              <w:rPr>
                <w:rFonts w:asciiTheme="majorEastAsia" w:eastAsiaTheme="majorEastAsia" w:hAnsiTheme="majorEastAsia" w:cs="Times New Roman"/>
                <w:szCs w:val="24"/>
              </w:rPr>
              <w:t>钥</w:t>
            </w:r>
            <w:proofErr w:type="gramEnd"/>
            <w:r w:rsidRPr="00B753DD">
              <w:rPr>
                <w:rFonts w:asciiTheme="majorEastAsia" w:eastAsiaTheme="majorEastAsia" w:hAnsiTheme="majorEastAsia" w:cs="Times New Roman"/>
                <w:szCs w:val="24"/>
              </w:rPr>
              <w:t>进行加密，不需要n对密钥</w:t>
            </w:r>
          </w:p>
        </w:tc>
        <w:tc>
          <w:tcPr>
            <w:tcW w:w="2261" w:type="dxa"/>
          </w:tcPr>
          <w:p w14:paraId="176A2510" w14:textId="77777777" w:rsidR="003A0166" w:rsidRPr="00B753DD" w:rsidRDefault="00C232E0">
            <w:pPr>
              <w:ind w:firstLineChars="0" w:firstLine="0"/>
              <w:rPr>
                <w:rFonts w:asciiTheme="majorEastAsia" w:eastAsiaTheme="majorEastAsia" w:hAnsiTheme="majorEastAsia" w:cs="Times New Roman"/>
                <w:szCs w:val="24"/>
              </w:rPr>
            </w:pPr>
            <w:r w:rsidRPr="00B753DD">
              <w:rPr>
                <w:rFonts w:asciiTheme="majorEastAsia" w:eastAsiaTheme="majorEastAsia" w:hAnsiTheme="majorEastAsia" w:cs="Times New Roman"/>
                <w:szCs w:val="24"/>
              </w:rPr>
              <w:t>加解密的速度没有对称</w:t>
            </w:r>
            <w:proofErr w:type="gramStart"/>
            <w:r w:rsidRPr="00B753DD">
              <w:rPr>
                <w:rFonts w:asciiTheme="majorEastAsia" w:eastAsiaTheme="majorEastAsia" w:hAnsiTheme="majorEastAsia" w:cs="Times New Roman"/>
                <w:szCs w:val="24"/>
              </w:rPr>
              <w:t>加密快</w:t>
            </w:r>
            <w:proofErr w:type="gramEnd"/>
          </w:p>
        </w:tc>
      </w:tr>
    </w:tbl>
    <w:p w14:paraId="0AE048CE" w14:textId="77777777" w:rsidR="003A0166" w:rsidRPr="00B753DD" w:rsidRDefault="003A0166">
      <w:pPr>
        <w:ind w:firstLine="480"/>
        <w:rPr>
          <w:rFonts w:asciiTheme="majorEastAsia" w:eastAsiaTheme="majorEastAsia" w:hAnsiTheme="majorEastAsia" w:cs="Times New Roman"/>
          <w:szCs w:val="24"/>
        </w:rPr>
      </w:pPr>
    </w:p>
    <w:p w14:paraId="5955B870" w14:textId="244DD994" w:rsidR="003A0166" w:rsidRPr="00B753DD" w:rsidRDefault="00C232E0" w:rsidP="00526AE9">
      <w:pPr>
        <w:pStyle w:val="2ffff6"/>
        <w:numPr>
          <w:ilvl w:val="0"/>
          <w:numId w:val="0"/>
        </w:numPr>
        <w:ind w:left="578" w:hanging="578"/>
        <w:rPr>
          <w:rFonts w:asciiTheme="majorEastAsia" w:eastAsiaTheme="majorEastAsia" w:hAnsiTheme="majorEastAsia"/>
          <w:sz w:val="24"/>
          <w:szCs w:val="24"/>
        </w:rPr>
      </w:pPr>
      <w:bookmarkStart w:id="254" w:name="_Toc77334902"/>
      <w:bookmarkStart w:id="255" w:name="_Toc132726281"/>
      <w:r w:rsidRPr="00B753DD">
        <w:rPr>
          <w:rFonts w:asciiTheme="majorEastAsia" w:eastAsiaTheme="majorEastAsia" w:hAnsiTheme="majorEastAsia"/>
          <w:sz w:val="24"/>
          <w:szCs w:val="24"/>
        </w:rPr>
        <w:t>6.2</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常见的数字签名算法</w:t>
      </w:r>
      <w:bookmarkEnd w:id="254"/>
      <w:bookmarkEnd w:id="255"/>
      <w:r w:rsidRPr="00B753DD">
        <w:rPr>
          <w:rFonts w:asciiTheme="majorEastAsia" w:eastAsiaTheme="majorEastAsia" w:hAnsiTheme="majorEastAsia"/>
          <w:sz w:val="24"/>
          <w:szCs w:val="24"/>
        </w:rPr>
        <w:t xml:space="preserve"> </w:t>
      </w:r>
    </w:p>
    <w:p w14:paraId="489183F8" w14:textId="28B43479" w:rsidR="003A0166" w:rsidRPr="00B753DD" w:rsidRDefault="00C232E0" w:rsidP="00402494">
      <w:pPr>
        <w:pStyle w:val="3ff2"/>
        <w:rPr>
          <w:rFonts w:asciiTheme="majorEastAsia" w:eastAsiaTheme="majorEastAsia" w:hAnsiTheme="majorEastAsia"/>
          <w:sz w:val="24"/>
          <w:szCs w:val="24"/>
        </w:rPr>
      </w:pPr>
      <w:bookmarkStart w:id="256" w:name="_Toc77334903"/>
      <w:bookmarkStart w:id="257" w:name="_Toc132726282"/>
      <w:r w:rsidRPr="00B753DD">
        <w:rPr>
          <w:rFonts w:asciiTheme="majorEastAsia" w:eastAsiaTheme="majorEastAsia" w:hAnsiTheme="majorEastAsia"/>
          <w:sz w:val="24"/>
          <w:szCs w:val="24"/>
        </w:rPr>
        <w:t>6.2.1</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数字签名的相关概念</w:t>
      </w:r>
      <w:bookmarkEnd w:id="256"/>
      <w:bookmarkEnd w:id="257"/>
      <w:r w:rsidRPr="00B753DD">
        <w:rPr>
          <w:rFonts w:asciiTheme="majorEastAsia" w:eastAsiaTheme="majorEastAsia" w:hAnsiTheme="majorEastAsia"/>
          <w:sz w:val="24"/>
          <w:szCs w:val="24"/>
        </w:rPr>
        <w:t xml:space="preserve"> </w:t>
      </w:r>
    </w:p>
    <w:p w14:paraId="11808E6C"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定义：</w:t>
      </w:r>
    </w:p>
    <w:p w14:paraId="0BE48A1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数字签名（又称公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数字签名）是只有信息的发送者才能产生的别人无法伪造的一段数字串，这段数字串同时也是对信息的发送者发送信息真实性的一个有效证明。它是一种类似写在纸上的普通的物理签名，但是使用了公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加密领域的技术来实现，用于鉴别数字信息的方法。一套数字签名通常定义两种互补的运算，一个用于签名，另一个用于验证。数字签名是非对称密钥加密技术与数字摘要技术的应用。</w:t>
      </w:r>
    </w:p>
    <w:p w14:paraId="599291C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原理：</w:t>
      </w:r>
    </w:p>
    <w:p w14:paraId="66EFA867"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简单地说，所谓数字签名就是附加在</w:t>
      </w:r>
      <w:hyperlink r:id="rId75" w:tgtFrame="_blank" w:history="1">
        <w:r w:rsidRPr="00B753DD">
          <w:rPr>
            <w:rFonts w:asciiTheme="majorEastAsia" w:eastAsiaTheme="majorEastAsia" w:hAnsiTheme="majorEastAsia"/>
            <w:sz w:val="24"/>
            <w:szCs w:val="24"/>
          </w:rPr>
          <w:t>数据单元</w:t>
        </w:r>
      </w:hyperlink>
      <w:r w:rsidRPr="00B753DD">
        <w:rPr>
          <w:rFonts w:asciiTheme="majorEastAsia" w:eastAsiaTheme="majorEastAsia" w:hAnsiTheme="majorEastAsia"/>
          <w:sz w:val="24"/>
          <w:szCs w:val="24"/>
        </w:rPr>
        <w:t>上的一些数据，或是对数据单元所作的</w:t>
      </w:r>
      <w:hyperlink r:id="rId76" w:tgtFrame="_blank" w:history="1">
        <w:r w:rsidRPr="00B753DD">
          <w:rPr>
            <w:rFonts w:asciiTheme="majorEastAsia" w:eastAsiaTheme="majorEastAsia" w:hAnsiTheme="majorEastAsia"/>
            <w:sz w:val="24"/>
            <w:szCs w:val="24"/>
          </w:rPr>
          <w:t>密码</w:t>
        </w:r>
      </w:hyperlink>
      <w:r w:rsidRPr="00B753DD">
        <w:rPr>
          <w:rFonts w:asciiTheme="majorEastAsia" w:eastAsiaTheme="majorEastAsia" w:hAnsiTheme="majorEastAsia"/>
          <w:sz w:val="24"/>
          <w:szCs w:val="24"/>
        </w:rPr>
        <w:t>变换。这种数据或变换允许</w:t>
      </w:r>
      <w:hyperlink r:id="rId77" w:tgtFrame="_blank" w:history="1">
        <w:r w:rsidRPr="00B753DD">
          <w:rPr>
            <w:rFonts w:asciiTheme="majorEastAsia" w:eastAsiaTheme="majorEastAsia" w:hAnsiTheme="majorEastAsia"/>
            <w:sz w:val="24"/>
            <w:szCs w:val="24"/>
          </w:rPr>
          <w:t>数据单元</w:t>
        </w:r>
      </w:hyperlink>
      <w:r w:rsidRPr="00B753DD">
        <w:rPr>
          <w:rFonts w:asciiTheme="majorEastAsia" w:eastAsiaTheme="majorEastAsia" w:hAnsiTheme="majorEastAsia"/>
          <w:sz w:val="24"/>
          <w:szCs w:val="24"/>
        </w:rPr>
        <w:t>的接收者用以确认数据单元的来源和数据单元的完整性并保护数据，防止伪造。基于</w:t>
      </w:r>
      <w:hyperlink r:id="rId78" w:tgtFrame="_blank" w:history="1">
        <w:r w:rsidRPr="00B753DD">
          <w:rPr>
            <w:rFonts w:asciiTheme="majorEastAsia" w:eastAsiaTheme="majorEastAsia" w:hAnsiTheme="majorEastAsia"/>
            <w:sz w:val="24"/>
            <w:szCs w:val="24"/>
          </w:rPr>
          <w:t>公</w:t>
        </w:r>
        <w:proofErr w:type="gramStart"/>
        <w:r w:rsidRPr="00B753DD">
          <w:rPr>
            <w:rFonts w:asciiTheme="majorEastAsia" w:eastAsiaTheme="majorEastAsia" w:hAnsiTheme="majorEastAsia"/>
            <w:sz w:val="24"/>
            <w:szCs w:val="24"/>
          </w:rPr>
          <w:t>钥</w:t>
        </w:r>
        <w:proofErr w:type="gramEnd"/>
      </w:hyperlink>
      <w:hyperlink r:id="rId79" w:tgtFrame="_blank" w:history="1">
        <w:r w:rsidRPr="00B753DD">
          <w:rPr>
            <w:rFonts w:asciiTheme="majorEastAsia" w:eastAsiaTheme="majorEastAsia" w:hAnsiTheme="majorEastAsia"/>
            <w:sz w:val="24"/>
            <w:szCs w:val="24"/>
          </w:rPr>
          <w:t>密码体制</w:t>
        </w:r>
      </w:hyperlink>
      <w:r w:rsidRPr="00B753DD">
        <w:rPr>
          <w:rFonts w:asciiTheme="majorEastAsia" w:eastAsiaTheme="majorEastAsia" w:hAnsiTheme="majorEastAsia"/>
          <w:sz w:val="24"/>
          <w:szCs w:val="24"/>
        </w:rPr>
        <w:t>和对称密码体制都可以获得数字签名，主要是基于公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密码体制的数字签名。包括普通数字签名和特殊数字签名。普通数字签名</w:t>
      </w:r>
      <w:hyperlink r:id="rId80" w:tgtFrame="_blank" w:history="1">
        <w:r w:rsidRPr="00B753DD">
          <w:rPr>
            <w:rFonts w:asciiTheme="majorEastAsia" w:eastAsiaTheme="majorEastAsia" w:hAnsiTheme="majorEastAsia"/>
            <w:sz w:val="24"/>
            <w:szCs w:val="24"/>
          </w:rPr>
          <w:t>算法</w:t>
        </w:r>
      </w:hyperlink>
      <w:r w:rsidRPr="00B753DD">
        <w:rPr>
          <w:rFonts w:asciiTheme="majorEastAsia" w:eastAsiaTheme="majorEastAsia" w:hAnsiTheme="majorEastAsia"/>
          <w:sz w:val="24"/>
          <w:szCs w:val="24"/>
        </w:rPr>
        <w:t>有RSA、ElGamal、Fiat-Shamir、Guillou- Quisquarter、Schnorr、Ong-Schnorr-Shamir</w:t>
      </w:r>
      <w:hyperlink r:id="rId81" w:tgtFrame="_blank" w:history="1">
        <w:r w:rsidRPr="00B753DD">
          <w:rPr>
            <w:rFonts w:asciiTheme="majorEastAsia" w:eastAsiaTheme="majorEastAsia" w:hAnsiTheme="majorEastAsia"/>
            <w:sz w:val="24"/>
            <w:szCs w:val="24"/>
          </w:rPr>
          <w:t>数字签名算法</w:t>
        </w:r>
      </w:hyperlink>
      <w:r w:rsidRPr="00B753DD">
        <w:rPr>
          <w:rFonts w:asciiTheme="majorEastAsia" w:eastAsiaTheme="majorEastAsia" w:hAnsiTheme="majorEastAsia"/>
          <w:sz w:val="24"/>
          <w:szCs w:val="24"/>
        </w:rPr>
        <w:t>、DES/DSA，椭圆曲线数字签名算法和</w:t>
      </w:r>
      <w:hyperlink r:id="rId82" w:tgtFrame="_blank" w:history="1">
        <w:r w:rsidRPr="00B753DD">
          <w:rPr>
            <w:rFonts w:asciiTheme="majorEastAsia" w:eastAsiaTheme="majorEastAsia" w:hAnsiTheme="majorEastAsia"/>
            <w:sz w:val="24"/>
            <w:szCs w:val="24"/>
          </w:rPr>
          <w:t>有限自动机</w:t>
        </w:r>
      </w:hyperlink>
      <w:r w:rsidRPr="00B753DD">
        <w:rPr>
          <w:rFonts w:asciiTheme="majorEastAsia" w:eastAsiaTheme="majorEastAsia" w:hAnsiTheme="majorEastAsia"/>
          <w:sz w:val="24"/>
          <w:szCs w:val="24"/>
        </w:rPr>
        <w:t>数字签名算法等。特殊数字签名有</w:t>
      </w:r>
      <w:hyperlink r:id="rId83" w:tgtFrame="_blank" w:history="1">
        <w:proofErr w:type="gramStart"/>
        <w:r w:rsidRPr="00B753DD">
          <w:rPr>
            <w:rFonts w:asciiTheme="majorEastAsia" w:eastAsiaTheme="majorEastAsia" w:hAnsiTheme="majorEastAsia"/>
            <w:sz w:val="24"/>
            <w:szCs w:val="24"/>
          </w:rPr>
          <w:t>盲</w:t>
        </w:r>
        <w:proofErr w:type="gramEnd"/>
        <w:r w:rsidRPr="00B753DD">
          <w:rPr>
            <w:rFonts w:asciiTheme="majorEastAsia" w:eastAsiaTheme="majorEastAsia" w:hAnsiTheme="majorEastAsia"/>
            <w:sz w:val="24"/>
            <w:szCs w:val="24"/>
          </w:rPr>
          <w:t>签名</w:t>
        </w:r>
      </w:hyperlink>
      <w:r w:rsidRPr="00B753DD">
        <w:rPr>
          <w:rFonts w:asciiTheme="majorEastAsia" w:eastAsiaTheme="majorEastAsia" w:hAnsiTheme="majorEastAsia"/>
          <w:sz w:val="24"/>
          <w:szCs w:val="24"/>
        </w:rPr>
        <w:t>、代理签名、</w:t>
      </w:r>
      <w:hyperlink r:id="rId84" w:tgtFrame="_blank" w:history="1">
        <w:r w:rsidRPr="00B753DD">
          <w:rPr>
            <w:rFonts w:asciiTheme="majorEastAsia" w:eastAsiaTheme="majorEastAsia" w:hAnsiTheme="majorEastAsia"/>
            <w:sz w:val="24"/>
            <w:szCs w:val="24"/>
          </w:rPr>
          <w:t>群签名</w:t>
        </w:r>
      </w:hyperlink>
      <w:r w:rsidRPr="00B753DD">
        <w:rPr>
          <w:rFonts w:asciiTheme="majorEastAsia" w:eastAsiaTheme="majorEastAsia" w:hAnsiTheme="majorEastAsia"/>
          <w:sz w:val="24"/>
          <w:szCs w:val="24"/>
        </w:rPr>
        <w:t>、不可否认签名、公平</w:t>
      </w:r>
      <w:proofErr w:type="gramStart"/>
      <w:r w:rsidRPr="00B753DD">
        <w:rPr>
          <w:rFonts w:asciiTheme="majorEastAsia" w:eastAsiaTheme="majorEastAsia" w:hAnsiTheme="majorEastAsia"/>
          <w:sz w:val="24"/>
          <w:szCs w:val="24"/>
        </w:rPr>
        <w:t>盲</w:t>
      </w:r>
      <w:proofErr w:type="gramEnd"/>
      <w:r w:rsidRPr="00B753DD">
        <w:rPr>
          <w:rFonts w:asciiTheme="majorEastAsia" w:eastAsiaTheme="majorEastAsia" w:hAnsiTheme="majorEastAsia"/>
          <w:sz w:val="24"/>
          <w:szCs w:val="24"/>
        </w:rPr>
        <w:t>签名、门限签名、具有消息恢复功能的签名等，它与具体应用环境密切相关。显然，数字签名的应用涉及到法律问题，</w:t>
      </w:r>
      <w:hyperlink r:id="rId85" w:tgtFrame="_blank" w:history="1">
        <w:r w:rsidRPr="00B753DD">
          <w:rPr>
            <w:rFonts w:asciiTheme="majorEastAsia" w:eastAsiaTheme="majorEastAsia" w:hAnsiTheme="majorEastAsia"/>
            <w:sz w:val="24"/>
            <w:szCs w:val="24"/>
          </w:rPr>
          <w:t>美国联邦政府</w:t>
        </w:r>
      </w:hyperlink>
      <w:r w:rsidRPr="00B753DD">
        <w:rPr>
          <w:rFonts w:asciiTheme="majorEastAsia" w:eastAsiaTheme="majorEastAsia" w:hAnsiTheme="majorEastAsia"/>
          <w:sz w:val="24"/>
          <w:szCs w:val="24"/>
        </w:rPr>
        <w:t>基于有限域上的离散对数问题制定了自己的</w:t>
      </w:r>
      <w:hyperlink r:id="rId86" w:tgtFrame="_blank" w:history="1">
        <w:r w:rsidRPr="00B753DD">
          <w:rPr>
            <w:rFonts w:asciiTheme="majorEastAsia" w:eastAsiaTheme="majorEastAsia" w:hAnsiTheme="majorEastAsia"/>
            <w:sz w:val="24"/>
            <w:szCs w:val="24"/>
          </w:rPr>
          <w:t>数字签名标准</w:t>
        </w:r>
      </w:hyperlink>
      <w:r w:rsidRPr="00B753DD">
        <w:rPr>
          <w:rFonts w:asciiTheme="majorEastAsia" w:eastAsiaTheme="majorEastAsia" w:hAnsiTheme="majorEastAsia"/>
          <w:sz w:val="24"/>
          <w:szCs w:val="24"/>
        </w:rPr>
        <w:t>(</w:t>
      </w:r>
      <w:hyperlink r:id="rId87" w:tgtFrame="_blank" w:history="1">
        <w:r w:rsidRPr="00B753DD">
          <w:rPr>
            <w:rFonts w:asciiTheme="majorEastAsia" w:eastAsiaTheme="majorEastAsia" w:hAnsiTheme="majorEastAsia"/>
            <w:sz w:val="24"/>
            <w:szCs w:val="24"/>
          </w:rPr>
          <w:t>DSS</w:t>
        </w:r>
      </w:hyperlink>
      <w:r w:rsidRPr="00B753DD">
        <w:rPr>
          <w:rFonts w:asciiTheme="majorEastAsia" w:eastAsiaTheme="majorEastAsia" w:hAnsiTheme="majorEastAsia"/>
          <w:sz w:val="24"/>
          <w:szCs w:val="24"/>
        </w:rPr>
        <w:t>)。</w:t>
      </w:r>
    </w:p>
    <w:p w14:paraId="131C7633"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特点：</w:t>
      </w:r>
    </w:p>
    <w:p w14:paraId="45EF42E4"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网络的安全，主要是</w:t>
      </w:r>
      <w:hyperlink r:id="rId88" w:tgtFrame="_blank" w:history="1">
        <w:r w:rsidRPr="00B753DD">
          <w:rPr>
            <w:rFonts w:asciiTheme="majorEastAsia" w:eastAsiaTheme="majorEastAsia" w:hAnsiTheme="majorEastAsia"/>
            <w:sz w:val="24"/>
            <w:szCs w:val="24"/>
          </w:rPr>
          <w:t>网络信息安全</w:t>
        </w:r>
      </w:hyperlink>
      <w:r w:rsidRPr="00B753DD">
        <w:rPr>
          <w:rFonts w:asciiTheme="majorEastAsia" w:eastAsiaTheme="majorEastAsia" w:hAnsiTheme="majorEastAsia"/>
          <w:sz w:val="24"/>
          <w:szCs w:val="24"/>
        </w:rPr>
        <w:t>，需要采取相应的</w:t>
      </w:r>
      <w:hyperlink r:id="rId89" w:tgtFrame="_blank" w:history="1">
        <w:r w:rsidRPr="00B753DD">
          <w:rPr>
            <w:rFonts w:asciiTheme="majorEastAsia" w:eastAsiaTheme="majorEastAsia" w:hAnsiTheme="majorEastAsia"/>
            <w:sz w:val="24"/>
            <w:szCs w:val="24"/>
          </w:rPr>
          <w:t>安全技术措施</w:t>
        </w:r>
      </w:hyperlink>
      <w:r w:rsidRPr="00B753DD">
        <w:rPr>
          <w:rFonts w:asciiTheme="majorEastAsia" w:eastAsiaTheme="majorEastAsia" w:hAnsiTheme="majorEastAsia"/>
          <w:sz w:val="24"/>
          <w:szCs w:val="24"/>
        </w:rPr>
        <w:t>，提供适合的</w:t>
      </w:r>
      <w:hyperlink r:id="rId90" w:tgtFrame="_blank" w:history="1">
        <w:r w:rsidRPr="00B753DD">
          <w:rPr>
            <w:rFonts w:asciiTheme="majorEastAsia" w:eastAsiaTheme="majorEastAsia" w:hAnsiTheme="majorEastAsia"/>
            <w:sz w:val="24"/>
            <w:szCs w:val="24"/>
          </w:rPr>
          <w:t>安全服务</w:t>
        </w:r>
      </w:hyperlink>
      <w:r w:rsidRPr="00B753DD">
        <w:rPr>
          <w:rFonts w:asciiTheme="majorEastAsia" w:eastAsiaTheme="majorEastAsia" w:hAnsiTheme="majorEastAsia"/>
          <w:sz w:val="24"/>
          <w:szCs w:val="24"/>
        </w:rPr>
        <w:t>。数字签名机制作为保障</w:t>
      </w:r>
      <w:hyperlink r:id="rId91" w:tgtFrame="_blank" w:history="1">
        <w:r w:rsidRPr="00B753DD">
          <w:rPr>
            <w:rFonts w:asciiTheme="majorEastAsia" w:eastAsiaTheme="majorEastAsia" w:hAnsiTheme="majorEastAsia"/>
            <w:sz w:val="24"/>
            <w:szCs w:val="24"/>
          </w:rPr>
          <w:t>网络信息安全</w:t>
        </w:r>
      </w:hyperlink>
      <w:r w:rsidRPr="00B753DD">
        <w:rPr>
          <w:rFonts w:asciiTheme="majorEastAsia" w:eastAsiaTheme="majorEastAsia" w:hAnsiTheme="majorEastAsia"/>
          <w:sz w:val="24"/>
          <w:szCs w:val="24"/>
        </w:rPr>
        <w:t>的手段之一，可以解决伪造、抵赖、冒充和篡改问题。数字签名的目的之一就是在网络环境中代替传统的手工签字与印章，发挥以下重要作用：</w:t>
      </w:r>
    </w:p>
    <w:p w14:paraId="06E5FFC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防冒充(伪造)：私有密钥只有签名者自己知道，所以其他人不可能构造出伪造的签名。</w:t>
      </w:r>
      <w:bookmarkStart w:id="258" w:name="ref_3"/>
    </w:p>
    <w:p w14:paraId="4092D5DA"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可</w:t>
      </w:r>
      <w:hyperlink r:id="rId92" w:tgtFrame="_blank" w:history="1">
        <w:r w:rsidRPr="00B753DD">
          <w:rPr>
            <w:rFonts w:asciiTheme="majorEastAsia" w:eastAsiaTheme="majorEastAsia" w:hAnsiTheme="majorEastAsia"/>
            <w:sz w:val="24"/>
            <w:szCs w:val="24"/>
          </w:rPr>
          <w:t>鉴别</w:t>
        </w:r>
      </w:hyperlink>
      <w:r w:rsidRPr="00B753DD">
        <w:rPr>
          <w:rFonts w:asciiTheme="majorEastAsia" w:eastAsiaTheme="majorEastAsia" w:hAnsiTheme="majorEastAsia"/>
          <w:sz w:val="24"/>
          <w:szCs w:val="24"/>
        </w:rPr>
        <w:t>身份：由于传统的手工签名一般是双方直接见面的，身份自可一清二楚。在网络环境中，接收方必须能够</w:t>
      </w:r>
      <w:hyperlink r:id="rId93" w:tgtFrame="_blank" w:history="1">
        <w:r w:rsidRPr="00B753DD">
          <w:rPr>
            <w:rFonts w:asciiTheme="majorEastAsia" w:eastAsiaTheme="majorEastAsia" w:hAnsiTheme="majorEastAsia"/>
            <w:sz w:val="24"/>
            <w:szCs w:val="24"/>
          </w:rPr>
          <w:t>鉴别</w:t>
        </w:r>
      </w:hyperlink>
      <w:r w:rsidRPr="00B753DD">
        <w:rPr>
          <w:rFonts w:asciiTheme="majorEastAsia" w:eastAsiaTheme="majorEastAsia" w:hAnsiTheme="majorEastAsia"/>
          <w:sz w:val="24"/>
          <w:szCs w:val="24"/>
        </w:rPr>
        <w:t>发送方所宣称的身份。</w:t>
      </w:r>
    </w:p>
    <w:p w14:paraId="5C22F47E"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防</w:t>
      </w:r>
      <w:hyperlink r:id="rId94" w:tgtFrame="_blank" w:history="1">
        <w:r w:rsidRPr="00B753DD">
          <w:rPr>
            <w:rFonts w:asciiTheme="majorEastAsia" w:eastAsiaTheme="majorEastAsia" w:hAnsiTheme="majorEastAsia"/>
            <w:sz w:val="24"/>
            <w:szCs w:val="24"/>
          </w:rPr>
          <w:t>篡改</w:t>
        </w:r>
      </w:hyperlink>
      <w:r w:rsidRPr="00B753DD">
        <w:rPr>
          <w:rFonts w:asciiTheme="majorEastAsia" w:eastAsiaTheme="majorEastAsia" w:hAnsiTheme="majorEastAsia"/>
          <w:sz w:val="24"/>
          <w:szCs w:val="24"/>
        </w:rPr>
        <w:t>(防破坏信息的完整性)：对于传统的手工签字，假如要签署一份200页的合同，是仅仅在合同末尾签名呢？还是对每一页都签名？如果仅在合同末尾签名，对方会不会偷换其中的几页? 而对于数字签名，签名与原有文件已经形成了一个混合的整体数据，不可能被篡改，从而保证了数据的</w:t>
      </w:r>
      <w:hyperlink r:id="rId95" w:tgtFrame="_blank" w:history="1">
        <w:r w:rsidRPr="00B753DD">
          <w:rPr>
            <w:rFonts w:asciiTheme="majorEastAsia" w:eastAsiaTheme="majorEastAsia" w:hAnsiTheme="majorEastAsia"/>
            <w:sz w:val="24"/>
            <w:szCs w:val="24"/>
          </w:rPr>
          <w:t>完整性</w:t>
        </w:r>
      </w:hyperlink>
      <w:r w:rsidRPr="00B753DD">
        <w:rPr>
          <w:rFonts w:asciiTheme="majorEastAsia" w:eastAsiaTheme="majorEastAsia" w:hAnsiTheme="majorEastAsia"/>
          <w:sz w:val="24"/>
          <w:szCs w:val="24"/>
        </w:rPr>
        <w:t>。</w:t>
      </w:r>
    </w:p>
    <w:p w14:paraId="440A7FF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防</w:t>
      </w:r>
      <w:hyperlink r:id="rId96" w:tgtFrame="_blank" w:history="1">
        <w:r w:rsidRPr="00B753DD">
          <w:rPr>
            <w:rFonts w:asciiTheme="majorEastAsia" w:eastAsiaTheme="majorEastAsia" w:hAnsiTheme="majorEastAsia"/>
            <w:sz w:val="24"/>
            <w:szCs w:val="24"/>
          </w:rPr>
          <w:t>重放</w:t>
        </w:r>
      </w:hyperlink>
      <w:r w:rsidRPr="00B753DD">
        <w:rPr>
          <w:rFonts w:asciiTheme="majorEastAsia" w:eastAsiaTheme="majorEastAsia" w:hAnsiTheme="majorEastAsia"/>
          <w:sz w:val="24"/>
          <w:szCs w:val="24"/>
        </w:rPr>
        <w:t>：如在日常生活中，A向B借了钱，同时写了一张借条给B，当A还钱的候，肯定要向B索回他写的借条撕毁，不然，恐怕他会再次用借条要求A还钱。在数字签名中，如果采用了对签名报文添加</w:t>
      </w:r>
      <w:hyperlink r:id="rId97" w:tgtFrame="_blank" w:history="1">
        <w:r w:rsidRPr="00B753DD">
          <w:rPr>
            <w:rFonts w:asciiTheme="majorEastAsia" w:eastAsiaTheme="majorEastAsia" w:hAnsiTheme="majorEastAsia"/>
            <w:sz w:val="24"/>
            <w:szCs w:val="24"/>
          </w:rPr>
          <w:t>流水号</w:t>
        </w:r>
      </w:hyperlink>
      <w:r w:rsidRPr="00B753DD">
        <w:rPr>
          <w:rFonts w:asciiTheme="majorEastAsia" w:eastAsiaTheme="majorEastAsia" w:hAnsiTheme="majorEastAsia"/>
          <w:sz w:val="24"/>
          <w:szCs w:val="24"/>
        </w:rPr>
        <w:t>、</w:t>
      </w:r>
      <w:hyperlink r:id="rId98" w:tgtFrame="_blank" w:history="1">
        <w:r w:rsidRPr="00B753DD">
          <w:rPr>
            <w:rFonts w:asciiTheme="majorEastAsia" w:eastAsiaTheme="majorEastAsia" w:hAnsiTheme="majorEastAsia"/>
            <w:sz w:val="24"/>
            <w:szCs w:val="24"/>
          </w:rPr>
          <w:t>时间戳</w:t>
        </w:r>
      </w:hyperlink>
      <w:r w:rsidRPr="00B753DD">
        <w:rPr>
          <w:rFonts w:asciiTheme="majorEastAsia" w:eastAsiaTheme="majorEastAsia" w:hAnsiTheme="majorEastAsia"/>
          <w:sz w:val="24"/>
          <w:szCs w:val="24"/>
        </w:rPr>
        <w:t>等技术，可以防止</w:t>
      </w:r>
      <w:hyperlink r:id="rId99" w:tgtFrame="_blank" w:history="1">
        <w:r w:rsidRPr="00B753DD">
          <w:rPr>
            <w:rFonts w:asciiTheme="majorEastAsia" w:eastAsiaTheme="majorEastAsia" w:hAnsiTheme="majorEastAsia"/>
            <w:sz w:val="24"/>
            <w:szCs w:val="24"/>
          </w:rPr>
          <w:t>重放</w:t>
        </w:r>
      </w:hyperlink>
      <w:r w:rsidRPr="00B753DD">
        <w:rPr>
          <w:rFonts w:asciiTheme="majorEastAsia" w:eastAsiaTheme="majorEastAsia" w:hAnsiTheme="majorEastAsia"/>
          <w:sz w:val="24"/>
          <w:szCs w:val="24"/>
        </w:rPr>
        <w:t>攻击。</w:t>
      </w:r>
    </w:p>
    <w:p w14:paraId="61DCA3D6"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防</w:t>
      </w:r>
      <w:hyperlink r:id="rId100" w:tgtFrame="_blank" w:history="1">
        <w:r w:rsidRPr="00B753DD">
          <w:rPr>
            <w:rFonts w:asciiTheme="majorEastAsia" w:eastAsiaTheme="majorEastAsia" w:hAnsiTheme="majorEastAsia"/>
            <w:sz w:val="24"/>
            <w:szCs w:val="24"/>
          </w:rPr>
          <w:t>抵赖</w:t>
        </w:r>
      </w:hyperlink>
      <w:r w:rsidRPr="00B753DD">
        <w:rPr>
          <w:rFonts w:asciiTheme="majorEastAsia" w:eastAsiaTheme="majorEastAsia" w:hAnsiTheme="majorEastAsia"/>
          <w:sz w:val="24"/>
          <w:szCs w:val="24"/>
        </w:rPr>
        <w:t>：如前所述，数字签名可以鉴别身份，不可能冒充伪造。那么，只要保护好签名的报文，就好似保存好了手工签署的合同文本，也就是保留了证据，签名者就无法抵赖。那如果接收者确已收到对方的签名报文，却抵赖没有收到呢?要预防接收者的</w:t>
      </w:r>
      <w:hyperlink r:id="rId101" w:tgtFrame="_blank" w:history="1">
        <w:r w:rsidRPr="00B753DD">
          <w:rPr>
            <w:rFonts w:asciiTheme="majorEastAsia" w:eastAsiaTheme="majorEastAsia" w:hAnsiTheme="majorEastAsia"/>
            <w:sz w:val="24"/>
            <w:szCs w:val="24"/>
          </w:rPr>
          <w:t>抵赖</w:t>
        </w:r>
      </w:hyperlink>
      <w:r w:rsidRPr="00B753DD">
        <w:rPr>
          <w:rFonts w:asciiTheme="majorEastAsia" w:eastAsiaTheme="majorEastAsia" w:hAnsiTheme="majorEastAsia"/>
          <w:sz w:val="24"/>
          <w:szCs w:val="24"/>
        </w:rPr>
        <w:t>。在数字签名体制中，要求接收者返回一个自己签名的表示收到的报文，给对方或者第三方。如此操作，双方均不可抵赖。</w:t>
      </w:r>
    </w:p>
    <w:p w14:paraId="688638E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机密性(保密性)：有了机密性保证，截收攻击也就失效了。手工签字的文件(如同文本)是不具备保密性的，文件一旦丢失，其中的信息就极可能泄露。数字签名可以加密要签名的消息，当然，如果签名的报文不要求机密性，也可以不用加密。</w:t>
      </w:r>
      <w:bookmarkEnd w:id="258"/>
    </w:p>
    <w:p w14:paraId="00421944" w14:textId="59A0D184" w:rsidR="003A0166" w:rsidRPr="00B753DD" w:rsidRDefault="00C232E0" w:rsidP="00402494">
      <w:pPr>
        <w:pStyle w:val="3ff2"/>
        <w:rPr>
          <w:rFonts w:asciiTheme="majorEastAsia" w:eastAsiaTheme="majorEastAsia" w:hAnsiTheme="majorEastAsia"/>
          <w:sz w:val="24"/>
          <w:szCs w:val="24"/>
        </w:rPr>
      </w:pPr>
      <w:bookmarkStart w:id="259" w:name="_Toc77334904"/>
      <w:bookmarkStart w:id="260" w:name="_Toc132726283"/>
      <w:r w:rsidRPr="00B753DD">
        <w:rPr>
          <w:rFonts w:asciiTheme="majorEastAsia" w:eastAsiaTheme="majorEastAsia" w:hAnsiTheme="majorEastAsia"/>
          <w:sz w:val="24"/>
          <w:szCs w:val="24"/>
        </w:rPr>
        <w:t>6.2.2</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数字签名的过程及应用</w:t>
      </w:r>
      <w:bookmarkEnd w:id="259"/>
      <w:bookmarkEnd w:id="260"/>
    </w:p>
    <w:p w14:paraId="02CFF84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数字签名过程：</w:t>
      </w:r>
    </w:p>
    <w:p w14:paraId="7F74ACEF"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noProof/>
          <w:sz w:val="24"/>
          <w:szCs w:val="24"/>
        </w:rPr>
        <w:drawing>
          <wp:inline distT="0" distB="0" distL="0" distR="0" wp14:anchorId="7FFBE25C" wp14:editId="7D27EF03">
            <wp:extent cx="5681345" cy="3195955"/>
            <wp:effectExtent l="0" t="0" r="0" b="4445"/>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a:picLocks noChangeAspect="1"/>
                    </pic:cNvPicPr>
                  </pic:nvPicPr>
                  <pic:blipFill>
                    <a:blip r:embed="rId102">
                      <a:extLst>
                        <a:ext uri="{96DAC541-7B7A-43D3-8B79-37D633B846F1}">
                          <asvg:svgBlip xmlns:asvg="http://schemas.microsoft.com/office/drawing/2016/SVG/main" r:embed="rId103"/>
                        </a:ext>
                      </a:extLst>
                    </a:blip>
                    <a:stretch>
                      <a:fillRect/>
                    </a:stretch>
                  </pic:blipFill>
                  <pic:spPr>
                    <a:xfrm>
                      <a:off x="0" y="0"/>
                      <a:ext cx="5706999" cy="3210265"/>
                    </a:xfrm>
                    <a:prstGeom prst="rect">
                      <a:avLst/>
                    </a:prstGeom>
                  </pic:spPr>
                </pic:pic>
              </a:graphicData>
            </a:graphic>
          </wp:inline>
        </w:drawing>
      </w:r>
      <w:r w:rsidRPr="00B753DD">
        <w:rPr>
          <w:rFonts w:asciiTheme="majorEastAsia" w:eastAsiaTheme="majorEastAsia" w:hAnsiTheme="majorEastAsia" w:cs="Times New Roman"/>
          <w:sz w:val="24"/>
          <w:szCs w:val="24"/>
        </w:rPr>
        <w:t>图 6-7 数字签名一般过程</w:t>
      </w:r>
    </w:p>
    <w:p w14:paraId="3A1B3FAE" w14:textId="4B7EF4CE"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使用消息摘要算法将发送数据加密生成数字摘要。</w:t>
      </w:r>
    </w:p>
    <w:p w14:paraId="4266BB5F" w14:textId="60825003"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发送方用自己的私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对摘要再加密，形成数字签名。</w:t>
      </w:r>
    </w:p>
    <w:p w14:paraId="7A2EF816" w14:textId="02446061"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3） 将原文和加密的摘要同时传给对方。</w:t>
      </w:r>
    </w:p>
    <w:p w14:paraId="76F05641" w14:textId="14322230"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接收方用发送方的公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对摘要解密，同时对收到的数据用消息摘要算法产生同一摘要。</w:t>
      </w:r>
    </w:p>
    <w:p w14:paraId="7D29FBF6" w14:textId="625640B6"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 将解密后的摘要和收到的数据在接收方重新加密产生的摘要相互对比，如果两者一致，则说明在传送过程中信息没有破坏和篡改。否则，则说明信息已经失去安全性和保密性。</w:t>
      </w:r>
    </w:p>
    <w:p w14:paraId="4EB4126A"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数字签名的作用：</w:t>
      </w:r>
    </w:p>
    <w:p w14:paraId="6D3344B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字签名有两种功效：一是能确定消息确实是由发送方签名并发出来的，因为别人假冒不了发送方的签名。二是数字签名能确定消息的完整性。因为数字签名的特点是它代表了文件的特征，文件如果发生改变，数字摘要的值也将发生变化。不同的文件将得到不同的数字摘要。一次数字签名涉及到一个哈希函数、接收者的</w:t>
      </w:r>
      <w:hyperlink r:id="rId104" w:tgtFrame="_blank" w:history="1">
        <w:r w:rsidRPr="00B753DD">
          <w:rPr>
            <w:rFonts w:asciiTheme="majorEastAsia" w:eastAsiaTheme="majorEastAsia" w:hAnsiTheme="majorEastAsia"/>
            <w:sz w:val="24"/>
            <w:szCs w:val="24"/>
          </w:rPr>
          <w:t>公</w:t>
        </w:r>
        <w:proofErr w:type="gramStart"/>
        <w:r w:rsidRPr="00B753DD">
          <w:rPr>
            <w:rFonts w:asciiTheme="majorEastAsia" w:eastAsiaTheme="majorEastAsia" w:hAnsiTheme="majorEastAsia"/>
            <w:sz w:val="24"/>
            <w:szCs w:val="24"/>
          </w:rPr>
          <w:t>钥</w:t>
        </w:r>
        <w:proofErr w:type="gramEnd"/>
      </w:hyperlink>
      <w:r w:rsidRPr="00B753DD">
        <w:rPr>
          <w:rFonts w:asciiTheme="majorEastAsia" w:eastAsiaTheme="majorEastAsia" w:hAnsiTheme="majorEastAsia"/>
          <w:sz w:val="24"/>
          <w:szCs w:val="24"/>
        </w:rPr>
        <w:t>、发送方的</w:t>
      </w:r>
      <w:hyperlink r:id="rId105" w:tgtFrame="_blank" w:history="1">
        <w:r w:rsidRPr="00B753DD">
          <w:rPr>
            <w:rFonts w:asciiTheme="majorEastAsia" w:eastAsiaTheme="majorEastAsia" w:hAnsiTheme="majorEastAsia"/>
            <w:sz w:val="24"/>
            <w:szCs w:val="24"/>
          </w:rPr>
          <w:t>私</w:t>
        </w:r>
        <w:proofErr w:type="gramStart"/>
        <w:r w:rsidRPr="00B753DD">
          <w:rPr>
            <w:rFonts w:asciiTheme="majorEastAsia" w:eastAsiaTheme="majorEastAsia" w:hAnsiTheme="majorEastAsia"/>
            <w:sz w:val="24"/>
            <w:szCs w:val="24"/>
          </w:rPr>
          <w:t>钥</w:t>
        </w:r>
        <w:proofErr w:type="gramEnd"/>
      </w:hyperlink>
      <w:r w:rsidRPr="00B753DD">
        <w:rPr>
          <w:rFonts w:asciiTheme="majorEastAsia" w:eastAsiaTheme="majorEastAsia" w:hAnsiTheme="majorEastAsia"/>
          <w:sz w:val="24"/>
          <w:szCs w:val="24"/>
        </w:rPr>
        <w:t>，用于保证信息传输的完整性、发送者的</w:t>
      </w:r>
      <w:hyperlink r:id="rId106" w:tgtFrame="_blank" w:history="1">
        <w:r w:rsidRPr="00B753DD">
          <w:rPr>
            <w:rFonts w:asciiTheme="majorEastAsia" w:eastAsiaTheme="majorEastAsia" w:hAnsiTheme="majorEastAsia"/>
            <w:sz w:val="24"/>
            <w:szCs w:val="24"/>
          </w:rPr>
          <w:t>身份认证</w:t>
        </w:r>
      </w:hyperlink>
      <w:r w:rsidRPr="00B753DD">
        <w:rPr>
          <w:rFonts w:asciiTheme="majorEastAsia" w:eastAsiaTheme="majorEastAsia" w:hAnsiTheme="majorEastAsia"/>
          <w:sz w:val="24"/>
          <w:szCs w:val="24"/>
        </w:rPr>
        <w:t>、防止交易中的抵赖发生。</w:t>
      </w:r>
      <w:bookmarkStart w:id="261" w:name="ref_4"/>
      <w:bookmarkEnd w:id="261"/>
    </w:p>
    <w:p w14:paraId="62DF58D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数字签名的应用：</w:t>
      </w:r>
    </w:p>
    <w:p w14:paraId="2D60642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金融业：以P2P网络借贷业务为例，当借款方通过P2P平台确认投资后，接入电子合同与数字签名应用的P2P平台可生成投资协议，经投资方与借款方确认后实现快速签署。</w:t>
      </w:r>
    </w:p>
    <w:p w14:paraId="65EF3EE0"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政府：政府部门可通过将办公系统与电子合同接口集成，实现文件高流转率、高到达率。例如将数字签名技术应用于通知发布，发送人可通过系统在线批量发送文件到指定接收人，实现文件快速流转与签字回传。</w:t>
      </w:r>
    </w:p>
    <w:p w14:paraId="264C0A3E"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旅游业：旅行社可直接应用电子合同签署平台收发合同，或将电子合同应用接入在线旅游平台，游客与旅行社可通过在线平台快速订立出行协议。</w:t>
      </w:r>
    </w:p>
    <w:p w14:paraId="4E31B175"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医疗保健：使用数字签名的电子病历不仅将医生从病历书写工作中解放出来，而且，经可靠的数字签名技术签署的电子病历，具备书写内容不可篡改、签署身份可识别等特性。此外，电子病历查询快捷，为医生准确实施救治提供可靠依据。</w:t>
      </w:r>
    </w:p>
    <w:p w14:paraId="6371B38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在线教育：在线教育网站可通过接入契约</w:t>
      </w:r>
      <w:proofErr w:type="gramStart"/>
      <w:r w:rsidRPr="00B753DD">
        <w:rPr>
          <w:rFonts w:asciiTheme="majorEastAsia" w:eastAsiaTheme="majorEastAsia" w:hAnsiTheme="majorEastAsia"/>
          <w:sz w:val="24"/>
          <w:szCs w:val="24"/>
        </w:rPr>
        <w:t>锁电子</w:t>
      </w:r>
      <w:proofErr w:type="gramEnd"/>
      <w:r w:rsidRPr="00B753DD">
        <w:rPr>
          <w:rFonts w:asciiTheme="majorEastAsia" w:eastAsiaTheme="majorEastAsia" w:hAnsiTheme="majorEastAsia"/>
          <w:sz w:val="24"/>
          <w:szCs w:val="24"/>
        </w:rPr>
        <w:t>合同服务接口的方式实现课程在线选择、购买、签署协议等环节。学员（或学生家长）可直接在教育网站同平台签订、购买课程。</w:t>
      </w:r>
    </w:p>
    <w:p w14:paraId="1C018D67"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大宗商品电商：应用电子合同与数字签名服务的电商平台可实现买卖双方安全、快捷的交易。买卖双方经电商平台达成交易意向后，平台将根据交易信息生成交易协议，经双方确认无误后签署。经销商确认收款后通过物流即可将商品发送给买方。</w:t>
      </w:r>
    </w:p>
    <w:p w14:paraId="029A5AD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汽车行业：汽车产业链中最常见的环节主要有零部件供应商、整车生产制造商、汽车经销商以及终端车主。通过将电子合同与数字签名应用接入汽车线上销售平台中，消费者可直接通过平台线上预定并签署试驾协议。线下门店试驾后，经销商和车主之间也可通过电子合同应用快速完成购车手续办理。</w:t>
      </w:r>
    </w:p>
    <w:p w14:paraId="769BF3AC"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人力资源：将电子合同签署服务部署到人事系统中是企业普遍选用的应用方式。HR可在接入电子合同与数字签名应用的EHR系统中发起人事合同签署流程。通过选定相应的合同模板或创建新的合同并发送给签署人签署。</w:t>
      </w:r>
    </w:p>
    <w:p w14:paraId="57DFFA35" w14:textId="09928B20" w:rsidR="003A0166" w:rsidRPr="00B753DD" w:rsidRDefault="00C232E0" w:rsidP="00402494">
      <w:pPr>
        <w:pStyle w:val="3ff2"/>
        <w:rPr>
          <w:rFonts w:asciiTheme="majorEastAsia" w:eastAsiaTheme="majorEastAsia" w:hAnsiTheme="majorEastAsia"/>
          <w:sz w:val="24"/>
          <w:szCs w:val="24"/>
        </w:rPr>
      </w:pPr>
      <w:bookmarkStart w:id="262" w:name="_Toc77334905"/>
      <w:bookmarkStart w:id="263" w:name="_Toc132726284"/>
      <w:r w:rsidRPr="00B753DD">
        <w:rPr>
          <w:rFonts w:asciiTheme="majorEastAsia" w:eastAsiaTheme="majorEastAsia" w:hAnsiTheme="majorEastAsia"/>
          <w:sz w:val="24"/>
          <w:szCs w:val="24"/>
        </w:rPr>
        <w:t>6.2.3</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数字签名的常见哈希算法</w:t>
      </w:r>
      <w:bookmarkEnd w:id="262"/>
      <w:bookmarkEnd w:id="263"/>
    </w:p>
    <w:p w14:paraId="468EA33D" w14:textId="21FD7C95"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SM3国密算法：</w:t>
      </w:r>
    </w:p>
    <w:p w14:paraId="691928C9" w14:textId="14A11A4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定义：SM3密码杂凑（哈希、散列）算法是一种摘要算法，是国家密码局认定的国产商用密码算法。此算法适用于商用密码应用中的数字签名和验证，消息认证码的生成与验证以及随机数的生成，可满足多种密码应用的安全需求，在SM2，SM9标准中广泛使用。此算法对输入长度小于2的64次方的比特消息，进行填充和迭代压缩处理，生成长度为256比特的杂凑值，中间使用了异或，模，模加，移位，与，或，非运算，算法由填充，迭代，消息扩展和压缩函数所构成。</w:t>
      </w:r>
    </w:p>
    <w:p w14:paraId="053E87C2" w14:textId="0379C779"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算法简介：</w:t>
      </w:r>
    </w:p>
    <w:p w14:paraId="4AEABDB2" w14:textId="71E630D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常数与函数</w:t>
      </w:r>
    </w:p>
    <w:p w14:paraId="2A7C338D" w14:textId="26EC97AD"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初始值：IV = 7380166f 4914b2b9 172442d7 da8a0600 a96f30bc 163138aa e38dee4d b0fb0e4e。</w:t>
      </w:r>
    </w:p>
    <w:p w14:paraId="79D2728C" w14:textId="5D838D28"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常量：Tj = { 79cc4519 0≤j≤15；7a879d8a 16≤j≤63}。</w:t>
      </w:r>
    </w:p>
    <w:p w14:paraId="19816C42" w14:textId="1ACB120C"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布尔函数：FFj(X,Y,Z) = {X^Y^Z </w:t>
      </w:r>
      <w:r w:rsidRPr="00B753DD">
        <w:rPr>
          <w:rFonts w:asciiTheme="majorEastAsia" w:eastAsiaTheme="majorEastAsia" w:hAnsiTheme="majorEastAsia" w:cs="Calibri"/>
          <w:sz w:val="24"/>
          <w:szCs w:val="24"/>
        </w:rPr>
        <w:t> </w:t>
      </w:r>
      <w:r w:rsidRPr="00B753DD">
        <w:rPr>
          <w:rFonts w:asciiTheme="majorEastAsia" w:eastAsiaTheme="majorEastAsia" w:hAnsiTheme="majorEastAsia"/>
          <w:sz w:val="24"/>
          <w:szCs w:val="24"/>
        </w:rPr>
        <w:t>0</w:t>
      </w:r>
      <w:r w:rsidRPr="00B753DD">
        <w:rPr>
          <w:rFonts w:asciiTheme="majorEastAsia" w:eastAsiaTheme="majorEastAsia" w:hAnsiTheme="majorEastAsia" w:cs="仿宋_GB2312" w:hint="eastAsia"/>
          <w:sz w:val="24"/>
          <w:szCs w:val="24"/>
        </w:rPr>
        <w:t>≤</w:t>
      </w:r>
      <w:r w:rsidRPr="00B753DD">
        <w:rPr>
          <w:rFonts w:asciiTheme="majorEastAsia" w:eastAsiaTheme="majorEastAsia" w:hAnsiTheme="majorEastAsia"/>
          <w:sz w:val="24"/>
          <w:szCs w:val="24"/>
        </w:rPr>
        <w:t>j</w:t>
      </w:r>
      <w:r w:rsidRPr="00B753DD">
        <w:rPr>
          <w:rFonts w:asciiTheme="majorEastAsia" w:eastAsiaTheme="majorEastAsia" w:hAnsiTheme="majorEastAsia" w:cs="仿宋_GB2312" w:hint="eastAsia"/>
          <w:sz w:val="24"/>
          <w:szCs w:val="24"/>
        </w:rPr>
        <w:t>≤</w:t>
      </w:r>
      <w:r w:rsidRPr="00B753DD">
        <w:rPr>
          <w:rFonts w:asciiTheme="majorEastAsia" w:eastAsiaTheme="majorEastAsia" w:hAnsiTheme="majorEastAsia"/>
          <w:sz w:val="24"/>
          <w:szCs w:val="24"/>
        </w:rPr>
        <w:t>15；(X &amp; Y)|(X&amp;Z)|(Y&amp;Z)</w:t>
      </w:r>
      <w:r w:rsidRPr="00B753DD">
        <w:rPr>
          <w:rFonts w:asciiTheme="majorEastAsia" w:eastAsiaTheme="majorEastAsia" w:hAnsiTheme="majorEastAsia" w:cs="Calibri"/>
          <w:sz w:val="24"/>
          <w:szCs w:val="24"/>
        </w:rPr>
        <w:t> </w:t>
      </w:r>
      <w:r w:rsidRPr="00B753DD">
        <w:rPr>
          <w:rFonts w:asciiTheme="majorEastAsia" w:eastAsiaTheme="majorEastAsia" w:hAnsiTheme="majorEastAsia"/>
          <w:sz w:val="24"/>
          <w:szCs w:val="24"/>
        </w:rPr>
        <w:t>16</w:t>
      </w:r>
      <w:r w:rsidRPr="00B753DD">
        <w:rPr>
          <w:rFonts w:asciiTheme="majorEastAsia" w:eastAsiaTheme="majorEastAsia" w:hAnsiTheme="majorEastAsia" w:cs="仿宋_GB2312" w:hint="eastAsia"/>
          <w:sz w:val="24"/>
          <w:szCs w:val="24"/>
        </w:rPr>
        <w:t>≤</w:t>
      </w:r>
      <w:r w:rsidRPr="00B753DD">
        <w:rPr>
          <w:rFonts w:asciiTheme="majorEastAsia" w:eastAsiaTheme="majorEastAsia" w:hAnsiTheme="majorEastAsia"/>
          <w:sz w:val="24"/>
          <w:szCs w:val="24"/>
        </w:rPr>
        <w:t>j</w:t>
      </w:r>
      <w:r w:rsidRPr="00B753DD">
        <w:rPr>
          <w:rFonts w:asciiTheme="majorEastAsia" w:eastAsiaTheme="majorEastAsia" w:hAnsiTheme="majorEastAsia" w:cs="仿宋_GB2312" w:hint="eastAsia"/>
          <w:sz w:val="24"/>
          <w:szCs w:val="24"/>
        </w:rPr>
        <w:t>≤</w:t>
      </w:r>
      <w:r w:rsidRPr="00B753DD">
        <w:rPr>
          <w:rFonts w:asciiTheme="majorEastAsia" w:eastAsiaTheme="majorEastAsia" w:hAnsiTheme="majorEastAsia"/>
          <w:sz w:val="24"/>
          <w:szCs w:val="24"/>
        </w:rPr>
        <w:t xml:space="preserve">63}，GGj(X,Y,Z) = {X^Y^Z </w:t>
      </w:r>
      <w:r w:rsidRPr="00B753DD">
        <w:rPr>
          <w:rFonts w:asciiTheme="majorEastAsia" w:eastAsiaTheme="majorEastAsia" w:hAnsiTheme="majorEastAsia" w:cs="Calibri"/>
          <w:sz w:val="24"/>
          <w:szCs w:val="24"/>
        </w:rPr>
        <w:t> </w:t>
      </w:r>
      <w:r w:rsidRPr="00B753DD">
        <w:rPr>
          <w:rFonts w:asciiTheme="majorEastAsia" w:eastAsiaTheme="majorEastAsia" w:hAnsiTheme="majorEastAsia"/>
          <w:sz w:val="24"/>
          <w:szCs w:val="24"/>
        </w:rPr>
        <w:t>0</w:t>
      </w:r>
      <w:r w:rsidRPr="00B753DD">
        <w:rPr>
          <w:rFonts w:asciiTheme="majorEastAsia" w:eastAsiaTheme="majorEastAsia" w:hAnsiTheme="majorEastAsia" w:cs="仿宋_GB2312" w:hint="eastAsia"/>
          <w:sz w:val="24"/>
          <w:szCs w:val="24"/>
        </w:rPr>
        <w:t>≤</w:t>
      </w:r>
      <w:r w:rsidRPr="00B753DD">
        <w:rPr>
          <w:rFonts w:asciiTheme="majorEastAsia" w:eastAsiaTheme="majorEastAsia" w:hAnsiTheme="majorEastAsia"/>
          <w:sz w:val="24"/>
          <w:szCs w:val="24"/>
        </w:rPr>
        <w:t>j</w:t>
      </w:r>
      <w:r w:rsidRPr="00B753DD">
        <w:rPr>
          <w:rFonts w:asciiTheme="majorEastAsia" w:eastAsiaTheme="majorEastAsia" w:hAnsiTheme="majorEastAsia" w:cs="仿宋_GB2312" w:hint="eastAsia"/>
          <w:sz w:val="24"/>
          <w:szCs w:val="24"/>
        </w:rPr>
        <w:t>≤</w:t>
      </w:r>
      <w:r w:rsidRPr="00B753DD">
        <w:rPr>
          <w:rFonts w:asciiTheme="majorEastAsia" w:eastAsiaTheme="majorEastAsia" w:hAnsiTheme="majorEastAsia"/>
          <w:sz w:val="24"/>
          <w:szCs w:val="24"/>
        </w:rPr>
        <w:t>15；（X &amp; Y）|（~X&amp;Z）16≤j≤63}，X、Y、Z为字（32bit）。</w:t>
      </w:r>
    </w:p>
    <w:p w14:paraId="1522DC26" w14:textId="7B801A04"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置换函数：P0（X）= X^(X&lt;&lt;&lt;9)^(X&lt;&lt;&lt;17)，P1（X）= X^(X&lt;&lt;&lt;15)^(X&lt;&lt;&lt;23)，X 为字。</w:t>
      </w:r>
    </w:p>
    <w:p w14:paraId="75644BCF" w14:textId="615E19AB"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 xml:space="preserve"> 2) 算法流程</w:t>
      </w:r>
    </w:p>
    <w:p w14:paraId="23BD3245"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填充过程：</w:t>
      </w:r>
      <w:proofErr w:type="gramStart"/>
      <w:r w:rsidRPr="00B753DD">
        <w:rPr>
          <w:rFonts w:asciiTheme="majorEastAsia" w:eastAsiaTheme="majorEastAsia" w:hAnsiTheme="majorEastAsia"/>
          <w:sz w:val="24"/>
          <w:szCs w:val="24"/>
        </w:rPr>
        <w:t>设消息</w:t>
      </w:r>
      <w:proofErr w:type="gramEnd"/>
      <w:r w:rsidRPr="00B753DD">
        <w:rPr>
          <w:rFonts w:asciiTheme="majorEastAsia" w:eastAsiaTheme="majorEastAsia" w:hAnsiTheme="majorEastAsia"/>
          <w:sz w:val="24"/>
          <w:szCs w:val="24"/>
        </w:rPr>
        <w:t>m的长度为l 比特，首先将比特"1"添加到消息末尾，再加k</w:t>
      </w:r>
      <w:proofErr w:type="gramStart"/>
      <w:r w:rsidRPr="00B753DD">
        <w:rPr>
          <w:rFonts w:asciiTheme="majorEastAsia" w:eastAsiaTheme="majorEastAsia" w:hAnsiTheme="majorEastAsia"/>
          <w:sz w:val="24"/>
          <w:szCs w:val="24"/>
        </w:rPr>
        <w:t>个</w:t>
      </w:r>
      <w:proofErr w:type="gramEnd"/>
      <w:r w:rsidRPr="00B753DD">
        <w:rPr>
          <w:rFonts w:asciiTheme="majorEastAsia" w:eastAsiaTheme="majorEastAsia" w:hAnsiTheme="majorEastAsia"/>
          <w:sz w:val="24"/>
          <w:szCs w:val="24"/>
        </w:rPr>
        <w:t>“0”，k是满足l+1+k =448 mod 512的最小非负整数。然后再添加一个64比特串，</w:t>
      </w:r>
      <w:proofErr w:type="gramStart"/>
      <w:r w:rsidRPr="00B753DD">
        <w:rPr>
          <w:rFonts w:asciiTheme="majorEastAsia" w:eastAsiaTheme="majorEastAsia" w:hAnsiTheme="majorEastAsia"/>
          <w:sz w:val="24"/>
          <w:szCs w:val="24"/>
        </w:rPr>
        <w:t>该串是</w:t>
      </w:r>
      <w:proofErr w:type="gramEnd"/>
      <w:r w:rsidRPr="00B753DD">
        <w:rPr>
          <w:rFonts w:asciiTheme="majorEastAsia" w:eastAsiaTheme="majorEastAsia" w:hAnsiTheme="majorEastAsia"/>
          <w:sz w:val="24"/>
          <w:szCs w:val="24"/>
        </w:rPr>
        <w:t>l的二进制表示，填充后的消息m'长度为512的整数</w:t>
      </w:r>
      <w:proofErr w:type="gramStart"/>
      <w:r w:rsidRPr="00B753DD">
        <w:rPr>
          <w:rFonts w:asciiTheme="majorEastAsia" w:eastAsiaTheme="majorEastAsia" w:hAnsiTheme="majorEastAsia"/>
          <w:sz w:val="24"/>
          <w:szCs w:val="24"/>
        </w:rPr>
        <w:t>倍</w:t>
      </w:r>
      <w:proofErr w:type="gramEnd"/>
      <w:r w:rsidRPr="00B753DD">
        <w:rPr>
          <w:rFonts w:asciiTheme="majorEastAsia" w:eastAsiaTheme="majorEastAsia" w:hAnsiTheme="majorEastAsia"/>
          <w:sz w:val="24"/>
          <w:szCs w:val="24"/>
        </w:rPr>
        <w:t>。</w:t>
      </w:r>
    </w:p>
    <w:p w14:paraId="2C3E5477" w14:textId="7C730C7A"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迭代压缩：m'按照512bit进行分组：m'=B(0)B(1)...B(n-1)，n=(l+k+65)/512。FOR i=0 to n-1，V(i+1) = CF(V(i),B(i))，ENDFOR。CF为压缩函数，V(0)为初始值IV，迭代压缩的结果为V(n)。</w:t>
      </w:r>
    </w:p>
    <w:p w14:paraId="6E3B1313" w14:textId="0990A75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迭代压缩中的消息扩展：</w:t>
      </w:r>
    </w:p>
    <w:p w14:paraId="6B57A26E" w14:textId="0D706278"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a) 消息分组B(i)划分为16个字W0，W1...W15；</w:t>
      </w:r>
    </w:p>
    <w:p w14:paraId="1BFF50C5" w14:textId="2B7E3FFF"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b) FOR j=16 to 67，Wj=P1(Wj-16 ^ Wj-9 ^ (Wj-3 &lt;&lt;&lt;15)^(Wj-13&lt;&lt;&lt;7)^Wj-6，ENDFOR；</w:t>
      </w:r>
    </w:p>
    <w:p w14:paraId="2CCA6451" w14:textId="2569DCE3"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c) FOR j=0 to 63，Wj'=Wj^Wj+4，ENDFOR；</w:t>
      </w:r>
    </w:p>
    <w:p w14:paraId="6B774D97" w14:textId="694BB7FB"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d) 消息分组B(i)最终扩展生成132个字W0,W1…W67,W0'…W63'；</w:t>
      </w:r>
    </w:p>
    <w:p w14:paraId="5AE895B6" w14:textId="64B29C6E"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迭代压缩中的压缩函数：A/B/C/D/E/F/G/H为字寄存器，SS1/SS2/TT1/TT2为中间变量，压缩函数V(i+1)</w:t>
      </w:r>
      <w:r w:rsidRPr="00B753DD">
        <w:rPr>
          <w:rFonts w:asciiTheme="majorEastAsia" w:eastAsiaTheme="majorEastAsia" w:hAnsiTheme="majorEastAsia" w:cs="Calibri"/>
          <w:sz w:val="24"/>
          <w:szCs w:val="24"/>
        </w:rPr>
        <w:t> </w:t>
      </w:r>
      <w:r w:rsidRPr="00B753DD">
        <w:rPr>
          <w:rFonts w:asciiTheme="majorEastAsia" w:eastAsiaTheme="majorEastAsia" w:hAnsiTheme="majorEastAsia"/>
          <w:sz w:val="24"/>
          <w:szCs w:val="24"/>
        </w:rPr>
        <w:t>=CF(V(i),B(i))计算过程如下：</w:t>
      </w:r>
    </w:p>
    <w:p w14:paraId="27C44AB3" w14:textId="33280865"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ABCDEFGH = V(i)；FOR j=0 to 63：</w:t>
      </w:r>
    </w:p>
    <w:p w14:paraId="307277DD" w14:textId="15AEDF83"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SS1 = ((A&lt;&lt;&lt;12)+E+(Tj&lt;&lt;&lt;j))&lt;&lt;&lt;7；SS2 = SS1^(A&lt;&lt;&lt;12)；</w:t>
      </w:r>
    </w:p>
    <w:p w14:paraId="326D3406" w14:textId="4855E811"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TT1 = FFj(A,B,C)+D+SS2+Wj'；TT2 = GGj(E,F,G)+H+SS1+Wj；</w:t>
      </w:r>
    </w:p>
    <w:p w14:paraId="2271A2BF" w14:textId="084B23B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D = C；C = B&lt;&lt;&lt;9；B = A；A = TT1；</w:t>
      </w:r>
    </w:p>
    <w:p w14:paraId="7C7D47AF" w14:textId="21D6DBC4"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 H = G；G = F&lt;&lt;&lt;19；F = E；E = P0(TT2)；</w:t>
      </w:r>
    </w:p>
    <w:p w14:paraId="6D33FDA8" w14:textId="4AB9B635"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ENDFOR，V(i+1) = ABCDEFGH^V(i)。</w:t>
      </w:r>
    </w:p>
    <w:p w14:paraId="7E97043F" w14:textId="7BA9B31E"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运算过程中，</w:t>
      </w:r>
      <w:proofErr w:type="gramStart"/>
      <w:r w:rsidRPr="00B753DD">
        <w:rPr>
          <w:rFonts w:asciiTheme="majorEastAsia" w:eastAsiaTheme="majorEastAsia" w:hAnsiTheme="majorEastAsia"/>
          <w:sz w:val="24"/>
          <w:szCs w:val="24"/>
        </w:rPr>
        <w:t>字按照</w:t>
      </w:r>
      <w:proofErr w:type="gramEnd"/>
      <w:r w:rsidRPr="00B753DD">
        <w:rPr>
          <w:rFonts w:asciiTheme="majorEastAsia" w:eastAsiaTheme="majorEastAsia" w:hAnsiTheme="majorEastAsia"/>
          <w:sz w:val="24"/>
          <w:szCs w:val="24"/>
        </w:rPr>
        <w:t>大端格式存储。</w:t>
      </w:r>
    </w:p>
    <w:p w14:paraId="028AEC96" w14:textId="3849825B"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MD2：1989年，著名的非对称算法RSA发明人之一麻省理工学院教授罗纳德·李维斯特教授开发了MD2算法。这个算法首先对信息进行数据补位，使信息的字节长度是16的倍数；再以一个16位的检验和作为补充信息追加到原信息的末尾；最后根据这个新产生的信息计算出一个128位的散列值，MD2算法由此诞生。</w:t>
      </w:r>
    </w:p>
    <w:p w14:paraId="26A2E82C" w14:textId="771AABA8"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(3) MD4：1990年，罗纳德·李维斯特教授开发出较之MD2算法有着更高安全性的MD4算法。在这个算法中，我们仍需对信息进行数据补位。不同的是，这种补位使其信息的字节长度加上448个字节后成为512的倍数（信息字节长度mod 512 = 448）。此外，关于MD4算的处理和MD2算法有很大的差别，但最终仍旧会获得一个长度为128位的散列值。MD4算法对后续消息摘要算法起到了推动作用，许多比较有名的消息摘要算法都是在MD4算法的基础上发展而来的，例如MD5、SHA-1、RIPE-MD和HAVAL算法等。</w:t>
      </w:r>
    </w:p>
    <w:p w14:paraId="52B1A3DF" w14:textId="55383AA0"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MD5：1991年，继MD4算法后，罗纳德.李维斯特教授开发了MD5算法，最终将MD系列算法推向了成熟。MD5算法经MD2和MD4算法发展而来，算法复杂程度和安全强度也大大提高， MD5算法是输入任意长度字符，输出固定长度128位的算法。经过程序流程，生成四个32位数据，最后联合起来成为一个128位Hash值，主要方式是通过求余、取余、调整长度、与链接变量进行循环运算进而得出结果。但这些MD算法的最终结果都是产生一个128位长度的信息摘要，这也是MD系列算法的主要特点。从安全性上说：MD5 &gt; MD4 &gt; MD2，MD5算法安全性最高。</w:t>
      </w:r>
    </w:p>
    <w:p w14:paraId="03E88239" w14:textId="692DE9DC"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 SHA-1：由NIST设计为同DSA一起使用的，SHA-1设计时</w:t>
      </w:r>
      <w:proofErr w:type="gramStart"/>
      <w:r w:rsidRPr="00B753DD">
        <w:rPr>
          <w:rFonts w:asciiTheme="majorEastAsia" w:eastAsiaTheme="majorEastAsia" w:hAnsiTheme="majorEastAsia"/>
          <w:sz w:val="24"/>
          <w:szCs w:val="24"/>
        </w:rPr>
        <w:t>基于和</w:t>
      </w:r>
      <w:proofErr w:type="gramEnd"/>
      <w:r w:rsidRPr="00B753DD">
        <w:rPr>
          <w:rFonts w:asciiTheme="majorEastAsia" w:eastAsiaTheme="majorEastAsia" w:hAnsiTheme="majorEastAsia"/>
          <w:sz w:val="24"/>
          <w:szCs w:val="24"/>
        </w:rPr>
        <w:t>MD4相同原理，并且模仿了该算法，SHA-1抗穷举(brute-force)性更好，它产出160位的Hash值，对于非线性运算、移位和加法运算也与MD5类似。SHA-1也应用于包括TLS和SSL、PGP、SSH、S/MIME和IPSEC等多种协议中，曾被视为是MD5的后继者。SHA-1的如今已经明确不具备安全性可言了。</w:t>
      </w:r>
    </w:p>
    <w:p w14:paraId="09D880E1" w14:textId="21717FAE"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(6) SHA-2：SHA-224、SHA-256、SHA-384和SHA-512并称为SHA-2，发布于2001年，目前比较广泛应用的SSL数字证书和代码签名证书签名算法均采用SHA-256算法，相较于SHA-1算法而言，至今SHA-2算法还未被破解，从某种意义上SHA-2延用了SHA-1算法，所以目前是安全的。目前顶级CA和Google、苹果等公司都采用基于SHA-256算法作为SSL证书和代码签名证书的主流签名算法。</w:t>
      </w:r>
    </w:p>
    <w:p w14:paraId="51D4E5BE" w14:textId="1A3BF920"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(7) SHA-3：SHA-3算法正式发布于2015年，SHA-3并不是要取代SHA-2，因为SHA-2目前并没有出现明显的弱点。由于对MD5、SHA-0和SHA-1出现成功的破解，NIST感觉需要一个与之前算法不同的，可替换的加密Hash算法，也就是现在的SHA-3。SHA-3选用keccak算法为标准，以太坊便是采用keccak算法。Keccak采用了创新的“海绵引擎”散列消息文本。它设计简单，方便硬件实现，具有广泛的安全边际。至目前为止，第三方密码分析已经显示出Keccak没有严重的弱点。SHA-3只在软件中的运行速度较</w:t>
      </w:r>
      <w:r w:rsidRPr="00B753DD">
        <w:rPr>
          <w:rFonts w:asciiTheme="majorEastAsia" w:eastAsiaTheme="majorEastAsia" w:hAnsiTheme="majorEastAsia"/>
          <w:sz w:val="24"/>
          <w:szCs w:val="24"/>
        </w:rPr>
        <w:lastRenderedPageBreak/>
        <w:t>慢。但在硬件中，其速度优于SHA-1和SHA-2。目前，越来越多的加密程序是由硬件组件负责处理，并且预计未来会更为广泛。</w:t>
      </w:r>
    </w:p>
    <w:p w14:paraId="6F7E9817" w14:textId="55EFF9C1" w:rsidR="003A0166" w:rsidRPr="00B753DD" w:rsidRDefault="00C232E0" w:rsidP="00526AE9">
      <w:pPr>
        <w:pStyle w:val="2ffff6"/>
        <w:numPr>
          <w:ilvl w:val="0"/>
          <w:numId w:val="0"/>
        </w:numPr>
        <w:ind w:left="578" w:hanging="578"/>
        <w:rPr>
          <w:rFonts w:asciiTheme="majorEastAsia" w:eastAsiaTheme="majorEastAsia" w:hAnsiTheme="majorEastAsia"/>
          <w:sz w:val="24"/>
          <w:szCs w:val="24"/>
        </w:rPr>
      </w:pPr>
      <w:bookmarkStart w:id="264" w:name="_Toc77334906"/>
      <w:bookmarkStart w:id="265" w:name="_Toc132726285"/>
      <w:bookmarkStart w:id="266" w:name="_Toc462597656"/>
      <w:bookmarkEnd w:id="235"/>
      <w:r w:rsidRPr="00B753DD">
        <w:rPr>
          <w:rFonts w:asciiTheme="majorEastAsia" w:eastAsiaTheme="majorEastAsia" w:hAnsiTheme="majorEastAsia"/>
          <w:sz w:val="24"/>
          <w:szCs w:val="24"/>
        </w:rPr>
        <w:t>6.3</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基于加密的数据流转图</w:t>
      </w:r>
      <w:bookmarkEnd w:id="264"/>
      <w:bookmarkEnd w:id="265"/>
    </w:p>
    <w:p w14:paraId="669DA409" w14:textId="724D449E" w:rsidR="003A0166" w:rsidRPr="00B753DD" w:rsidRDefault="00C232E0" w:rsidP="00402494">
      <w:pPr>
        <w:pStyle w:val="3ff2"/>
        <w:rPr>
          <w:rFonts w:asciiTheme="majorEastAsia" w:eastAsiaTheme="majorEastAsia" w:hAnsiTheme="majorEastAsia"/>
          <w:sz w:val="24"/>
          <w:szCs w:val="24"/>
        </w:rPr>
      </w:pPr>
      <w:bookmarkStart w:id="267" w:name="_Toc77334907"/>
      <w:bookmarkStart w:id="268" w:name="_Toc132726286"/>
      <w:r w:rsidRPr="00B753DD">
        <w:rPr>
          <w:rFonts w:asciiTheme="majorEastAsia" w:eastAsiaTheme="majorEastAsia" w:hAnsiTheme="majorEastAsia"/>
          <w:sz w:val="24"/>
          <w:szCs w:val="24"/>
        </w:rPr>
        <w:t>6.3.1</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分发过程介绍</w:t>
      </w:r>
      <w:bookmarkEnd w:id="267"/>
      <w:bookmarkEnd w:id="268"/>
    </w:p>
    <w:p w14:paraId="48AAECDF" w14:textId="77777777" w:rsidR="003A0166" w:rsidRPr="00B753DD" w:rsidRDefault="00C232E0">
      <w:pPr>
        <w:ind w:firstLine="48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00092F38" wp14:editId="7B6524D2">
            <wp:extent cx="4281805" cy="3105150"/>
            <wp:effectExtent l="0" t="0" r="4445"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02116" cy="3119627"/>
                    </a:xfrm>
                    <a:prstGeom prst="rect">
                      <a:avLst/>
                    </a:prstGeom>
                  </pic:spPr>
                </pic:pic>
              </a:graphicData>
            </a:graphic>
          </wp:inline>
        </w:drawing>
      </w:r>
    </w:p>
    <w:p w14:paraId="604E0DA9"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6-8 基于加密的区块链数据流转图</w:t>
      </w:r>
    </w:p>
    <w:p w14:paraId="2D6F06C1"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业务部门、数据中台和第三方单位申请密钥，密钥中心对申请分发的密钥进行记录。</w:t>
      </w:r>
    </w:p>
    <w:p w14:paraId="1762E55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业务部门向数据中台传输业务数据，并将数据传输记录在区块链上。</w:t>
      </w:r>
    </w:p>
    <w:p w14:paraId="4805228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数据中台加密存储数据，并向区块链网络中发布信息。第三方单位查询到相应的信息后，发送请求。</w:t>
      </w:r>
    </w:p>
    <w:p w14:paraId="080A92C7"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(4) 智能合约验证用户权限满足访问策略后，转发请求，数据中台加密传输数据文件密文，并将此次交易记录上链。</w:t>
      </w:r>
    </w:p>
    <w:p w14:paraId="18AD87D4"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(5)  第三方单位用自己的私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解密文件，将文件哈希后与区块链中发布的文件哈希值比较，若哈希值相同，则表示数据文件未得到篡改。用第三方单位私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解密得到数据文件密钥，从而获取数据明文。</w:t>
      </w:r>
    </w:p>
    <w:p w14:paraId="544097F2" w14:textId="194E43A2" w:rsidR="003A0166" w:rsidRPr="00B753DD" w:rsidRDefault="00C232E0" w:rsidP="00402494">
      <w:pPr>
        <w:pStyle w:val="3ff2"/>
        <w:rPr>
          <w:rFonts w:asciiTheme="majorEastAsia" w:eastAsiaTheme="majorEastAsia" w:hAnsiTheme="majorEastAsia"/>
          <w:sz w:val="24"/>
          <w:szCs w:val="24"/>
        </w:rPr>
      </w:pPr>
      <w:bookmarkStart w:id="269" w:name="_Toc77334908"/>
      <w:bookmarkStart w:id="270" w:name="_Toc132726287"/>
      <w:r w:rsidRPr="00B753DD">
        <w:rPr>
          <w:rFonts w:asciiTheme="majorEastAsia" w:eastAsiaTheme="majorEastAsia" w:hAnsiTheme="majorEastAsia"/>
          <w:sz w:val="24"/>
          <w:szCs w:val="24"/>
        </w:rPr>
        <w:lastRenderedPageBreak/>
        <w:t>6.3.2</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数据流转过程中的加密应用</w:t>
      </w:r>
      <w:bookmarkEnd w:id="269"/>
      <w:bookmarkEnd w:id="270"/>
    </w:p>
    <w:p w14:paraId="4D120724"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数据文件尽量不应明文存储，应加密存储在本地或者云服务器中。</w:t>
      </w:r>
    </w:p>
    <w:p w14:paraId="47A8BCF4"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数据转发过程中，应对数据文件用接收者的公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进行加密处理，在接收方拿到加密的数据文件后，用私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解密并将原文哈希后比较摘要是否相等。</w:t>
      </w:r>
    </w:p>
    <w:p w14:paraId="2F65C46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 xml:space="preserve">基于国密SM2的加密应用： </w:t>
      </w:r>
    </w:p>
    <w:p w14:paraId="6E2D064C"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第一步：数据用户查询到想要的数据文件之后，向智能合约发送请求，智能合约判断用户满足其访问权限之后，将用户请求转发给数据所有者，请求中包含（p,a,b,G,B）等公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信息，其中B = kG，B为公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，k为私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w:t>
      </w:r>
    </w:p>
    <w:p w14:paraId="5057921C"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第二步：数据所有者将数据明文m编码成椭圆曲线上一个点Pm，然后选择随机数r，计算密文Cm = {rG，Pm + rB}。</w:t>
      </w:r>
    </w:p>
    <w:p w14:paraId="4A8D29C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第三步：数据用户收到密文后，用私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 xml:space="preserve">解密，具体来说，计算Pm + rB </w:t>
      </w:r>
      <w:r w:rsidRPr="00B753DD">
        <w:rPr>
          <w:rFonts w:asciiTheme="majorEastAsia" w:eastAsiaTheme="majorEastAsia" w:hAnsiTheme="majorEastAsia" w:cs="微软雅黑" w:hint="eastAsia"/>
          <w:sz w:val="24"/>
          <w:szCs w:val="24"/>
        </w:rPr>
        <w:t>–</w:t>
      </w:r>
      <w:r w:rsidRPr="00B753DD">
        <w:rPr>
          <w:rFonts w:asciiTheme="majorEastAsia" w:eastAsiaTheme="majorEastAsia" w:hAnsiTheme="majorEastAsia"/>
          <w:sz w:val="24"/>
          <w:szCs w:val="24"/>
        </w:rPr>
        <w:t xml:space="preserve"> k(rG) = Pm ，因为rB = rkG，得到编码后的数据明文Pm，解码即可获得明文。</w:t>
      </w:r>
    </w:p>
    <w:p w14:paraId="2489209F" w14:textId="6A85566C" w:rsidR="003A0166" w:rsidRPr="00B753DD" w:rsidRDefault="00C232E0" w:rsidP="00402494">
      <w:pPr>
        <w:pStyle w:val="3ff2"/>
        <w:rPr>
          <w:rFonts w:asciiTheme="majorEastAsia" w:eastAsiaTheme="majorEastAsia" w:hAnsiTheme="majorEastAsia"/>
          <w:sz w:val="24"/>
          <w:szCs w:val="24"/>
        </w:rPr>
      </w:pPr>
      <w:bookmarkStart w:id="271" w:name="_Toc77334909"/>
      <w:bookmarkStart w:id="272" w:name="_Toc132726288"/>
      <w:r w:rsidRPr="00B753DD">
        <w:rPr>
          <w:rFonts w:asciiTheme="majorEastAsia" w:eastAsiaTheme="majorEastAsia" w:hAnsiTheme="majorEastAsia"/>
          <w:sz w:val="24"/>
          <w:szCs w:val="24"/>
        </w:rPr>
        <w:t>6.3.3</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数据流转过程中的签名应用</w:t>
      </w:r>
      <w:bookmarkEnd w:id="271"/>
      <w:bookmarkEnd w:id="272"/>
    </w:p>
    <w:p w14:paraId="3BB53F5D"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在数据用户将数据文件的简介信息发布到区块链网络中时，需要将原始数据哈希</w:t>
      </w:r>
      <w:proofErr w:type="gramStart"/>
      <w:r w:rsidRPr="00B753DD">
        <w:rPr>
          <w:rFonts w:asciiTheme="majorEastAsia" w:eastAsiaTheme="majorEastAsia" w:hAnsiTheme="majorEastAsia"/>
          <w:sz w:val="24"/>
          <w:szCs w:val="24"/>
        </w:rPr>
        <w:t>值发布</w:t>
      </w:r>
      <w:proofErr w:type="gramEnd"/>
      <w:r w:rsidRPr="00B753DD">
        <w:rPr>
          <w:rFonts w:asciiTheme="majorEastAsia" w:eastAsiaTheme="majorEastAsia" w:hAnsiTheme="majorEastAsia"/>
          <w:sz w:val="24"/>
          <w:szCs w:val="24"/>
        </w:rPr>
        <w:t>出去，让数据用户在接收到数据文件后对该数据文件进行完整性检查。</w:t>
      </w:r>
    </w:p>
    <w:p w14:paraId="334CB731"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基于国密SM3的哈希算法应用：</w:t>
      </w:r>
    </w:p>
    <w:p w14:paraId="211C9590"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假设用户要传输的数据明文为m，SM3就是给数据加一个固定长度的指纹，这个指纹大小就是256bit。</w:t>
      </w:r>
    </w:p>
    <w:p w14:paraId="60A28915"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第一步：填充，使填充后的数据长度是512bit的整数</w:t>
      </w:r>
      <w:proofErr w:type="gramStart"/>
      <w:r w:rsidRPr="00B753DD">
        <w:rPr>
          <w:rFonts w:asciiTheme="majorEastAsia" w:eastAsiaTheme="majorEastAsia" w:hAnsiTheme="majorEastAsia"/>
          <w:sz w:val="24"/>
          <w:szCs w:val="24"/>
        </w:rPr>
        <w:t>倍</w:t>
      </w:r>
      <w:proofErr w:type="gramEnd"/>
      <w:r w:rsidRPr="00B753DD">
        <w:rPr>
          <w:rFonts w:asciiTheme="majorEastAsia" w:eastAsiaTheme="majorEastAsia" w:hAnsiTheme="majorEastAsia"/>
          <w:sz w:val="24"/>
          <w:szCs w:val="24"/>
        </w:rPr>
        <w:t>，具体来说，先在数据m的尾巴最后加一个1，然后把原始数据m的长度用64bit表示，放在最后面；再看看现在的数据的长度</w:t>
      </w:r>
      <w:proofErr w:type="gramStart"/>
      <w:r w:rsidRPr="00B753DD">
        <w:rPr>
          <w:rFonts w:asciiTheme="majorEastAsia" w:eastAsiaTheme="majorEastAsia" w:hAnsiTheme="majorEastAsia"/>
          <w:sz w:val="24"/>
          <w:szCs w:val="24"/>
        </w:rPr>
        <w:t>值距离</w:t>
      </w:r>
      <w:proofErr w:type="gramEnd"/>
      <w:r w:rsidRPr="00B753DD">
        <w:rPr>
          <w:rFonts w:asciiTheme="majorEastAsia" w:eastAsiaTheme="majorEastAsia" w:hAnsiTheme="majorEastAsia"/>
          <w:sz w:val="24"/>
          <w:szCs w:val="24"/>
        </w:rPr>
        <w:t>512的整数</w:t>
      </w:r>
      <w:proofErr w:type="gramStart"/>
      <w:r w:rsidRPr="00B753DD">
        <w:rPr>
          <w:rFonts w:asciiTheme="majorEastAsia" w:eastAsiaTheme="majorEastAsia" w:hAnsiTheme="majorEastAsia"/>
          <w:sz w:val="24"/>
          <w:szCs w:val="24"/>
        </w:rPr>
        <w:t>倍</w:t>
      </w:r>
      <w:proofErr w:type="gramEnd"/>
      <w:r w:rsidRPr="00B753DD">
        <w:rPr>
          <w:rFonts w:asciiTheme="majorEastAsia" w:eastAsiaTheme="majorEastAsia" w:hAnsiTheme="majorEastAsia"/>
          <w:sz w:val="24"/>
          <w:szCs w:val="24"/>
        </w:rPr>
        <w:t>还差多少个比特，差</w:t>
      </w:r>
      <w:proofErr w:type="gramStart"/>
      <w:r w:rsidRPr="00B753DD">
        <w:rPr>
          <w:rFonts w:asciiTheme="majorEastAsia" w:eastAsiaTheme="majorEastAsia" w:hAnsiTheme="majorEastAsia"/>
          <w:sz w:val="24"/>
          <w:szCs w:val="24"/>
        </w:rPr>
        <w:t>多少个就填</w:t>
      </w:r>
      <w:proofErr w:type="gramEnd"/>
      <w:r w:rsidRPr="00B753DD">
        <w:rPr>
          <w:rFonts w:asciiTheme="majorEastAsia" w:eastAsiaTheme="majorEastAsia" w:hAnsiTheme="majorEastAsia"/>
          <w:sz w:val="24"/>
          <w:szCs w:val="24"/>
        </w:rPr>
        <w:t>多少个0。添加位置在之前添加的1和64bit长度信息之间。</w:t>
      </w:r>
    </w:p>
    <w:p w14:paraId="5671C750"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第二步：分组，把填充后的信息按照512bit一个组进行分组，如果分成了n组，就是b(0)、b(1)…b(n)。</w:t>
      </w:r>
    </w:p>
    <w:p w14:paraId="65F83C5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第三步：迭代压缩得到最后的杂凑值，IV(n) = CF(IV(n-1),b(n-1))，如果消息分为N组，那么256bit的IV(n)就是最后得到的杂凑值。在这个过程中，每个b(i)要先被扩展成132个字大小才能用于迭代压缩，64轮压缩过后生成数据文件的哈希值IV(n),</w:t>
      </w:r>
      <w:r w:rsidRPr="00B753DD">
        <w:rPr>
          <w:rFonts w:asciiTheme="majorEastAsia" w:eastAsiaTheme="majorEastAsia" w:hAnsiTheme="majorEastAsia"/>
          <w:sz w:val="24"/>
          <w:szCs w:val="24"/>
        </w:rPr>
        <w:lastRenderedPageBreak/>
        <w:t>该哈希值作为数据文件消息简介的一部分发布到区块链网络中，</w:t>
      </w:r>
      <w:proofErr w:type="gramStart"/>
      <w:r w:rsidRPr="00B753DD">
        <w:rPr>
          <w:rFonts w:asciiTheme="majorEastAsia" w:eastAsiaTheme="majorEastAsia" w:hAnsiTheme="majorEastAsia"/>
          <w:sz w:val="24"/>
          <w:szCs w:val="24"/>
        </w:rPr>
        <w:t>供数据</w:t>
      </w:r>
      <w:proofErr w:type="gramEnd"/>
      <w:r w:rsidRPr="00B753DD">
        <w:rPr>
          <w:rFonts w:asciiTheme="majorEastAsia" w:eastAsiaTheme="majorEastAsia" w:hAnsiTheme="majorEastAsia"/>
          <w:sz w:val="24"/>
          <w:szCs w:val="24"/>
        </w:rPr>
        <w:t>用户得到文件后的完整性校验。</w:t>
      </w:r>
    </w:p>
    <w:p w14:paraId="7F301EEF" w14:textId="18514C65" w:rsidR="003A0166" w:rsidRPr="00B753DD" w:rsidRDefault="00C232E0">
      <w:pPr>
        <w:pStyle w:val="2ffff6"/>
        <w:numPr>
          <w:ilvl w:val="0"/>
          <w:numId w:val="0"/>
        </w:numPr>
        <w:rPr>
          <w:rFonts w:asciiTheme="majorEastAsia" w:eastAsiaTheme="majorEastAsia" w:hAnsiTheme="majorEastAsia"/>
          <w:sz w:val="24"/>
          <w:szCs w:val="24"/>
        </w:rPr>
      </w:pPr>
      <w:bookmarkStart w:id="273" w:name="_Toc77334910"/>
      <w:bookmarkStart w:id="274" w:name="_Toc132726289"/>
      <w:r w:rsidRPr="00B753DD">
        <w:rPr>
          <w:rFonts w:asciiTheme="majorEastAsia" w:eastAsiaTheme="majorEastAsia" w:hAnsiTheme="majorEastAsia"/>
          <w:sz w:val="24"/>
          <w:szCs w:val="24"/>
        </w:rPr>
        <w:t>6.4</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基于明文和密文的两种数据安全分发方案</w:t>
      </w:r>
      <w:bookmarkEnd w:id="273"/>
      <w:bookmarkEnd w:id="274"/>
    </w:p>
    <w:p w14:paraId="741FB9A5" w14:textId="01EC8C65" w:rsidR="003A0166" w:rsidRPr="00B753DD" w:rsidRDefault="00C232E0" w:rsidP="00402494">
      <w:pPr>
        <w:pStyle w:val="3ff2"/>
        <w:rPr>
          <w:rFonts w:asciiTheme="majorEastAsia" w:eastAsiaTheme="majorEastAsia" w:hAnsiTheme="majorEastAsia"/>
          <w:sz w:val="24"/>
          <w:szCs w:val="24"/>
        </w:rPr>
      </w:pPr>
      <w:bookmarkStart w:id="275" w:name="_Toc77334911"/>
      <w:bookmarkStart w:id="276" w:name="_Toc132726290"/>
      <w:r w:rsidRPr="00B753DD">
        <w:rPr>
          <w:rFonts w:asciiTheme="majorEastAsia" w:eastAsiaTheme="majorEastAsia" w:hAnsiTheme="majorEastAsia"/>
          <w:sz w:val="24"/>
          <w:szCs w:val="24"/>
        </w:rPr>
        <w:t>6.4.1</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两种方案流程</w:t>
      </w:r>
      <w:bookmarkEnd w:id="275"/>
      <w:bookmarkEnd w:id="276"/>
    </w:p>
    <w:p w14:paraId="0021F4D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数据文件明文存储：</w:t>
      </w:r>
    </w:p>
    <w:p w14:paraId="31BAA65C" w14:textId="77777777" w:rsidR="003A0166" w:rsidRPr="00B753DD" w:rsidRDefault="00C232E0">
      <w:pPr>
        <w:ind w:firstLine="480"/>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7242964E" wp14:editId="7F8D2C49">
            <wp:extent cx="5327650" cy="3770630"/>
            <wp:effectExtent l="0" t="0" r="6350" b="127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86046" cy="3812231"/>
                    </a:xfrm>
                    <a:prstGeom prst="rect">
                      <a:avLst/>
                    </a:prstGeom>
                  </pic:spPr>
                </pic:pic>
              </a:graphicData>
            </a:graphic>
          </wp:inline>
        </w:drawing>
      </w:r>
    </w:p>
    <w:p w14:paraId="608CF17C"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6-9 明文存储转发过程</w:t>
      </w:r>
    </w:p>
    <w:p w14:paraId="1A191703"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数据中台将数据明文保存在本地或云服务器中，并将数据明文信息简介发布到区块链网络中，其中包括数据文件的相关内容信息，摘要，访问控制策略。</w:t>
      </w:r>
    </w:p>
    <w:p w14:paraId="4F94965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数据用户若想访问数据文件，在满足访问控制策略后，智能合约将数据用户的公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发送给数据所有者。</w:t>
      </w:r>
    </w:p>
    <w:p w14:paraId="1257A587"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数据中台将经过公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加密的数据文件发送给数据用户。</w:t>
      </w:r>
    </w:p>
    <w:p w14:paraId="4775E86F"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数据用户用自己的私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解密文件，将文件哈希后与区块链中发布的文件摘要进行比较。</w:t>
      </w:r>
    </w:p>
    <w:p w14:paraId="1162D39A"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若哈希值相同，则表示数据文件未得到篡改。</w:t>
      </w:r>
    </w:p>
    <w:p w14:paraId="175C764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数据文件密文存储：</w:t>
      </w:r>
    </w:p>
    <w:p w14:paraId="5132C954" w14:textId="77777777" w:rsidR="003A0166" w:rsidRPr="00B753DD" w:rsidRDefault="00C232E0">
      <w:pPr>
        <w:ind w:firstLine="48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65E8F9C2" wp14:editId="35C27074">
            <wp:extent cx="5434330" cy="3805555"/>
            <wp:effectExtent l="0" t="0" r="0" b="444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98430" cy="3850158"/>
                    </a:xfrm>
                    <a:prstGeom prst="rect">
                      <a:avLst/>
                    </a:prstGeom>
                  </pic:spPr>
                </pic:pic>
              </a:graphicData>
            </a:graphic>
          </wp:inline>
        </w:drawing>
      </w:r>
    </w:p>
    <w:p w14:paraId="24626A31"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6-10 密文存储转发过程</w:t>
      </w:r>
    </w:p>
    <w:p w14:paraId="6E90A8FF" w14:textId="77777777" w:rsidR="003A0166" w:rsidRPr="00B753DD" w:rsidRDefault="00C232E0" w:rsidP="00526AE9">
      <w:pPr>
        <w:pStyle w:val="afffffffffffffffffff1"/>
        <w:ind w:firstLine="480"/>
        <w:rPr>
          <w:rFonts w:asciiTheme="majorEastAsia" w:eastAsiaTheme="majorEastAsia" w:hAnsiTheme="majorEastAsia"/>
          <w:sz w:val="24"/>
          <w:szCs w:val="24"/>
        </w:rPr>
      </w:pPr>
      <w:bookmarkStart w:id="277" w:name="_Hlk86658125"/>
      <w:bookmarkStart w:id="278" w:name="_Toc77334912"/>
      <w:r w:rsidRPr="00B753DD">
        <w:rPr>
          <w:rFonts w:asciiTheme="majorEastAsia" w:eastAsiaTheme="majorEastAsia" w:hAnsiTheme="majorEastAsia"/>
          <w:sz w:val="24"/>
          <w:szCs w:val="24"/>
        </w:rPr>
        <w:t>数据中台用自己的密钥对数据明文加密，保存在本地或云服务器中，并将数据明文信息简介发布到区块链网络中，其中包括数据文件的相关内容信息，密文摘要，访问控制策略。</w:t>
      </w:r>
    </w:p>
    <w:bookmarkEnd w:id="277"/>
    <w:p w14:paraId="3EB03E9D"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数据用户查询到想要的数据文件，智能合约判断满足相应的访问控制策略后，将数据用户的公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转发给数据中台。</w:t>
      </w:r>
    </w:p>
    <w:p w14:paraId="0A5EF02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数据所有者将数据密文和密文对应的解密密钥用数据用户公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加密后发送给数据用户。</w:t>
      </w:r>
    </w:p>
    <w:p w14:paraId="7730610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数据用户用自己的私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解密数据密文对应的密钥和密文本身，将数据密文哈希后与区块链中发布的文件哈希值比较。</w:t>
      </w:r>
    </w:p>
    <w:p w14:paraId="16067D3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若哈希值相同，则表示数据文件未得到篡改。</w:t>
      </w:r>
    </w:p>
    <w:p w14:paraId="11FD973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用数据文件对应的密钥解密文件得到明文数据。</w:t>
      </w:r>
    </w:p>
    <w:p w14:paraId="489E1D33" w14:textId="6AD2C007" w:rsidR="003A0166" w:rsidRPr="00B753DD" w:rsidRDefault="00C232E0" w:rsidP="00402494">
      <w:pPr>
        <w:pStyle w:val="3ff2"/>
        <w:rPr>
          <w:rFonts w:asciiTheme="majorEastAsia" w:eastAsiaTheme="majorEastAsia" w:hAnsiTheme="majorEastAsia"/>
          <w:sz w:val="24"/>
          <w:szCs w:val="24"/>
        </w:rPr>
      </w:pPr>
      <w:bookmarkStart w:id="279" w:name="_Toc132726291"/>
      <w:r w:rsidRPr="00B753DD">
        <w:rPr>
          <w:rFonts w:asciiTheme="majorEastAsia" w:eastAsiaTheme="majorEastAsia" w:hAnsiTheme="majorEastAsia"/>
          <w:sz w:val="24"/>
          <w:szCs w:val="24"/>
        </w:rPr>
        <w:t>6.4.2</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两种方案的不同点</w:t>
      </w:r>
      <w:bookmarkEnd w:id="278"/>
      <w:bookmarkEnd w:id="279"/>
    </w:p>
    <w:p w14:paraId="74D304AB"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不同点：</w:t>
      </w:r>
    </w:p>
    <w:p w14:paraId="5E66F779"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在云服务器或本地存储数据文件时，明文存储不加密，密文存储需要先用数据所有者公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加密。</w:t>
      </w:r>
    </w:p>
    <w:p w14:paraId="2F30D7C4"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传输过程中，明文存储只需传递数据用户公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加密后的密文，而密文存储时除了原始密文外还需将解密数据文件的私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一起加密传输。</w:t>
      </w:r>
    </w:p>
    <w:p w14:paraId="7FD248E0"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解密过程中，明文存储需要比较解密后明文的哈希值是否相同，密文存储则比较解密后原始密文的哈希值是否相同，且要得到数据明文需要用接收到的私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解密。</w:t>
      </w:r>
    </w:p>
    <w:p w14:paraId="4142AEF0" w14:textId="321DB55F" w:rsidR="003A0166" w:rsidRPr="00B753DD" w:rsidRDefault="00C232E0" w:rsidP="00526AE9">
      <w:pPr>
        <w:pStyle w:val="2ffff6"/>
        <w:numPr>
          <w:ilvl w:val="0"/>
          <w:numId w:val="0"/>
        </w:numPr>
        <w:ind w:left="578" w:hanging="578"/>
        <w:rPr>
          <w:rFonts w:asciiTheme="majorEastAsia" w:eastAsiaTheme="majorEastAsia" w:hAnsiTheme="majorEastAsia"/>
          <w:sz w:val="24"/>
          <w:szCs w:val="24"/>
        </w:rPr>
      </w:pPr>
      <w:bookmarkStart w:id="280" w:name="_Toc77334913"/>
      <w:bookmarkStart w:id="281" w:name="_Toc132726292"/>
      <w:r w:rsidRPr="00B753DD">
        <w:rPr>
          <w:rFonts w:asciiTheme="majorEastAsia" w:eastAsiaTheme="majorEastAsia" w:hAnsiTheme="majorEastAsia"/>
          <w:sz w:val="24"/>
          <w:szCs w:val="24"/>
        </w:rPr>
        <w:t>6.5</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基于区块链的数据溯源方案</w:t>
      </w:r>
      <w:bookmarkEnd w:id="280"/>
      <w:bookmarkEnd w:id="281"/>
    </w:p>
    <w:p w14:paraId="363E06E1" w14:textId="38C3CC69" w:rsidR="003A0166" w:rsidRPr="00B753DD" w:rsidRDefault="00C232E0" w:rsidP="00402494">
      <w:pPr>
        <w:pStyle w:val="3ff2"/>
        <w:rPr>
          <w:rFonts w:asciiTheme="majorEastAsia" w:eastAsiaTheme="majorEastAsia" w:hAnsiTheme="majorEastAsia"/>
          <w:sz w:val="24"/>
          <w:szCs w:val="24"/>
        </w:rPr>
      </w:pPr>
      <w:bookmarkStart w:id="282" w:name="_Toc77334914"/>
      <w:bookmarkStart w:id="283" w:name="_Toc132726293"/>
      <w:r w:rsidRPr="00B753DD">
        <w:rPr>
          <w:rFonts w:asciiTheme="majorEastAsia" w:eastAsiaTheme="majorEastAsia" w:hAnsiTheme="majorEastAsia"/>
          <w:sz w:val="24"/>
          <w:szCs w:val="24"/>
        </w:rPr>
        <w:t>6.5.1</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常见溯源方案</w:t>
      </w:r>
      <w:bookmarkEnd w:id="282"/>
      <w:bookmarkEnd w:id="283"/>
    </w:p>
    <w:p w14:paraId="049AA97A"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对数据进行溯源追踪，是用户对委托到云存储的数据安全保护的重要需求。在数据外包到不完全可信的</w:t>
      </w:r>
      <w:proofErr w:type="gramStart"/>
      <w:r w:rsidRPr="00B753DD">
        <w:rPr>
          <w:rFonts w:asciiTheme="majorEastAsia" w:eastAsiaTheme="majorEastAsia" w:hAnsiTheme="majorEastAsia"/>
          <w:sz w:val="24"/>
          <w:szCs w:val="24"/>
        </w:rPr>
        <w:t>云服务</w:t>
      </w:r>
      <w:proofErr w:type="gramEnd"/>
      <w:r w:rsidRPr="00B753DD">
        <w:rPr>
          <w:rFonts w:asciiTheme="majorEastAsia" w:eastAsiaTheme="majorEastAsia" w:hAnsiTheme="majorEastAsia"/>
          <w:sz w:val="24"/>
          <w:szCs w:val="24"/>
        </w:rPr>
        <w:t>提供商（CSP）后，用户对数据脱离自己的控制的担忧，自然引发了对云上数据进行溯源追踪的需求。</w:t>
      </w:r>
    </w:p>
    <w:p w14:paraId="3C646897"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首先提出的方法就是基于日志记录的溯源追踪。利用CSP提供的系统日志服务，从日志中提取数据操作事件，实现对数据的追踪。这一方法本质上是服务器的系统日志分析，目标是提取数据操作记录，且被Amazon等当前大多数主流云服务提供商普遍支持。但这一方法存在两大问题：一是系统日志记录条目繁多、数据量巨大，而其中的数据操作记录较少，会造成事件提取操作的效率低下；二是系统日志的高度结构化，易被篡改伪造，作为溯源追踪的证据来说，存在可靠性的问题；如果生成系统日志的CSP不完全可信，那么日志甚至存在真实性的问题。</w:t>
      </w:r>
    </w:p>
    <w:p w14:paraId="730D3654"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为了使用户能够像使用本地设备一样使用云存储，发展云存储的公开溯源至关重要，这使得用户可以求助于第三方溯源者（TPA）对数据进行验证而无需担心，但同时溯源过程也不应该为用户的数据隐私带来漏洞，现有的研究基于此提出了一个支持隐私保护的</w:t>
      </w:r>
      <w:r w:rsidRPr="00B753DD">
        <w:rPr>
          <w:rFonts w:asciiTheme="majorEastAsia" w:eastAsiaTheme="majorEastAsia" w:hAnsiTheme="majorEastAsia"/>
          <w:sz w:val="24"/>
          <w:szCs w:val="24"/>
        </w:rPr>
        <w:lastRenderedPageBreak/>
        <w:t>公开溯源</w:t>
      </w:r>
      <w:proofErr w:type="gramStart"/>
      <w:r w:rsidRPr="00B753DD">
        <w:rPr>
          <w:rFonts w:asciiTheme="majorEastAsia" w:eastAsiaTheme="majorEastAsia" w:hAnsiTheme="majorEastAsia"/>
          <w:sz w:val="24"/>
          <w:szCs w:val="24"/>
        </w:rPr>
        <w:t>安全云</w:t>
      </w:r>
      <w:proofErr w:type="gramEnd"/>
      <w:r w:rsidRPr="00B753DD">
        <w:rPr>
          <w:rFonts w:asciiTheme="majorEastAsia" w:eastAsiaTheme="majorEastAsia" w:hAnsiTheme="majorEastAsia"/>
          <w:sz w:val="24"/>
          <w:szCs w:val="24"/>
        </w:rPr>
        <w:t>存储模型，并且对TPA进行了扩展使其能够同时高效的为多个用户执行溯源。利用环签名计算溯源所需的验证信息，共享数据中每个数据块上签名者的身份信息作为隐私对第三方溯源者不可见，第三方溯源能在不检索整个文件的情况下验证数据的完整性。针对云存储中多个数据中心的多台服务器上保存的副本可能不一致的情况，研究者们提出了一种有效的多副本可证明数据持有（PDP）方案，该方案中利用完全同态加密（FH）生成数据块副本，数据拥有者会先对数据分块加密后再利用同态加密生成块标签，并且该方案支持数据拥有者对数据块的动态更新操作和第三方溯源。</w:t>
      </w:r>
    </w:p>
    <w:p w14:paraId="5CEA2DAC"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在大多数研究中，为了使溯源结果公平公正，使用第三方溯源是一种可行的选择。但同时也带来了问题，如何找到一个用户和云存储提供方都信任的第三方机构是一个挑战，因为在现实中完全可信的第三方几乎不存在。但是随着2009年比特</w:t>
      </w:r>
      <w:proofErr w:type="gramStart"/>
      <w:r w:rsidRPr="00B753DD">
        <w:rPr>
          <w:rFonts w:asciiTheme="majorEastAsia" w:eastAsiaTheme="majorEastAsia" w:hAnsiTheme="majorEastAsia"/>
          <w:sz w:val="24"/>
          <w:szCs w:val="24"/>
        </w:rPr>
        <w:t>币首次</w:t>
      </w:r>
      <w:proofErr w:type="gramEnd"/>
      <w:r w:rsidRPr="00B753DD">
        <w:rPr>
          <w:rFonts w:asciiTheme="majorEastAsia" w:eastAsiaTheme="majorEastAsia" w:hAnsiTheme="majorEastAsia"/>
          <w:sz w:val="24"/>
          <w:szCs w:val="24"/>
        </w:rPr>
        <w:t>亮相，其底层的区块链技术引起了学术界的广泛关注。区块链技术去中心化的分布式架构和去信任化的运行机制使得建立一个不依赖于可信第三方的去中心化溯源架构成为可能。</w:t>
      </w:r>
    </w:p>
    <w:p w14:paraId="1EE714C0"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综上，已有的数据进行溯源追踪方法的研究主要在于对数据完整性的溯源以及获得不可抵赖的溯源证据，如真实的不可篡改的操作记录。但现有的方法为了实现溯源证据的不可抵赖性，都不可避免的引入了CSP的协助产生操作记录。用户对CSP信任度的担忧，是上述方法均无法完全避免的问题。另外，目前对数据的溯源追踪，出现了溯源证据海量，溯源效率不足的隐患。而区块链技术提供了不可篡改与去中心化两大特点，对溯源证据的不可抵赖性与溯源效率提高提供了新的研究思路。</w:t>
      </w:r>
    </w:p>
    <w:p w14:paraId="2213C77E"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本报告中根据泄露的数据文件密文，利用密钥分发中心中记录的密钥信息，根据特定条件进行穷举搜索，找出泄露者的真实身份。</w:t>
      </w:r>
    </w:p>
    <w:p w14:paraId="6BD8FA06" w14:textId="4A85BC40" w:rsidR="003A0166" w:rsidRPr="00B753DD" w:rsidRDefault="00C232E0" w:rsidP="00402494">
      <w:pPr>
        <w:pStyle w:val="3ff2"/>
        <w:rPr>
          <w:rFonts w:asciiTheme="majorEastAsia" w:eastAsiaTheme="majorEastAsia" w:hAnsiTheme="majorEastAsia"/>
          <w:sz w:val="24"/>
          <w:szCs w:val="24"/>
        </w:rPr>
      </w:pPr>
      <w:bookmarkStart w:id="284" w:name="_Toc77334915"/>
      <w:bookmarkStart w:id="285" w:name="_Toc132726294"/>
      <w:r w:rsidRPr="00B753DD">
        <w:rPr>
          <w:rFonts w:asciiTheme="majorEastAsia" w:eastAsiaTheme="majorEastAsia" w:hAnsiTheme="majorEastAsia"/>
          <w:sz w:val="24"/>
          <w:szCs w:val="24"/>
        </w:rPr>
        <w:t>6.5.2</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溯源</w:t>
      </w:r>
      <w:bookmarkEnd w:id="284"/>
      <w:r w:rsidRPr="00B753DD">
        <w:rPr>
          <w:rFonts w:asciiTheme="majorEastAsia" w:eastAsiaTheme="majorEastAsia" w:hAnsiTheme="majorEastAsia"/>
          <w:sz w:val="24"/>
          <w:szCs w:val="24"/>
        </w:rPr>
        <w:t>场景及方法</w:t>
      </w:r>
      <w:bookmarkEnd w:id="285"/>
    </w:p>
    <w:p w14:paraId="7DFC9C6E"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数据溯源场景：</w:t>
      </w:r>
    </w:p>
    <w:p w14:paraId="5F0A29A9"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lastRenderedPageBreak/>
        <w:drawing>
          <wp:inline distT="0" distB="0" distL="0" distR="0" wp14:anchorId="7F60D7F8" wp14:editId="414A5063">
            <wp:extent cx="5309235" cy="2986405"/>
            <wp:effectExtent l="0" t="0" r="5715" b="444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a:picLocks noChangeAspect="1"/>
                    </pic:cNvPicPr>
                  </pic:nvPicPr>
                  <pic:blipFill>
                    <a:blip r:embed="rId110">
                      <a:extLst>
                        <a:ext uri="{96DAC541-7B7A-43D3-8B79-37D633B846F1}">
                          <asvg:svgBlip xmlns:asvg="http://schemas.microsoft.com/office/drawing/2016/SVG/main" r:embed="rId111"/>
                        </a:ext>
                      </a:extLst>
                    </a:blip>
                    <a:stretch>
                      <a:fillRect/>
                    </a:stretch>
                  </pic:blipFill>
                  <pic:spPr>
                    <a:xfrm>
                      <a:off x="0" y="0"/>
                      <a:ext cx="5309857" cy="2986868"/>
                    </a:xfrm>
                    <a:prstGeom prst="rect">
                      <a:avLst/>
                    </a:prstGeom>
                  </pic:spPr>
                </pic:pic>
              </a:graphicData>
            </a:graphic>
          </wp:inline>
        </w:drawing>
      </w:r>
    </w:p>
    <w:p w14:paraId="23ED226C"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6-11 三种溯源场景描述</w:t>
      </w:r>
    </w:p>
    <w:p w14:paraId="5B4E3D8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场景</w:t>
      </w:r>
      <w:proofErr w:type="gramStart"/>
      <w:r w:rsidRPr="00B753DD">
        <w:rPr>
          <w:rFonts w:asciiTheme="majorEastAsia" w:eastAsiaTheme="majorEastAsia" w:hAnsiTheme="majorEastAsia"/>
          <w:sz w:val="24"/>
          <w:szCs w:val="24"/>
        </w:rPr>
        <w:t>一</w:t>
      </w:r>
      <w:proofErr w:type="gramEnd"/>
      <w:r w:rsidRPr="00B753DD">
        <w:rPr>
          <w:rFonts w:asciiTheme="majorEastAsia" w:eastAsiaTheme="majorEastAsia" w:hAnsiTheme="majorEastAsia"/>
          <w:sz w:val="24"/>
          <w:szCs w:val="24"/>
        </w:rPr>
        <w:t>：对于存储在云服务器上的数据文件，因为存在属性私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故意泄露用于获利的情况，针对这种情形，由于属性私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的生成过程中加入了随机数确保其唯一，可以将泄露的属性私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作哈希运算通过比对区块链中交易记录中的属性私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哈希</w:t>
      </w:r>
      <w:proofErr w:type="gramStart"/>
      <w:r w:rsidRPr="00B753DD">
        <w:rPr>
          <w:rFonts w:asciiTheme="majorEastAsia" w:eastAsiaTheme="majorEastAsia" w:hAnsiTheme="majorEastAsia"/>
          <w:sz w:val="24"/>
          <w:szCs w:val="24"/>
        </w:rPr>
        <w:t>值找到</w:t>
      </w:r>
      <w:proofErr w:type="gramEnd"/>
      <w:r w:rsidRPr="00B753DD">
        <w:rPr>
          <w:rFonts w:asciiTheme="majorEastAsia" w:eastAsiaTheme="majorEastAsia" w:hAnsiTheme="majorEastAsia"/>
          <w:sz w:val="24"/>
          <w:szCs w:val="24"/>
        </w:rPr>
        <w:t>对应的数据用户。由于在数据分发的过程中数据发送方会将生成的属性私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作哈希并打包</w:t>
      </w:r>
      <w:proofErr w:type="gramStart"/>
      <w:r w:rsidRPr="00B753DD">
        <w:rPr>
          <w:rFonts w:asciiTheme="majorEastAsia" w:eastAsiaTheme="majorEastAsia" w:hAnsiTheme="majorEastAsia"/>
          <w:sz w:val="24"/>
          <w:szCs w:val="24"/>
        </w:rPr>
        <w:t>进交易记录里最终</w:t>
      </w:r>
      <w:proofErr w:type="gramEnd"/>
      <w:r w:rsidRPr="00B753DD">
        <w:rPr>
          <w:rFonts w:asciiTheme="majorEastAsia" w:eastAsiaTheme="majorEastAsia" w:hAnsiTheme="majorEastAsia"/>
          <w:sz w:val="24"/>
          <w:szCs w:val="24"/>
        </w:rPr>
        <w:t>存储于区块链中，可以先通过泄露时间确定</w:t>
      </w:r>
      <w:proofErr w:type="gramStart"/>
      <w:r w:rsidRPr="00B753DD">
        <w:rPr>
          <w:rFonts w:asciiTheme="majorEastAsia" w:eastAsiaTheme="majorEastAsia" w:hAnsiTheme="majorEastAsia"/>
          <w:sz w:val="24"/>
          <w:szCs w:val="24"/>
        </w:rPr>
        <w:t>离发生</w:t>
      </w:r>
      <w:proofErr w:type="gramEnd"/>
      <w:r w:rsidRPr="00B753DD">
        <w:rPr>
          <w:rFonts w:asciiTheme="majorEastAsia" w:eastAsiaTheme="majorEastAsia" w:hAnsiTheme="majorEastAsia"/>
          <w:sz w:val="24"/>
          <w:szCs w:val="24"/>
        </w:rPr>
        <w:t xml:space="preserve">泄露时时间最接近的区块的时间戳，根据区块中记录的每一条记录，逐个对比。如果确定了部分泄露的数据文件的信息以及数据所有者信息，可以进一步筛选交易记录，减少要测试的记录范围，提升溯源追责效率。 </w:t>
      </w:r>
    </w:p>
    <w:p w14:paraId="639B825D"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场景二：如果用数据用户公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加密的属性私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或者对称密钥发生泄露，则需利用数据用户的私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进行穷举试探。具体来说，从确定外泄的那个时间点开始算起，找到离外泄时间最近且小于外泄时间的区块的时间戳，从该区块开始往前找，逐个区块进行尝试，凡是区块中交易所包含的数据用户，用其私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尝试对泄露的属性私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或者对称密钥解密，能成功解密的私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所对应的用户就是责任方。特别地，如果部分数据文件的信息也已泄露，确定了数据文件的种类或是对应的访问控制权限，则可以根据交易记录中的数据信息和访问权限进行筛选。即先利用时间，确定相应记录所在的区块范围，再根据其它已知条件进一步的筛选，减少需要尝试的解密次数。</w:t>
      </w:r>
    </w:p>
    <w:p w14:paraId="5FE52291"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场景三：发生了非授权转发，即数据用户没有相应的权限去请求数据文件，但数据发送方通过区块链网络将数据共享给了其它用户。对于此类情况，通常有两种可能，一种是业务部门向数据中台传输数据过程会发生非授权转发；另一种是数据中台向有数据需求的业务部门共享数据时的非授权转发。同以上两个场景一样，先根据泄露时间确定发生非授权转发的区块记录范围，逐个交易记录进行查询，如果获得了泄露的数据文件以及相关非授权用户信息，则可以根据相关信息进一步筛选交易记录，减少筛选的范围，提升溯源效率。</w:t>
      </w:r>
    </w:p>
    <w:p w14:paraId="746C0D6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数据溯源方法：</w:t>
      </w:r>
    </w:p>
    <w:p w14:paraId="704A5A57"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(1) 基于时间的溯源方案策略：</w:t>
      </w:r>
    </w:p>
    <w:p w14:paraId="6F78B19D"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5AFAB337" wp14:editId="5EBA293C">
            <wp:extent cx="4170045" cy="2870200"/>
            <wp:effectExtent l="0" t="0" r="190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04504" cy="2894046"/>
                    </a:xfrm>
                    <a:prstGeom prst="rect">
                      <a:avLst/>
                    </a:prstGeom>
                    <a:noFill/>
                    <a:ln>
                      <a:noFill/>
                    </a:ln>
                  </pic:spPr>
                </pic:pic>
              </a:graphicData>
            </a:graphic>
          </wp:inline>
        </w:drawing>
      </w:r>
    </w:p>
    <w:p w14:paraId="0442D78A"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6-12 基于时间的数据溯源</w:t>
      </w:r>
    </w:p>
    <w:p w14:paraId="1353743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根据要溯源的数据文件的发布时间和最后一次在区块链上的交易时间设定范围，可以只用这段时间内交易的用户私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进行尝试解密，缩小搜索范围，降低搜索时间，加快搜索效率。</w:t>
      </w:r>
    </w:p>
    <w:p w14:paraId="039E4CD5" w14:textId="77777777" w:rsidR="003A0166" w:rsidRPr="00B753DD" w:rsidRDefault="00C232E0" w:rsidP="00176FE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基于时间的搜索方案是一种简单有效的方法，具体来说，通过数据所有者发布的数据简介信息的时间，得到该份文件的“出生日期”,故对此文件所做的一切交易记录的时间都是在这之后；同时，通过溯源记录找到该文件最后一次转发的时间或者发生了泄露的时间作为溯源终点时间，而在此之后就不会有关于该文件的任何操作或者泄露与之后的转发无关。</w:t>
      </w:r>
    </w:p>
    <w:p w14:paraId="6AF63B9A" w14:textId="77777777" w:rsidR="003A0166" w:rsidRPr="00B753DD" w:rsidRDefault="00C232E0" w:rsidP="00176FE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lastRenderedPageBreak/>
        <w:t>这样，控制了要溯源文件的生命周期，有效缩小了要搜寻的范围，利用这段时间内有关于此数据文件的操作用户私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进行尝试，便可对泄露的文件的属</w:t>
      </w:r>
      <w:proofErr w:type="gramStart"/>
      <w:r w:rsidRPr="00B753DD">
        <w:rPr>
          <w:rFonts w:asciiTheme="majorEastAsia" w:eastAsiaTheme="majorEastAsia" w:hAnsiTheme="majorEastAsia"/>
          <w:sz w:val="24"/>
          <w:szCs w:val="24"/>
        </w:rPr>
        <w:t>主做出</w:t>
      </w:r>
      <w:proofErr w:type="gramEnd"/>
      <w:r w:rsidRPr="00B753DD">
        <w:rPr>
          <w:rFonts w:asciiTheme="majorEastAsia" w:eastAsiaTheme="majorEastAsia" w:hAnsiTheme="majorEastAsia"/>
          <w:sz w:val="24"/>
          <w:szCs w:val="24"/>
        </w:rPr>
        <w:t>有效的判断。</w:t>
      </w:r>
    </w:p>
    <w:p w14:paraId="035973F1"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(2) 基于用户权限的溯源方案策略</w:t>
      </w:r>
    </w:p>
    <w:p w14:paraId="19C194BB" w14:textId="77777777" w:rsidR="003A0166" w:rsidRPr="00B753DD" w:rsidRDefault="00C232E0">
      <w:pPr>
        <w:ind w:firstLineChars="0" w:firstLine="0"/>
        <w:jc w:val="center"/>
        <w:rPr>
          <w:rFonts w:asciiTheme="majorEastAsia" w:eastAsiaTheme="majorEastAsia" w:hAnsiTheme="majorEastAsia" w:cs="Times New Roman"/>
          <w:szCs w:val="24"/>
        </w:rPr>
      </w:pPr>
      <w:r w:rsidRPr="00B753DD">
        <w:rPr>
          <w:rFonts w:asciiTheme="majorEastAsia" w:eastAsiaTheme="majorEastAsia" w:hAnsiTheme="majorEastAsia" w:cs="Times New Roman"/>
          <w:noProof/>
          <w:szCs w:val="24"/>
        </w:rPr>
        <w:drawing>
          <wp:inline distT="0" distB="0" distL="0" distR="0" wp14:anchorId="26CCBDFD" wp14:editId="17A14890">
            <wp:extent cx="4027170" cy="2416175"/>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3"/>
                    <a:stretch>
                      <a:fillRect/>
                    </a:stretch>
                  </pic:blipFill>
                  <pic:spPr>
                    <a:xfrm>
                      <a:off x="0" y="0"/>
                      <a:ext cx="4132039" cy="2479222"/>
                    </a:xfrm>
                    <a:prstGeom prst="rect">
                      <a:avLst/>
                    </a:prstGeom>
                  </pic:spPr>
                </pic:pic>
              </a:graphicData>
            </a:graphic>
          </wp:inline>
        </w:drawing>
      </w:r>
    </w:p>
    <w:p w14:paraId="32739BE8"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6-12 基于权限的数据溯源</w:t>
      </w:r>
    </w:p>
    <w:p w14:paraId="1830E22F"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可以根据各部门各用户的权限，只对具有特定权限的用户私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进行尝试，从而缩小搜索范围，加快搜索效率。</w:t>
      </w:r>
    </w:p>
    <w:p w14:paraId="2661E2D1"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由于数据文件可能只在公司内部进行转发，公司内部各部门之间业务差异分明，赋予的权限各不相同。对于泄露的数据文件而言，查看其访问控制权限，这样，首先最有可能泄露数据文件的数据用户往往在具有相应完整权限的部门，用相应部门人员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尝试数据文件的解密，从而减少了搜寻的目标范围。</w:t>
      </w:r>
    </w:p>
    <w:p w14:paraId="1447392E"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然而，可能存在不具备权限的部门人员通过申请相应权限来访问数据文件，这时候需要结合其它溯源方案，增加可能泄露数据密文的目标人选，找出泄露者的真实身份。</w:t>
      </w:r>
    </w:p>
    <w:p w14:paraId="0B69579B" w14:textId="219EAE20" w:rsidR="003A0166" w:rsidRPr="00B753DD" w:rsidRDefault="00C232E0" w:rsidP="00176FE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(3) 基于多条件结合的溯源方案策略</w:t>
      </w:r>
    </w:p>
    <w:p w14:paraId="63528A22" w14:textId="5F8ABA1F" w:rsidR="003A0166" w:rsidRPr="00B753DD" w:rsidRDefault="008A468B" w:rsidP="00176FE1">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noProof/>
          <w:sz w:val="24"/>
          <w:szCs w:val="24"/>
        </w:rPr>
        <w:lastRenderedPageBreak/>
        <w:drawing>
          <wp:anchor distT="0" distB="0" distL="114300" distR="114300" simplePos="0" relativeHeight="251659264" behindDoc="0" locked="0" layoutInCell="1" allowOverlap="1" wp14:anchorId="1CF9B49C" wp14:editId="19C1CF7D">
            <wp:simplePos x="0" y="0"/>
            <wp:positionH relativeFrom="column">
              <wp:posOffset>871220</wp:posOffset>
            </wp:positionH>
            <wp:positionV relativeFrom="paragraph">
              <wp:posOffset>330835</wp:posOffset>
            </wp:positionV>
            <wp:extent cx="4201795" cy="2458720"/>
            <wp:effectExtent l="0" t="0" r="825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201795" cy="2458720"/>
                    </a:xfrm>
                    <a:prstGeom prst="rect">
                      <a:avLst/>
                    </a:prstGeom>
                  </pic:spPr>
                </pic:pic>
              </a:graphicData>
            </a:graphic>
            <wp14:sizeRelH relativeFrom="page">
              <wp14:pctWidth>0</wp14:pctWidth>
            </wp14:sizeRelH>
            <wp14:sizeRelV relativeFrom="page">
              <wp14:pctHeight>0</wp14:pctHeight>
            </wp14:sizeRelV>
          </wp:anchor>
        </w:drawing>
      </w:r>
    </w:p>
    <w:p w14:paraId="708A165C" w14:textId="77777777" w:rsidR="003A0166" w:rsidRPr="00B753DD" w:rsidRDefault="00C232E0">
      <w:pPr>
        <w:pStyle w:val="1ff9"/>
        <w:ind w:firstLine="480"/>
        <w:rPr>
          <w:rFonts w:asciiTheme="majorEastAsia" w:eastAsiaTheme="majorEastAsia" w:hAnsiTheme="majorEastAsia" w:cs="Times New Roman"/>
          <w:sz w:val="24"/>
          <w:szCs w:val="24"/>
        </w:rPr>
      </w:pPr>
      <w:r w:rsidRPr="00B753DD">
        <w:rPr>
          <w:rFonts w:asciiTheme="majorEastAsia" w:eastAsiaTheme="majorEastAsia" w:hAnsiTheme="majorEastAsia" w:cs="Times New Roman"/>
          <w:sz w:val="24"/>
          <w:szCs w:val="24"/>
        </w:rPr>
        <w:t>图 6-13 基于多条件结合的数据溯源</w:t>
      </w:r>
    </w:p>
    <w:p w14:paraId="7C88C9B8" w14:textId="77777777" w:rsidR="003A0166" w:rsidRPr="00B753DD" w:rsidRDefault="00C232E0" w:rsidP="00526AE9">
      <w:pPr>
        <w:pStyle w:val="afffffffffffffffffff1"/>
        <w:ind w:firstLine="480"/>
        <w:rPr>
          <w:rFonts w:asciiTheme="majorEastAsia" w:eastAsiaTheme="majorEastAsia" w:hAnsiTheme="majorEastAsia"/>
          <w:sz w:val="24"/>
          <w:szCs w:val="24"/>
        </w:rPr>
      </w:pPr>
      <w:bookmarkStart w:id="286" w:name="_Toc77334916"/>
      <w:r w:rsidRPr="00B753DD">
        <w:rPr>
          <w:rFonts w:asciiTheme="majorEastAsia" w:eastAsiaTheme="majorEastAsia" w:hAnsiTheme="majorEastAsia"/>
          <w:sz w:val="24"/>
          <w:szCs w:val="24"/>
        </w:rPr>
        <w:t>将前两种策略结合起来，更有针对性的筛选目标，从而缩小搜索范围，加快搜索效率。</w:t>
      </w:r>
    </w:p>
    <w:p w14:paraId="26AF9341"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区块链中记录的溯源信息包括数据发送方、数据用户、交易时间、访问控制权限、用到的智能合约等，这样通过记录可以直接找到参与分发的人员信息。结合前两种溯源方案，一方面找到时间上符合条件的用户群体，另一方面找到直接具有相应权限的用户群体，通过两者的并集可以找到同时具有权限和时间的重点查询目标，极大提高了溯源效率，降低了查找时间。</w:t>
      </w:r>
    </w:p>
    <w:p w14:paraId="38B0DE62"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假如数据所有者A拥有一份数据文件，并将该数据文件的相关简介信息发送到区块链网络之中，数据用户B浏览信息，发现A所拥有的数据文件正是自己需要的，于是向A发送了请求，A接收到智能合约转发来的请求之后，用B的公</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加密了数据文件并发送给B，同时将此条交易记录上链。在之后某个时间发现了一份加密的数据文件遭到泄露，查明该数据文件对应的信息后，首先查明该数据文件在区块链网络中发布的时间和发现泄露的时间，在这个事件段内找到所有关于这份数据文件的收发记录信息，然后根据用户的权限进一步筛选出能够直接获取数据文件的潜在目标，对这一部分对象的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先进行尝试数据文件解密；若全部不匹配，则用其他申请权限的用户私</w:t>
      </w:r>
      <w:proofErr w:type="gramStart"/>
      <w:r w:rsidRPr="00B753DD">
        <w:rPr>
          <w:rFonts w:asciiTheme="majorEastAsia" w:eastAsiaTheme="majorEastAsia" w:hAnsiTheme="majorEastAsia"/>
          <w:sz w:val="24"/>
          <w:szCs w:val="24"/>
        </w:rPr>
        <w:t>钥</w:t>
      </w:r>
      <w:proofErr w:type="gramEnd"/>
      <w:r w:rsidRPr="00B753DD">
        <w:rPr>
          <w:rFonts w:asciiTheme="majorEastAsia" w:eastAsiaTheme="majorEastAsia" w:hAnsiTheme="majorEastAsia"/>
          <w:sz w:val="24"/>
          <w:szCs w:val="24"/>
        </w:rPr>
        <w:t>尝试解密，找到泄露者身份。</w:t>
      </w:r>
    </w:p>
    <w:p w14:paraId="74503129" w14:textId="2BAA42FC" w:rsidR="003A0166" w:rsidRPr="00B753DD" w:rsidRDefault="00C232E0" w:rsidP="00526AE9">
      <w:pPr>
        <w:pStyle w:val="2ffff6"/>
        <w:numPr>
          <w:ilvl w:val="0"/>
          <w:numId w:val="0"/>
        </w:numPr>
        <w:ind w:left="578" w:hanging="578"/>
        <w:rPr>
          <w:rFonts w:asciiTheme="majorEastAsia" w:eastAsiaTheme="majorEastAsia" w:hAnsiTheme="majorEastAsia"/>
          <w:sz w:val="24"/>
          <w:szCs w:val="24"/>
        </w:rPr>
      </w:pPr>
      <w:bookmarkStart w:id="287" w:name="_Toc132726295"/>
      <w:r w:rsidRPr="00B753DD">
        <w:rPr>
          <w:rFonts w:asciiTheme="majorEastAsia" w:eastAsiaTheme="majorEastAsia" w:hAnsiTheme="majorEastAsia"/>
          <w:sz w:val="24"/>
          <w:szCs w:val="24"/>
        </w:rPr>
        <w:lastRenderedPageBreak/>
        <w:t>6.6</w:t>
      </w:r>
      <w:r w:rsidR="00A40A61" w:rsidRPr="00B753DD">
        <w:rPr>
          <w:rFonts w:asciiTheme="majorEastAsia" w:eastAsiaTheme="majorEastAsia" w:hAnsiTheme="majorEastAsia"/>
          <w:sz w:val="24"/>
          <w:szCs w:val="24"/>
        </w:rPr>
        <w:t xml:space="preserve"> </w:t>
      </w:r>
      <w:r w:rsidRPr="00B753DD">
        <w:rPr>
          <w:rFonts w:asciiTheme="majorEastAsia" w:eastAsiaTheme="majorEastAsia" w:hAnsiTheme="majorEastAsia"/>
          <w:sz w:val="24"/>
          <w:szCs w:val="24"/>
        </w:rPr>
        <w:t>本章小结</w:t>
      </w:r>
      <w:bookmarkEnd w:id="286"/>
      <w:bookmarkEnd w:id="287"/>
    </w:p>
    <w:p w14:paraId="6DFC0588" w14:textId="201D323E" w:rsidR="002674DB" w:rsidRPr="00B753DD" w:rsidRDefault="00C232E0" w:rsidP="002674DB">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t>本节主要做了基于加密的数据分发研究，</w:t>
      </w:r>
      <w:r w:rsidR="002674DB" w:rsidRPr="00B753DD">
        <w:rPr>
          <w:rFonts w:asciiTheme="majorEastAsia" w:eastAsiaTheme="majorEastAsia" w:hAnsiTheme="majorEastAsia" w:hint="eastAsia"/>
          <w:sz w:val="24"/>
          <w:szCs w:val="24"/>
        </w:rPr>
        <w:t>结合常用加密、签名算法的利弊分析，</w:t>
      </w:r>
      <w:r w:rsidR="002674DB" w:rsidRPr="00B753DD">
        <w:rPr>
          <w:rFonts w:asciiTheme="majorEastAsia" w:eastAsiaTheme="majorEastAsia" w:hAnsiTheme="majorEastAsia"/>
          <w:sz w:val="24"/>
          <w:szCs w:val="24"/>
        </w:rPr>
        <w:t>提出一种基于区块链技术的数据分发和溯源技术，</w:t>
      </w:r>
      <w:r w:rsidR="002674DB" w:rsidRPr="00B753DD">
        <w:rPr>
          <w:rFonts w:asciiTheme="majorEastAsia" w:eastAsiaTheme="majorEastAsia" w:hAnsiTheme="majorEastAsia" w:hint="eastAsia"/>
          <w:sz w:val="24"/>
          <w:szCs w:val="24"/>
        </w:rPr>
        <w:t>针对于数据文件在发送方不同存储方式，对应制定了不同的加密数据转发方案，并根据各种转发方案中数据泄露的不同场景适配了不同的数据泄露溯源策略，</w:t>
      </w:r>
      <w:r w:rsidR="002674DB" w:rsidRPr="00B753DD">
        <w:rPr>
          <w:rFonts w:asciiTheme="majorEastAsia" w:eastAsiaTheme="majorEastAsia" w:hAnsiTheme="majorEastAsia"/>
          <w:sz w:val="24"/>
          <w:szCs w:val="24"/>
        </w:rPr>
        <w:t>建立了可追溯,不可篡改,公开透明的共享模型，实现对数据发送方和数据 接收方的有效监管。与其他安全共享方案比较,数据共享安全系数更高，溯源效果更好，为用户或部门安全使用电力数据提供更便捷的服务与更可信的网络环境。</w:t>
      </w:r>
    </w:p>
    <w:p w14:paraId="05DF98F8" w14:textId="77777777" w:rsidR="002674DB" w:rsidRPr="00B753DD" w:rsidRDefault="002674DB" w:rsidP="00526AE9">
      <w:pPr>
        <w:pStyle w:val="afffffffffffffffffff1"/>
        <w:ind w:firstLine="480"/>
        <w:rPr>
          <w:rFonts w:asciiTheme="majorEastAsia" w:eastAsiaTheme="majorEastAsia" w:hAnsiTheme="majorEastAsia"/>
          <w:sz w:val="24"/>
          <w:szCs w:val="24"/>
        </w:rPr>
      </w:pPr>
    </w:p>
    <w:p w14:paraId="5E72BD28" w14:textId="77777777" w:rsidR="003A0166" w:rsidRPr="00B753DD" w:rsidRDefault="00C232E0" w:rsidP="00526AE9">
      <w:pPr>
        <w:pStyle w:val="afffffffffffffffffff1"/>
        <w:ind w:firstLine="480"/>
        <w:rPr>
          <w:rFonts w:asciiTheme="majorEastAsia" w:eastAsiaTheme="majorEastAsia" w:hAnsiTheme="majorEastAsia"/>
          <w:sz w:val="24"/>
          <w:szCs w:val="24"/>
        </w:rPr>
      </w:pPr>
      <w:r w:rsidRPr="00B753DD">
        <w:rPr>
          <w:rFonts w:asciiTheme="majorEastAsia" w:eastAsiaTheme="majorEastAsia" w:hAnsiTheme="majorEastAsia"/>
          <w:sz w:val="24"/>
          <w:szCs w:val="24"/>
        </w:rPr>
        <w:br w:type="page"/>
      </w:r>
    </w:p>
    <w:p w14:paraId="48A4FB47" w14:textId="77777777" w:rsidR="002D46F7" w:rsidRPr="00B753DD" w:rsidRDefault="002D46F7" w:rsidP="00526AE9">
      <w:pPr>
        <w:pStyle w:val="1fffff9"/>
        <w:numPr>
          <w:ilvl w:val="0"/>
          <w:numId w:val="0"/>
        </w:numPr>
        <w:spacing w:before="163" w:after="163"/>
        <w:rPr>
          <w:rFonts w:asciiTheme="majorEastAsia" w:eastAsiaTheme="majorEastAsia" w:hAnsiTheme="majorEastAsia"/>
          <w:sz w:val="24"/>
          <w:szCs w:val="24"/>
        </w:rPr>
      </w:pPr>
      <w:bookmarkStart w:id="288" w:name="_Toc77334917"/>
      <w:bookmarkStart w:id="289" w:name="_Toc47894326"/>
      <w:bookmarkStart w:id="290" w:name="_Toc132726296"/>
      <w:bookmarkStart w:id="291" w:name="_Toc341186691"/>
      <w:bookmarkStart w:id="292" w:name="_Toc342557262"/>
      <w:bookmarkStart w:id="293" w:name="_Toc341186839"/>
      <w:bookmarkEnd w:id="266"/>
      <w:r w:rsidRPr="00B753DD">
        <w:rPr>
          <w:rFonts w:asciiTheme="majorEastAsia" w:eastAsiaTheme="majorEastAsia" w:hAnsiTheme="majorEastAsia" w:hint="eastAsia"/>
          <w:kern w:val="2"/>
          <w:sz w:val="24"/>
          <w:szCs w:val="24"/>
        </w:rPr>
        <w:lastRenderedPageBreak/>
        <w:t>7</w:t>
      </w:r>
      <w:r w:rsidRPr="00B753DD">
        <w:rPr>
          <w:rFonts w:asciiTheme="majorEastAsia" w:eastAsiaTheme="majorEastAsia" w:hAnsiTheme="majorEastAsia"/>
          <w:kern w:val="2"/>
          <w:sz w:val="24"/>
          <w:szCs w:val="24"/>
        </w:rPr>
        <w:t xml:space="preserve"> </w:t>
      </w:r>
      <w:r w:rsidRPr="00B753DD">
        <w:rPr>
          <w:rFonts w:asciiTheme="majorEastAsia" w:eastAsiaTheme="majorEastAsia" w:hAnsiTheme="majorEastAsia"/>
          <w:sz w:val="24"/>
          <w:szCs w:val="24"/>
        </w:rPr>
        <w:t xml:space="preserve"> 结论</w:t>
      </w:r>
      <w:bookmarkEnd w:id="288"/>
      <w:bookmarkEnd w:id="289"/>
      <w:bookmarkEnd w:id="290"/>
    </w:p>
    <w:p w14:paraId="7C48A4FC" w14:textId="77777777" w:rsidR="002D46F7" w:rsidRPr="00B753DD" w:rsidRDefault="002D46F7" w:rsidP="00526AE9">
      <w:pPr>
        <w:pStyle w:val="afffffffffffffffffff1"/>
        <w:ind w:firstLine="480"/>
        <w:rPr>
          <w:rFonts w:asciiTheme="majorEastAsia" w:eastAsiaTheme="majorEastAsia" w:hAnsiTheme="majorEastAsia"/>
          <w:sz w:val="24"/>
          <w:szCs w:val="24"/>
        </w:rPr>
      </w:pPr>
      <w:bookmarkStart w:id="294" w:name="_Toc462597712"/>
      <w:r w:rsidRPr="00B753DD">
        <w:rPr>
          <w:rFonts w:asciiTheme="majorEastAsia" w:eastAsiaTheme="majorEastAsia" w:hAnsiTheme="majorEastAsia"/>
          <w:sz w:val="24"/>
          <w:szCs w:val="24"/>
        </w:rPr>
        <w:t>本技术报告结合典型电力数据分发场景，利用区块链、加密等技术，研究不影响数据可用性的高效数据分发技术，建立数据分发溯源机制，提升电力数据分发管控能力，支撑非授权电力数据泄露的高效可信溯源问责。</w:t>
      </w:r>
    </w:p>
    <w:bookmarkEnd w:id="291"/>
    <w:bookmarkEnd w:id="292"/>
    <w:bookmarkEnd w:id="293"/>
    <w:bookmarkEnd w:id="294"/>
    <w:p w14:paraId="69D0DC51" w14:textId="77777777" w:rsidR="003A0166" w:rsidRPr="00B753DD" w:rsidRDefault="003A0166" w:rsidP="00526AE9">
      <w:pPr>
        <w:pStyle w:val="afffffffffffffffffff1"/>
        <w:ind w:firstLine="480"/>
        <w:rPr>
          <w:rFonts w:asciiTheme="majorEastAsia" w:eastAsiaTheme="majorEastAsia" w:hAnsiTheme="majorEastAsia"/>
          <w:bCs/>
          <w:kern w:val="0"/>
          <w:sz w:val="24"/>
          <w:szCs w:val="24"/>
        </w:rPr>
      </w:pPr>
    </w:p>
    <w:sectPr w:rsidR="003A0166" w:rsidRPr="00B753DD">
      <w:footerReference w:type="default" r:id="rId115"/>
      <w:pgSz w:w="11906" w:h="16838"/>
      <w:pgMar w:top="1701" w:right="1418" w:bottom="1418" w:left="1418" w:header="851"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3" w:author="zyw_1031@outlook.com" w:date="2023-04-18T15:21:00Z" w:initials="z">
    <w:p w14:paraId="79BE16FD" w14:textId="77777777" w:rsidR="009D22A3" w:rsidRDefault="009D22A3" w:rsidP="001F1F2D">
      <w:pPr>
        <w:pStyle w:val="afff0"/>
        <w:ind w:firstLineChars="0" w:firstLine="0"/>
      </w:pPr>
      <w:r>
        <w:rPr>
          <w:rStyle w:val="affffff2"/>
        </w:rPr>
        <w:annotationRef/>
      </w:r>
      <w:r>
        <w:rPr>
          <w:rFonts w:hint="eastAsia"/>
        </w:rPr>
        <w:t>注重逻辑性，建立数据共享库是为了做什么，把三个研究内容之间的逻辑关系陈述好</w:t>
      </w:r>
    </w:p>
  </w:comment>
  <w:comment w:id="200" w:author="zyw_1031@outlook.com" w:date="2023-04-18T15:23:00Z" w:initials="z">
    <w:p w14:paraId="345E1785" w14:textId="77777777" w:rsidR="009D22A3" w:rsidRDefault="009D22A3" w:rsidP="001F1F2D">
      <w:pPr>
        <w:pStyle w:val="afff0"/>
        <w:ind w:firstLineChars="0" w:firstLine="0"/>
      </w:pPr>
      <w:r>
        <w:rPr>
          <w:rStyle w:val="affffff2"/>
        </w:rPr>
        <w:annotationRef/>
      </w:r>
      <w:r>
        <w:rPr>
          <w:rFonts w:hint="eastAsia"/>
        </w:rPr>
        <w:t>每章小结，总结一下建立了什么。。。解决了什么问题，有什么提升，要有总结性的话，第四章第五章第六章小结都要改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BE16FD" w15:done="0"/>
  <w15:commentEx w15:paraId="345E17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93413" w16cex:dateUtc="2023-04-18T07:21:00Z"/>
  <w16cex:commentExtensible w16cex:durableId="27E93479" w16cex:dateUtc="2023-04-18T07: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BE16FD" w16cid:durableId="27E93413"/>
  <w16cid:commentId w16cid:paraId="345E1785" w16cid:durableId="27E934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015F49" w14:textId="77777777" w:rsidR="003245DD" w:rsidRDefault="003245DD">
      <w:pPr>
        <w:spacing w:line="240" w:lineRule="auto"/>
        <w:ind w:firstLine="480"/>
      </w:pPr>
      <w:r>
        <w:separator/>
      </w:r>
    </w:p>
  </w:endnote>
  <w:endnote w:type="continuationSeparator" w:id="0">
    <w:p w14:paraId="7CAEC906" w14:textId="77777777" w:rsidR="003245DD" w:rsidRDefault="003245D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仿宋_GB2312">
    <w:altName w:val="微软雅黑"/>
    <w:charset w:val="86"/>
    <w:family w:val="modern"/>
    <w:pitch w:val="default"/>
    <w:sig w:usb0="00000001" w:usb1="080E0000" w:usb2="00000000" w:usb3="00000000" w:csb0="00040000" w:csb1="00000000"/>
  </w:font>
  <w:font w:name="Lucida Sans Unicode">
    <w:panose1 w:val="020B0602030504020204"/>
    <w:charset w:val="00"/>
    <w:family w:val="swiss"/>
    <w:pitch w:val="variable"/>
    <w:sig w:usb0="80000AFF" w:usb1="0000396B" w:usb2="00000000" w:usb3="00000000" w:csb0="000000BF" w:csb1="00000000"/>
  </w:font>
  <w:font w:name="楷体_GB2312">
    <w:altName w:val="微软雅黑"/>
    <w:charset w:val="86"/>
    <w:family w:val="auto"/>
    <w:pitch w:val="default"/>
    <w:sig w:usb0="00000000" w:usb1="00000000" w:usb2="00000000" w:usb3="00000000" w:csb0="00040000" w:csb1="00000000"/>
  </w:font>
  <w:font w:name="TimesNewRomanPS">
    <w:altName w:val="Times New Roman"/>
    <w:charset w:val="00"/>
    <w:family w:val="roman"/>
    <w:pitch w:val="default"/>
    <w:sig w:usb0="00000000" w:usb1="00000000" w:usb2="00000000" w:usb3="00000000" w:csb0="00000001" w:csb1="00000000"/>
  </w:font>
  <w:font w:name="MingLiU">
    <w:altName w:val="細明體"/>
    <w:panose1 w:val="02010609000101010101"/>
    <w:charset w:val="88"/>
    <w:family w:val="modern"/>
    <w:pitch w:val="fixed"/>
    <w:sig w:usb0="A00002FF" w:usb1="28CFFCFA" w:usb2="00000016" w:usb3="00000000" w:csb0="00100001" w:csb1="00000000"/>
  </w:font>
  <w:font w:name="方正黑体_GBK">
    <w:altName w:val="微软雅黑"/>
    <w:charset w:val="86"/>
    <w:family w:val="script"/>
    <w:pitch w:val="default"/>
    <w:sig w:usb0="00000001" w:usb1="080E0000" w:usb2="00000000" w:usb3="00000000" w:csb0="00040000" w:csb1="00000000"/>
  </w:font>
  <w:font w:name="方正书宋_GBK">
    <w:altName w:val="微软雅黑"/>
    <w:charset w:val="86"/>
    <w:family w:val="auto"/>
    <w:pitch w:val="default"/>
    <w:sig w:usb0="00000001" w:usb1="080E0000" w:usb2="00000000" w:usb3="00000000" w:csb0="00040000" w:csb1="00000000"/>
  </w:font>
  <w:font w:name="Book Antiqua">
    <w:panose1 w:val="02040602050305030304"/>
    <w:charset w:val="00"/>
    <w:family w:val="roman"/>
    <w:pitch w:val="variable"/>
    <w:sig w:usb0="00000287" w:usb1="00000000" w:usb2="00000000" w:usb3="00000000" w:csb0="0000009F" w:csb1="00000000"/>
  </w:font>
  <w:font w:name="仿宋">
    <w:panose1 w:val="02010609060101010101"/>
    <w:charset w:val="86"/>
    <w:family w:val="modern"/>
    <w:pitch w:val="fixed"/>
    <w:sig w:usb0="800002BF" w:usb1="38CF7CFA" w:usb2="00000016" w:usb3="00000000" w:csb0="00040001" w:csb1="00000000"/>
  </w:font>
  <w:font w:name="Times">
    <w:altName w:val="Times New Roman"/>
    <w:panose1 w:val="02020603050405020304"/>
    <w:charset w:val="00"/>
    <w:family w:val="roman"/>
    <w:pitch w:val="default"/>
    <w:sig w:usb0="00000000" w:usb1="00000000"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IOAPJP+TimesNewRoman">
    <w:altName w:val="宋体"/>
    <w:charset w:val="86"/>
    <w:family w:val="roman"/>
    <w:pitch w:val="default"/>
    <w:sig w:usb0="00000000" w:usb1="00000000" w:usb2="00000010" w:usb3="00000000" w:csb0="00040000" w:csb1="00000000"/>
  </w:font>
  <w:font w:name="Sim Sun">
    <w:altName w:val="宋体"/>
    <w:charset w:val="86"/>
    <w:family w:val="auto"/>
    <w:pitch w:val="default"/>
    <w:sig w:usb0="00000000" w:usb1="00000000" w:usb2="00000010" w:usb3="00000000" w:csb0="00040000" w:csb1="00000000"/>
  </w:font>
  <w:font w:name="DFKai-SB">
    <w:altName w:val="微软雅黑"/>
    <w:charset w:val="88"/>
    <w:family w:val="script"/>
    <w:pitch w:val="default"/>
    <w:sig w:usb0="00000003" w:usb1="082E0000" w:usb2="00000016" w:usb3="00000000" w:csb0="00100001" w:csb1="00000000"/>
  </w:font>
  <w:font w:name="华文仿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ˎ̥">
    <w:altName w:val="Times New Roman"/>
    <w:charset w:val="01"/>
    <w:family w:val="roman"/>
    <w:pitch w:val="default"/>
    <w:sig w:usb0="00000000" w:usb1="00000000" w:usb2="00000000" w:usb3="00000000" w:csb0="00040001"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6"/>
    <w:family w:val="swiss"/>
    <w:pitch w:val="variable"/>
    <w:sig w:usb0="F7FFAFFF" w:usb1="E9DFFFFF" w:usb2="0000003F" w:usb3="00000000" w:csb0="003F01FF" w:csb1="00000000"/>
  </w:font>
  <w:font w:name="EU-F1">
    <w:altName w:val="宋体"/>
    <w:charset w:val="86"/>
    <w:family w:val="script"/>
    <w:pitch w:val="default"/>
    <w:sig w:usb0="00000000" w:usb1="00000000" w:usb2="00000010" w:usb3="00000000" w:csb0="00040000" w:csb1="00000000"/>
  </w:font>
  <w:font w:name="StarSymbol">
    <w:altName w:val="Times New Roman"/>
    <w:charset w:val="00"/>
    <w:family w:val="auto"/>
    <w:pitch w:val="default"/>
  </w:font>
  <w:font w:name="长城仿宋">
    <w:altName w:val="黑体"/>
    <w:charset w:val="86"/>
    <w:family w:val="modern"/>
    <w:pitch w:val="default"/>
    <w:sig w:usb0="00000000" w:usb1="00000000" w:usb2="00000010" w:usb3="00000000" w:csb0="00040000" w:csb1="00000000"/>
  </w:font>
  <w:font w:name="GulimChe">
    <w:charset w:val="81"/>
    <w:family w:val="modern"/>
    <w:pitch w:val="fixed"/>
    <w:sig w:usb0="B00002AF" w:usb1="69D77CFB" w:usb2="00000030" w:usb3="00000000" w:csb0="0008009F" w:csb1="00000000"/>
  </w:font>
  <w:font w:name="@GulimChe">
    <w:charset w:val="81"/>
    <w:family w:val="modern"/>
    <w:pitch w:val="default"/>
    <w:sig w:usb0="B00002AF" w:usb1="69D77CFB" w:usb2="00000030" w:usb3="00000000" w:csb0="4008009F" w:csb1="DFD7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38D8B" w14:textId="77777777" w:rsidR="009D22A3" w:rsidRDefault="009D22A3">
    <w:pPr>
      <w:pStyle w:val="affff2"/>
      <w:ind w:firstLine="360"/>
    </w:pPr>
  </w:p>
  <w:p w14:paraId="647F8791" w14:textId="77777777" w:rsidR="009D22A3" w:rsidRDefault="009D22A3">
    <w:pPr>
      <w:ind w:firstLine="480"/>
    </w:pPr>
  </w:p>
  <w:p w14:paraId="7CBEDA77" w14:textId="77777777" w:rsidR="009D22A3" w:rsidRDefault="009D22A3">
    <w:pPr>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BC21D" w14:textId="77777777" w:rsidR="009D22A3" w:rsidRDefault="009D22A3">
    <w:pPr>
      <w:pStyle w:val="affff2"/>
      <w:ind w:firstLine="420"/>
      <w:jc w:val="center"/>
      <w:rPr>
        <w:rFonts w:ascii="宋体" w:hAnsi="宋体"/>
        <w:sz w:val="21"/>
      </w:rPr>
    </w:pPr>
  </w:p>
  <w:p w14:paraId="364085E0" w14:textId="77777777" w:rsidR="009D22A3" w:rsidRDefault="009D22A3">
    <w:pPr>
      <w:ind w:firstLine="480"/>
    </w:pPr>
  </w:p>
  <w:p w14:paraId="28A3472D" w14:textId="77777777" w:rsidR="009D22A3" w:rsidRDefault="009D22A3">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3D636" w14:textId="77777777" w:rsidR="009D22A3" w:rsidRDefault="009D22A3">
    <w:pPr>
      <w:pStyle w:val="affff2"/>
      <w:ind w:firstLine="360"/>
    </w:pPr>
  </w:p>
  <w:p w14:paraId="2757ECC9" w14:textId="77777777" w:rsidR="009D22A3" w:rsidRDefault="009D22A3">
    <w:pPr>
      <w:ind w:firstLine="480"/>
    </w:pPr>
  </w:p>
  <w:p w14:paraId="1A5427B1" w14:textId="77777777" w:rsidR="009D22A3" w:rsidRDefault="009D22A3">
    <w:pPr>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2860105"/>
    </w:sdtPr>
    <w:sdtEndPr/>
    <w:sdtContent>
      <w:p w14:paraId="310935C5" w14:textId="77777777" w:rsidR="009D22A3" w:rsidRDefault="009D22A3">
        <w:pPr>
          <w:pStyle w:val="affff2"/>
          <w:ind w:firstLine="360"/>
          <w:jc w:val="center"/>
        </w:pPr>
        <w:r>
          <w:fldChar w:fldCharType="begin"/>
        </w:r>
        <w:r>
          <w:instrText>PAGE   \* MERGEFORMAT</w:instrText>
        </w:r>
        <w:r>
          <w:fldChar w:fldCharType="separate"/>
        </w:r>
        <w:r>
          <w:rPr>
            <w:lang w:val="zh-CN"/>
          </w:rPr>
          <w:t>iii</w:t>
        </w:r>
        <w:r>
          <w:rPr>
            <w:lang w:val="zh-CN"/>
          </w:rPr>
          <w:fldChar w:fldCharType="end"/>
        </w:r>
      </w:p>
    </w:sdtContent>
  </w:sdt>
  <w:p w14:paraId="49608EF2" w14:textId="77777777" w:rsidR="009D22A3" w:rsidRDefault="009D22A3">
    <w:pPr>
      <w:pStyle w:val="afff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0E602" w14:textId="77777777" w:rsidR="009D22A3" w:rsidRDefault="009D22A3">
    <w:pPr>
      <w:pStyle w:val="affff2"/>
      <w:ind w:firstLine="360"/>
      <w:jc w:val="center"/>
    </w:pPr>
    <w:r>
      <w:fldChar w:fldCharType="begin"/>
    </w:r>
    <w:r>
      <w:instrText>PAGE   \* MERGEFORMAT</w:instrText>
    </w:r>
    <w:r>
      <w:fldChar w:fldCharType="separate"/>
    </w:r>
    <w:r>
      <w:rPr>
        <w:lang w:val="zh-CN"/>
      </w:rPr>
      <w:t>134</w:t>
    </w:r>
    <w:r>
      <w:rPr>
        <w:lang w:val="zh-CN"/>
      </w:rPr>
      <w:fldChar w:fldCharType="end"/>
    </w:r>
  </w:p>
  <w:p w14:paraId="57A49E63" w14:textId="77777777" w:rsidR="009D22A3" w:rsidRDefault="009D22A3">
    <w:pPr>
      <w:ind w:firstLine="480"/>
    </w:pPr>
  </w:p>
  <w:p w14:paraId="615D16A0" w14:textId="77777777" w:rsidR="009D22A3" w:rsidRDefault="009D22A3">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27FDDA" w14:textId="77777777" w:rsidR="003245DD" w:rsidRDefault="003245DD">
      <w:pPr>
        <w:spacing w:before="0"/>
        <w:ind w:firstLine="480"/>
      </w:pPr>
      <w:r>
        <w:separator/>
      </w:r>
    </w:p>
  </w:footnote>
  <w:footnote w:type="continuationSeparator" w:id="0">
    <w:p w14:paraId="0597E905" w14:textId="77777777" w:rsidR="003245DD" w:rsidRDefault="003245DD">
      <w:pPr>
        <w:spacing w:before="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864E77" w14:textId="77777777" w:rsidR="009D22A3" w:rsidRDefault="009D22A3">
    <w:pPr>
      <w:pStyle w:val="affff4"/>
      <w:ind w:firstLine="360"/>
    </w:pPr>
  </w:p>
  <w:p w14:paraId="34C1F917" w14:textId="77777777" w:rsidR="009D22A3" w:rsidRDefault="009D22A3">
    <w:pPr>
      <w:ind w:firstLine="480"/>
    </w:pPr>
  </w:p>
  <w:p w14:paraId="7B666ADD" w14:textId="77777777" w:rsidR="009D22A3" w:rsidRDefault="009D22A3">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F12D7" w14:textId="77777777" w:rsidR="009D22A3" w:rsidRDefault="009D22A3" w:rsidP="008A468B">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A9CD5" w14:textId="77777777" w:rsidR="009D22A3" w:rsidRDefault="009D22A3">
    <w:pPr>
      <w:pStyle w:val="affff4"/>
      <w:ind w:firstLine="360"/>
    </w:pPr>
  </w:p>
  <w:p w14:paraId="1421B7D8" w14:textId="77777777" w:rsidR="009D22A3" w:rsidRDefault="009D22A3">
    <w:pPr>
      <w:ind w:firstLine="480"/>
    </w:pPr>
  </w:p>
  <w:p w14:paraId="36C0DA91" w14:textId="77777777" w:rsidR="009D22A3" w:rsidRDefault="009D22A3">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BB91" w14:textId="77777777" w:rsidR="008A468B" w:rsidRDefault="008A468B" w:rsidP="008A468B">
    <w:pPr>
      <w:ind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FFFFF7C"/>
    <w:lvl w:ilvl="0">
      <w:start w:val="1"/>
      <w:numFmt w:val="decimal"/>
      <w:pStyle w:val="5"/>
      <w:lvlText w:val="%1."/>
      <w:lvlJc w:val="left"/>
      <w:pPr>
        <w:tabs>
          <w:tab w:val="left" w:pos="-2070"/>
        </w:tabs>
        <w:ind w:leftChars="800" w:left="-2070" w:hangingChars="200" w:hanging="360"/>
      </w:pPr>
    </w:lvl>
  </w:abstractNum>
  <w:abstractNum w:abstractNumId="1" w15:restartNumberingAfterBreak="0">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2"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3" w15:restartNumberingAfterBreak="0">
    <w:nsid w:val="FFFFFF80"/>
    <w:multiLevelType w:val="singleLevel"/>
    <w:tmpl w:val="FFFFFF80"/>
    <w:lvl w:ilvl="0">
      <w:start w:val="1"/>
      <w:numFmt w:val="bullet"/>
      <w:pStyle w:val="50"/>
      <w:lvlText w:val=""/>
      <w:lvlJc w:val="left"/>
      <w:pPr>
        <w:tabs>
          <w:tab w:val="left" w:pos="2040"/>
        </w:tabs>
        <w:ind w:leftChars="800" w:left="2040" w:hangingChars="200" w:hanging="360"/>
      </w:pPr>
      <w:rPr>
        <w:rFonts w:ascii="Wingdings" w:hAnsi="Wingdings" w:hint="default"/>
      </w:rPr>
    </w:lvl>
  </w:abstractNum>
  <w:abstractNum w:abstractNumId="4" w15:restartNumberingAfterBreak="0">
    <w:nsid w:val="FFFFFF81"/>
    <w:multiLevelType w:val="singleLevel"/>
    <w:tmpl w:val="FFFFFF81"/>
    <w:lvl w:ilvl="0">
      <w:start w:val="1"/>
      <w:numFmt w:val="bullet"/>
      <w:pStyle w:val="40"/>
      <w:lvlText w:val=""/>
      <w:lvlJc w:val="left"/>
      <w:pPr>
        <w:tabs>
          <w:tab w:val="left" w:pos="1620"/>
        </w:tabs>
        <w:ind w:leftChars="600" w:left="1620" w:hangingChars="200" w:hanging="360"/>
      </w:pPr>
      <w:rPr>
        <w:rFonts w:ascii="Wingdings" w:hAnsi="Wingdings" w:hint="default"/>
      </w:rPr>
    </w:lvl>
  </w:abstractNum>
  <w:abstractNum w:abstractNumId="5" w15:restartNumberingAfterBreak="0">
    <w:nsid w:val="FFFFFF82"/>
    <w:multiLevelType w:val="singleLevel"/>
    <w:tmpl w:val="FFFFFF82"/>
    <w:lvl w:ilvl="0">
      <w:start w:val="1"/>
      <w:numFmt w:val="bullet"/>
      <w:pStyle w:val="3"/>
      <w:lvlText w:val=""/>
      <w:lvlJc w:val="left"/>
      <w:pPr>
        <w:tabs>
          <w:tab w:val="left" w:pos="1200"/>
        </w:tabs>
        <w:ind w:leftChars="400" w:left="1200" w:hangingChars="200" w:hanging="360"/>
      </w:pPr>
      <w:rPr>
        <w:rFonts w:ascii="Wingdings" w:hAnsi="Wingdings" w:hint="default"/>
      </w:rPr>
    </w:lvl>
  </w:abstractNum>
  <w:abstractNum w:abstractNumId="6"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7"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8"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9" w15:restartNumberingAfterBreak="0">
    <w:nsid w:val="00000005"/>
    <w:multiLevelType w:val="singleLevel"/>
    <w:tmpl w:val="00000005"/>
    <w:lvl w:ilvl="0">
      <w:start w:val="1"/>
      <w:numFmt w:val="bullet"/>
      <w:pStyle w:val="TableHead"/>
      <w:lvlText w:val=""/>
      <w:lvlJc w:val="left"/>
      <w:pPr>
        <w:tabs>
          <w:tab w:val="left" w:pos="360"/>
        </w:tabs>
        <w:ind w:left="360" w:hanging="360"/>
      </w:pPr>
      <w:rPr>
        <w:rFonts w:ascii="Symbol" w:hAnsi="Symbol"/>
      </w:rPr>
    </w:lvl>
  </w:abstractNum>
  <w:abstractNum w:abstractNumId="10" w15:restartNumberingAfterBreak="0">
    <w:nsid w:val="0000001A"/>
    <w:multiLevelType w:val="multilevel"/>
    <w:tmpl w:val="0000001A"/>
    <w:lvl w:ilvl="0">
      <w:start w:val="1"/>
      <w:numFmt w:val="decimal"/>
      <w:pStyle w:val="Numberedlist21"/>
      <w:lvlText w:val="%1."/>
      <w:lvlJc w:val="left"/>
      <w:pPr>
        <w:tabs>
          <w:tab w:val="left" w:pos="360"/>
        </w:tabs>
        <w:ind w:left="360" w:hanging="360"/>
      </w:pPr>
      <w:rPr>
        <w:sz w:val="44"/>
        <w:szCs w:val="44"/>
      </w:rPr>
    </w:lvl>
    <w:lvl w:ilvl="1">
      <w:start w:val="1"/>
      <w:numFmt w:val="decimal"/>
      <w:pStyle w:val="Numberedlist22"/>
      <w:lvlText w:val="%1.%2."/>
      <w:lvlJc w:val="left"/>
      <w:pPr>
        <w:tabs>
          <w:tab w:val="left" w:pos="1080"/>
        </w:tabs>
        <w:ind w:left="720" w:hanging="360"/>
      </w:pPr>
    </w:lvl>
    <w:lvl w:ilvl="2">
      <w:start w:val="1"/>
      <w:numFmt w:val="decimal"/>
      <w:pStyle w:val="Numberedlist23"/>
      <w:lvlText w:val="%1.%2.%3."/>
      <w:lvlJc w:val="left"/>
      <w:pPr>
        <w:tabs>
          <w:tab w:val="left" w:pos="1440"/>
        </w:tabs>
        <w:ind w:left="1080" w:hanging="360"/>
      </w:pPr>
    </w:lvl>
    <w:lvl w:ilvl="3">
      <w:start w:val="1"/>
      <w:numFmt w:val="decimal"/>
      <w:lvlText w:val="%4)"/>
      <w:lvlJc w:val="left"/>
      <w:pPr>
        <w:tabs>
          <w:tab w:val="left" w:pos="2160"/>
        </w:tabs>
        <w:ind w:left="1440" w:hanging="360"/>
      </w:pPr>
    </w:lvl>
    <w:lvl w:ilvl="4">
      <w:start w:val="1"/>
      <w:numFmt w:val="lowerLetter"/>
      <w:lvlText w:val="(%5)"/>
      <w:lvlJc w:val="left"/>
      <w:pPr>
        <w:tabs>
          <w:tab w:val="left" w:pos="1800"/>
        </w:tabs>
        <w:ind w:left="1800" w:hanging="360"/>
      </w:pPr>
    </w:lvl>
    <w:lvl w:ilvl="5">
      <w:start w:val="1"/>
      <w:numFmt w:val="lowerRoman"/>
      <w:lvlText w:val="(%6)"/>
      <w:lvlJc w:val="left"/>
      <w:pPr>
        <w:tabs>
          <w:tab w:val="left" w:pos="2160"/>
        </w:tabs>
        <w:ind w:left="2160" w:hanging="360"/>
      </w:pPr>
    </w:lvl>
    <w:lvl w:ilvl="6">
      <w:start w:val="1"/>
      <w:numFmt w:val="decimal"/>
      <w:lvlText w:val="%7."/>
      <w:lvlJc w:val="left"/>
      <w:pPr>
        <w:tabs>
          <w:tab w:val="left" w:pos="2520"/>
        </w:tabs>
        <w:ind w:left="2520" w:hanging="360"/>
      </w:pPr>
    </w:lvl>
    <w:lvl w:ilvl="7">
      <w:start w:val="1"/>
      <w:numFmt w:val="lowerLetter"/>
      <w:lvlText w:val="%8."/>
      <w:lvlJc w:val="left"/>
      <w:pPr>
        <w:tabs>
          <w:tab w:val="left" w:pos="2880"/>
        </w:tabs>
        <w:ind w:left="2880" w:hanging="360"/>
      </w:pPr>
    </w:lvl>
    <w:lvl w:ilvl="8">
      <w:start w:val="1"/>
      <w:numFmt w:val="lowerRoman"/>
      <w:lvlText w:val="%9."/>
      <w:lvlJc w:val="left"/>
      <w:pPr>
        <w:tabs>
          <w:tab w:val="left" w:pos="3240"/>
        </w:tabs>
        <w:ind w:left="3240" w:hanging="360"/>
      </w:pPr>
    </w:lvl>
  </w:abstractNum>
  <w:abstractNum w:abstractNumId="11" w15:restartNumberingAfterBreak="0">
    <w:nsid w:val="0000005E"/>
    <w:multiLevelType w:val="multilevel"/>
    <w:tmpl w:val="0000005E"/>
    <w:lvl w:ilvl="0">
      <w:start w:val="1"/>
      <w:numFmt w:val="decimal"/>
      <w:pStyle w:val="a1"/>
      <w:lvlText w:val="%1."/>
      <w:lvlJc w:val="left"/>
      <w:pPr>
        <w:ind w:left="425" w:hanging="425"/>
      </w:pPr>
      <w:rPr>
        <w:rFonts w:ascii="Times New Roman" w:hAnsi="Times New Roman"/>
        <w:sz w:val="30"/>
      </w:rPr>
    </w:lvl>
    <w:lvl w:ilvl="1">
      <w:start w:val="1"/>
      <w:numFmt w:val="decimal"/>
      <w:pStyle w:val="a2"/>
      <w:lvlText w:val="%1.%2"/>
      <w:lvlJc w:val="left"/>
      <w:pPr>
        <w:ind w:left="1985" w:hanging="567"/>
      </w:pPr>
      <w:rPr>
        <w:rFonts w:ascii="Times New Roman" w:hAnsi="Times New Roman"/>
        <w:sz w:val="28"/>
      </w:rPr>
    </w:lvl>
    <w:lvl w:ilvl="2">
      <w:start w:val="1"/>
      <w:numFmt w:val="decimal"/>
      <w:pStyle w:val="a3"/>
      <w:lvlText w:val="%1.%2.%3"/>
      <w:lvlJc w:val="left"/>
      <w:pPr>
        <w:ind w:left="709" w:hanging="567"/>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28"/>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a4"/>
      <w:lvlText w:val="%1.%2.%3.%4"/>
      <w:lvlJc w:val="left"/>
      <w:pPr>
        <w:ind w:left="2976" w:hanging="708"/>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ind w:left="2698" w:hanging="850"/>
      </w:pPr>
    </w:lvl>
    <w:lvl w:ilvl="5">
      <w:start w:val="1"/>
      <w:numFmt w:val="decimal"/>
      <w:lvlText w:val="%1.%2.%3.%4.%5.%6"/>
      <w:lvlJc w:val="left"/>
      <w:pPr>
        <w:ind w:left="3407" w:hanging="1134"/>
      </w:pPr>
    </w:lvl>
    <w:lvl w:ilvl="6">
      <w:start w:val="1"/>
      <w:numFmt w:val="decimal"/>
      <w:lvlText w:val="%1.%2.%3.%4.%5.%6.%7"/>
      <w:lvlJc w:val="left"/>
      <w:pPr>
        <w:ind w:left="3974" w:hanging="1276"/>
      </w:pPr>
    </w:lvl>
    <w:lvl w:ilvl="7">
      <w:start w:val="1"/>
      <w:numFmt w:val="decimal"/>
      <w:lvlText w:val="%1.%2.%3.%4.%5.%6.%7.%8"/>
      <w:lvlJc w:val="left"/>
      <w:pPr>
        <w:ind w:left="4541" w:hanging="1418"/>
      </w:pPr>
    </w:lvl>
    <w:lvl w:ilvl="8">
      <w:start w:val="1"/>
      <w:numFmt w:val="decimal"/>
      <w:lvlText w:val="%1.%2.%3.%4.%5.%6.%7.%8.%9"/>
      <w:lvlJc w:val="left"/>
      <w:pPr>
        <w:ind w:left="5249" w:hanging="1700"/>
      </w:pPr>
    </w:lvl>
  </w:abstractNum>
  <w:abstractNum w:abstractNumId="12" w15:restartNumberingAfterBreak="0">
    <w:nsid w:val="01EE354D"/>
    <w:multiLevelType w:val="multilevel"/>
    <w:tmpl w:val="01EE354D"/>
    <w:lvl w:ilvl="0">
      <w:start w:val="1"/>
      <w:numFmt w:val="decimal"/>
      <w:pStyle w:val="a5"/>
      <w:lvlText w:val="%1."/>
      <w:lvlJc w:val="left"/>
      <w:pPr>
        <w:ind w:left="420" w:hanging="420"/>
      </w:pPr>
    </w:lvl>
    <w:lvl w:ilvl="1">
      <w:start w:val="1"/>
      <w:numFmt w:val="lowerLetter"/>
      <w:pStyle w:val="a6"/>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2246000"/>
    <w:multiLevelType w:val="multilevel"/>
    <w:tmpl w:val="02246000"/>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0468416C"/>
    <w:multiLevelType w:val="multilevel"/>
    <w:tmpl w:val="0468416C"/>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04F5607D"/>
    <w:multiLevelType w:val="multilevel"/>
    <w:tmpl w:val="04F5607D"/>
    <w:lvl w:ilvl="0">
      <w:start w:val="1"/>
      <w:numFmt w:val="decimal"/>
      <w:pStyle w:val="1"/>
      <w:lvlText w:val="%1."/>
      <w:lvlJc w:val="left"/>
      <w:pPr>
        <w:ind w:left="4253" w:hanging="425"/>
      </w:pPr>
      <w:rPr>
        <w:rFonts w:ascii="Times New Roman" w:hAnsi="Times New Roman" w:cs="Times New Roman" w:hint="default"/>
      </w:rPr>
    </w:lvl>
    <w:lvl w:ilvl="1">
      <w:start w:val="1"/>
      <w:numFmt w:val="decimal"/>
      <w:pStyle w:val="21"/>
      <w:lvlText w:val="%1.%2."/>
      <w:lvlJc w:val="left"/>
      <w:pPr>
        <w:ind w:left="567" w:hanging="567"/>
      </w:pPr>
      <w:rPr>
        <w:rFonts w:ascii="Times New Roman" w:hAnsi="Times New Roman" w:cs="Times New Roman" w:hint="default"/>
        <w:sz w:val="30"/>
        <w:szCs w:val="30"/>
      </w:rPr>
    </w:lvl>
    <w:lvl w:ilvl="2">
      <w:start w:val="1"/>
      <w:numFmt w:val="decimal"/>
      <w:pStyle w:val="30"/>
      <w:lvlText w:val="%1.%2.%3."/>
      <w:lvlJc w:val="left"/>
      <w:pPr>
        <w:ind w:left="709" w:hanging="709"/>
      </w:pPr>
      <w:rPr>
        <w:rFonts w:ascii="Times New Roman" w:hAnsi="Times New Roman" w:cs="Times New Roman" w:hint="default"/>
      </w:rPr>
    </w:lvl>
    <w:lvl w:ilvl="3">
      <w:start w:val="1"/>
      <w:numFmt w:val="decimal"/>
      <w:pStyle w:val="41"/>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05357E8B"/>
    <w:multiLevelType w:val="multilevel"/>
    <w:tmpl w:val="05357E8B"/>
    <w:lvl w:ilvl="0">
      <w:start w:val="1"/>
      <w:numFmt w:val="bullet"/>
      <w:pStyle w:val="a7"/>
      <w:lvlText w:val=""/>
      <w:lvlJc w:val="left"/>
      <w:pPr>
        <w:ind w:left="420" w:hanging="420"/>
      </w:pPr>
      <w:rPr>
        <w:rFonts w:ascii="Wingdings" w:hAnsi="Wingdings" w:hint="default"/>
      </w:rPr>
    </w:lvl>
    <w:lvl w:ilvl="1">
      <w:start w:val="1"/>
      <w:numFmt w:val="bullet"/>
      <w:pStyle w:val="a8"/>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56C41BC"/>
    <w:multiLevelType w:val="multilevel"/>
    <w:tmpl w:val="056C41BC"/>
    <w:lvl w:ilvl="0">
      <w:start w:val="1"/>
      <w:numFmt w:val="decimal"/>
      <w:lvlText w:val="3.1.4.%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9"/>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074818AE"/>
    <w:multiLevelType w:val="multilevel"/>
    <w:tmpl w:val="074818AE"/>
    <w:lvl w:ilvl="0">
      <w:start w:val="1"/>
      <w:numFmt w:val="bullet"/>
      <w:pStyle w:val="a9"/>
      <w:lvlText w:val=""/>
      <w:lvlJc w:val="left"/>
      <w:pPr>
        <w:tabs>
          <w:tab w:val="left" w:pos="420"/>
        </w:tabs>
        <w:ind w:left="420" w:hanging="420"/>
      </w:pPr>
      <w:rPr>
        <w:rFonts w:ascii="Wingdings" w:hAnsi="Wingdings" w:hint="default"/>
      </w:rPr>
    </w:lvl>
    <w:lvl w:ilvl="1">
      <w:start w:val="1"/>
      <w:numFmt w:val="decimal"/>
      <w:lvlText w:val="%2."/>
      <w:lvlJc w:val="left"/>
      <w:pPr>
        <w:tabs>
          <w:tab w:val="left" w:pos="840"/>
        </w:tabs>
        <w:ind w:left="840" w:hanging="420"/>
      </w:pPr>
    </w:lvl>
    <w:lvl w:ilvl="2">
      <w:start w:val="1"/>
      <w:numFmt w:val="decimal"/>
      <w:lvlText w:val="%3、"/>
      <w:lvlJc w:val="left"/>
      <w:pPr>
        <w:tabs>
          <w:tab w:val="left" w:pos="1830"/>
        </w:tabs>
        <w:ind w:left="1830" w:hanging="990"/>
      </w:pPr>
      <w:rPr>
        <w:b w:val="0"/>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074B6610"/>
    <w:multiLevelType w:val="multilevel"/>
    <w:tmpl w:val="074B661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07AF779D"/>
    <w:multiLevelType w:val="multilevel"/>
    <w:tmpl w:val="07AF779D"/>
    <w:lvl w:ilvl="0">
      <w:start w:val="1"/>
      <w:numFmt w:val="decimal"/>
      <w:lvlText w:val="%1)"/>
      <w:lvlJc w:val="left"/>
      <w:pPr>
        <w:ind w:left="902" w:hanging="42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21" w15:restartNumberingAfterBreak="0">
    <w:nsid w:val="0871190D"/>
    <w:multiLevelType w:val="multilevel"/>
    <w:tmpl w:val="0871190D"/>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0A201C80"/>
    <w:multiLevelType w:val="multilevel"/>
    <w:tmpl w:val="0A201C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0AE367E9"/>
    <w:multiLevelType w:val="multilevel"/>
    <w:tmpl w:val="0AE367E9"/>
    <w:lvl w:ilvl="0">
      <w:start w:val="1"/>
      <w:numFmt w:val="none"/>
      <w:pStyle w:val="aa"/>
      <w:lvlText w:val="%1式中："/>
      <w:lvlJc w:val="left"/>
      <w:pPr>
        <w:tabs>
          <w:tab w:val="left" w:pos="918"/>
        </w:tabs>
        <w:ind w:left="0" w:firstLine="198"/>
      </w:pPr>
      <w:rPr>
        <w:rFonts w:ascii="宋体" w:eastAsia="宋体" w:hAnsi="Times New Roman" w:hint="eastAsia"/>
        <w:b w:val="0"/>
        <w:i w:val="0"/>
        <w:sz w:val="18"/>
      </w:rPr>
    </w:lvl>
    <w:lvl w:ilvl="1">
      <w:start w:val="1"/>
      <w:numFmt w:val="decimal"/>
      <w:lvlText w:val="%2"/>
      <w:lvlJc w:val="left"/>
      <w:pPr>
        <w:tabs>
          <w:tab w:val="left" w:pos="840"/>
        </w:tabs>
        <w:ind w:left="840" w:hanging="420"/>
      </w:pPr>
      <w:rPr>
        <w:rFonts w:ascii="黑体" w:eastAsia="黑体" w:hAnsi="黑体" w:hint="eastAsia"/>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15:restartNumberingAfterBreak="0">
    <w:nsid w:val="0FD05E17"/>
    <w:multiLevelType w:val="multilevel"/>
    <w:tmpl w:val="0FD05E17"/>
    <w:lvl w:ilvl="0">
      <w:start w:val="1"/>
      <w:numFmt w:val="decimal"/>
      <w:lvlText w:val="3.1.%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6"/>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13548FF"/>
    <w:multiLevelType w:val="multilevel"/>
    <w:tmpl w:val="F9222CA4"/>
    <w:lvl w:ilvl="0">
      <w:start w:val="1"/>
      <w:numFmt w:val="decimal"/>
      <w:pStyle w:val="10"/>
      <w:lvlText w:val="%1"/>
      <w:lvlJc w:val="left"/>
      <w:pPr>
        <w:ind w:left="6810" w:hanging="432"/>
      </w:pPr>
    </w:lvl>
    <w:lvl w:ilvl="1">
      <w:start w:val="1"/>
      <w:numFmt w:val="decimal"/>
      <w:pStyle w:val="22"/>
      <w:lvlText w:val="%1.%2"/>
      <w:lvlJc w:val="left"/>
      <w:pPr>
        <w:ind w:left="1568" w:hanging="576"/>
      </w:pPr>
      <w:rPr>
        <w:rFonts w:ascii="黑体" w:eastAsia="黑体" w:hAnsi="黑体"/>
      </w:rPr>
    </w:lvl>
    <w:lvl w:ilvl="2">
      <w:start w:val="1"/>
      <w:numFmt w:val="decimal"/>
      <w:pStyle w:val="31"/>
      <w:lvlText w:val="%1.%2.%3"/>
      <w:lvlJc w:val="left"/>
      <w:pPr>
        <w:ind w:left="720" w:hanging="720"/>
      </w:pPr>
      <w:rPr>
        <w:sz w:val="24"/>
        <w:szCs w:val="24"/>
      </w:rPr>
    </w:lvl>
    <w:lvl w:ilvl="3">
      <w:start w:val="1"/>
      <w:numFmt w:val="decimal"/>
      <w:pStyle w:val="42"/>
      <w:lvlText w:val="%1.%2.%3.%4"/>
      <w:lvlJc w:val="left"/>
      <w:pPr>
        <w:ind w:left="864" w:hanging="864"/>
      </w:pPr>
    </w:lvl>
    <w:lvl w:ilvl="4">
      <w:start w:val="1"/>
      <w:numFmt w:val="decimal"/>
      <w:pStyle w:val="51"/>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15:restartNumberingAfterBreak="0">
    <w:nsid w:val="130F4FE2"/>
    <w:multiLevelType w:val="multilevel"/>
    <w:tmpl w:val="130F4FE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136F3FBB"/>
    <w:multiLevelType w:val="multilevel"/>
    <w:tmpl w:val="136F3FBB"/>
    <w:lvl w:ilvl="0">
      <w:start w:val="1"/>
      <w:numFmt w:val="decimal"/>
      <w:pStyle w:val="SGCCBullet1"/>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8" w15:restartNumberingAfterBreak="0">
    <w:nsid w:val="160B63B7"/>
    <w:multiLevelType w:val="hybridMultilevel"/>
    <w:tmpl w:val="59EC476A"/>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9" w15:restartNumberingAfterBreak="0">
    <w:nsid w:val="161730F0"/>
    <w:multiLevelType w:val="multilevel"/>
    <w:tmpl w:val="161730F0"/>
    <w:lvl w:ilvl="0">
      <w:start w:val="1"/>
      <w:numFmt w:val="decimal"/>
      <w:pStyle w:val="ab"/>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6573E66"/>
    <w:multiLevelType w:val="multilevel"/>
    <w:tmpl w:val="16573E66"/>
    <w:lvl w:ilvl="0">
      <w:start w:val="1"/>
      <w:numFmt w:val="decimal"/>
      <w:lvlText w:val="2.%1"/>
      <w:lvlJc w:val="left"/>
      <w:pPr>
        <w:ind w:left="420" w:hanging="420"/>
      </w:pPr>
    </w:lvl>
    <w:lvl w:ilvl="1">
      <w:start w:val="1"/>
      <w:numFmt w:val="lowerLetter"/>
      <w:lvlText w:val="%2)"/>
      <w:lvlJc w:val="left"/>
      <w:pPr>
        <w:ind w:left="840" w:hanging="420"/>
      </w:pPr>
    </w:lvl>
    <w:lvl w:ilvl="2">
      <w:start w:val="1"/>
      <w:numFmt w:val="lowerRoman"/>
      <w:pStyle w:val="Style2"/>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16697EBD"/>
    <w:multiLevelType w:val="multilevel"/>
    <w:tmpl w:val="16697EBD"/>
    <w:lvl w:ilvl="0">
      <w:start w:val="1"/>
      <w:numFmt w:val="bullet"/>
      <w:pStyle w:val="11"/>
      <w:lvlText w:val=""/>
      <w:lvlJc w:val="left"/>
      <w:pPr>
        <w:tabs>
          <w:tab w:val="left" w:pos="1100"/>
        </w:tabs>
        <w:ind w:left="1100" w:hanging="420"/>
      </w:pPr>
      <w:rPr>
        <w:rFonts w:ascii="Wingdings" w:hAnsi="Wingdings" w:hint="default"/>
      </w:rPr>
    </w:lvl>
    <w:lvl w:ilvl="1">
      <w:start w:val="1"/>
      <w:numFmt w:val="bullet"/>
      <w:lvlText w:val=""/>
      <w:lvlJc w:val="left"/>
      <w:pPr>
        <w:tabs>
          <w:tab w:val="left" w:pos="1520"/>
        </w:tabs>
        <w:ind w:left="1520" w:hanging="420"/>
      </w:pPr>
      <w:rPr>
        <w:rFonts w:ascii="Wingdings" w:hAnsi="Wingdings" w:hint="default"/>
      </w:rPr>
    </w:lvl>
    <w:lvl w:ilvl="2">
      <w:start w:val="1"/>
      <w:numFmt w:val="bullet"/>
      <w:lvlText w:val=""/>
      <w:lvlJc w:val="left"/>
      <w:pPr>
        <w:tabs>
          <w:tab w:val="left" w:pos="1940"/>
        </w:tabs>
        <w:ind w:left="1940" w:hanging="420"/>
      </w:pPr>
      <w:rPr>
        <w:rFonts w:ascii="Wingdings" w:hAnsi="Wingdings" w:hint="default"/>
      </w:rPr>
    </w:lvl>
    <w:lvl w:ilvl="3">
      <w:start w:val="1"/>
      <w:numFmt w:val="bullet"/>
      <w:lvlText w:val=""/>
      <w:lvlJc w:val="left"/>
      <w:pPr>
        <w:tabs>
          <w:tab w:val="left" w:pos="2360"/>
        </w:tabs>
        <w:ind w:left="2360" w:hanging="420"/>
      </w:pPr>
      <w:rPr>
        <w:rFonts w:ascii="Wingdings" w:hAnsi="Wingdings" w:hint="default"/>
      </w:rPr>
    </w:lvl>
    <w:lvl w:ilvl="4">
      <w:start w:val="1"/>
      <w:numFmt w:val="bullet"/>
      <w:lvlText w:val=""/>
      <w:lvlJc w:val="left"/>
      <w:pPr>
        <w:tabs>
          <w:tab w:val="left" w:pos="2780"/>
        </w:tabs>
        <w:ind w:left="2780" w:hanging="420"/>
      </w:pPr>
      <w:rPr>
        <w:rFonts w:ascii="Wingdings" w:hAnsi="Wingdings" w:hint="default"/>
      </w:rPr>
    </w:lvl>
    <w:lvl w:ilvl="5">
      <w:start w:val="1"/>
      <w:numFmt w:val="bullet"/>
      <w:lvlText w:val=""/>
      <w:lvlJc w:val="left"/>
      <w:pPr>
        <w:tabs>
          <w:tab w:val="left" w:pos="3200"/>
        </w:tabs>
        <w:ind w:left="3200" w:hanging="420"/>
      </w:pPr>
      <w:rPr>
        <w:rFonts w:ascii="Wingdings" w:hAnsi="Wingdings" w:hint="default"/>
      </w:rPr>
    </w:lvl>
    <w:lvl w:ilvl="6">
      <w:start w:val="1"/>
      <w:numFmt w:val="bullet"/>
      <w:lvlText w:val=""/>
      <w:lvlJc w:val="left"/>
      <w:pPr>
        <w:tabs>
          <w:tab w:val="left" w:pos="3620"/>
        </w:tabs>
        <w:ind w:left="3620" w:hanging="420"/>
      </w:pPr>
      <w:rPr>
        <w:rFonts w:ascii="Wingdings" w:hAnsi="Wingdings" w:hint="default"/>
      </w:rPr>
    </w:lvl>
    <w:lvl w:ilvl="7">
      <w:start w:val="1"/>
      <w:numFmt w:val="bullet"/>
      <w:lvlText w:val=""/>
      <w:lvlJc w:val="left"/>
      <w:pPr>
        <w:tabs>
          <w:tab w:val="left" w:pos="4040"/>
        </w:tabs>
        <w:ind w:left="4040" w:hanging="420"/>
      </w:pPr>
      <w:rPr>
        <w:rFonts w:ascii="Wingdings" w:hAnsi="Wingdings" w:hint="default"/>
      </w:rPr>
    </w:lvl>
    <w:lvl w:ilvl="8">
      <w:start w:val="1"/>
      <w:numFmt w:val="bullet"/>
      <w:lvlText w:val=""/>
      <w:lvlJc w:val="left"/>
      <w:pPr>
        <w:tabs>
          <w:tab w:val="left" w:pos="4460"/>
        </w:tabs>
        <w:ind w:left="4460" w:hanging="420"/>
      </w:pPr>
      <w:rPr>
        <w:rFonts w:ascii="Wingdings" w:hAnsi="Wingdings" w:hint="default"/>
      </w:rPr>
    </w:lvl>
  </w:abstractNum>
  <w:abstractNum w:abstractNumId="32" w15:restartNumberingAfterBreak="0">
    <w:nsid w:val="16B54C79"/>
    <w:multiLevelType w:val="multilevel"/>
    <w:tmpl w:val="16B54C79"/>
    <w:lvl w:ilvl="0">
      <w:start w:val="1"/>
      <w:numFmt w:val="decimal"/>
      <w:lvlText w:val="%1"/>
      <w:lvlJc w:val="left"/>
      <w:pPr>
        <w:tabs>
          <w:tab w:val="left" w:pos="425"/>
        </w:tabs>
        <w:ind w:left="425" w:hanging="425"/>
      </w:pPr>
    </w:lvl>
    <w:lvl w:ilvl="1">
      <w:start w:val="1"/>
      <w:numFmt w:val="decimal"/>
      <w:lvlText w:val="%1.%2"/>
      <w:lvlJc w:val="left"/>
      <w:pPr>
        <w:tabs>
          <w:tab w:val="left" w:pos="992"/>
        </w:tabs>
        <w:ind w:left="992" w:hanging="567"/>
      </w:pPr>
    </w:lvl>
    <w:lvl w:ilvl="2">
      <w:start w:val="1"/>
      <w:numFmt w:val="decimal"/>
      <w:pStyle w:val="3h3H31113l3CT3h4Heading3-old3rd"/>
      <w:lvlText w:val="%1.%2.%3"/>
      <w:lvlJc w:val="left"/>
      <w:pPr>
        <w:tabs>
          <w:tab w:val="left" w:pos="1418"/>
        </w:tabs>
        <w:ind w:left="1418" w:hanging="567"/>
      </w:pPr>
    </w:lvl>
    <w:lvl w:ilvl="3">
      <w:start w:val="1"/>
      <w:numFmt w:val="decimal"/>
      <w:lvlText w:val="%1.%2.%3.%4"/>
      <w:lvlJc w:val="left"/>
      <w:pPr>
        <w:tabs>
          <w:tab w:val="left" w:pos="1984"/>
        </w:tabs>
        <w:ind w:left="1984" w:hanging="708"/>
      </w:pPr>
    </w:lvl>
    <w:lvl w:ilvl="4">
      <w:start w:val="1"/>
      <w:numFmt w:val="decimal"/>
      <w:lvlText w:val="%1.%2.%3.%4.%5"/>
      <w:lvlJc w:val="left"/>
      <w:pPr>
        <w:tabs>
          <w:tab w:val="left" w:pos="2551"/>
        </w:tabs>
        <w:ind w:left="2551" w:hanging="850"/>
      </w:pPr>
    </w:lvl>
    <w:lvl w:ilvl="5">
      <w:start w:val="1"/>
      <w:numFmt w:val="decimal"/>
      <w:lvlText w:val="%1.%2.%3.%4.%5.%6"/>
      <w:lvlJc w:val="left"/>
      <w:pPr>
        <w:tabs>
          <w:tab w:val="left" w:pos="3260"/>
        </w:tabs>
        <w:ind w:left="3260" w:hanging="1134"/>
      </w:pPr>
    </w:lvl>
    <w:lvl w:ilvl="6">
      <w:start w:val="1"/>
      <w:numFmt w:val="decimal"/>
      <w:lvlText w:val="%1.%2.%3.%4.%5.%6.%7"/>
      <w:lvlJc w:val="left"/>
      <w:pPr>
        <w:tabs>
          <w:tab w:val="left" w:pos="3827"/>
        </w:tabs>
        <w:ind w:left="3827" w:hanging="1276"/>
      </w:pPr>
    </w:lvl>
    <w:lvl w:ilvl="7">
      <w:start w:val="1"/>
      <w:numFmt w:val="decimal"/>
      <w:lvlText w:val="%1.%2.%3.%4.%5.%6.%7.%8"/>
      <w:lvlJc w:val="left"/>
      <w:pPr>
        <w:tabs>
          <w:tab w:val="left" w:pos="4394"/>
        </w:tabs>
        <w:ind w:left="4394" w:hanging="1418"/>
      </w:pPr>
    </w:lvl>
    <w:lvl w:ilvl="8">
      <w:start w:val="1"/>
      <w:numFmt w:val="decimal"/>
      <w:lvlText w:val="%1.%2.%3.%4.%5.%6.%7.%8.%9"/>
      <w:lvlJc w:val="left"/>
      <w:pPr>
        <w:tabs>
          <w:tab w:val="left" w:pos="5102"/>
        </w:tabs>
        <w:ind w:left="5102" w:hanging="1700"/>
      </w:pPr>
    </w:lvl>
  </w:abstractNum>
  <w:abstractNum w:abstractNumId="33" w15:restartNumberingAfterBreak="0">
    <w:nsid w:val="16E753AA"/>
    <w:multiLevelType w:val="multilevel"/>
    <w:tmpl w:val="16E753AA"/>
    <w:lvl w:ilvl="0">
      <w:start w:val="1"/>
      <w:numFmt w:val="japaneseCounting"/>
      <w:pStyle w:val="12"/>
      <w:lvlText w:val="第%1章"/>
      <w:lvlJc w:val="left"/>
      <w:pPr>
        <w:ind w:left="1125" w:hanging="1125"/>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8232D00"/>
    <w:multiLevelType w:val="multilevel"/>
    <w:tmpl w:val="18232D00"/>
    <w:lvl w:ilvl="0">
      <w:start w:val="1"/>
      <w:numFmt w:val="upperLetter"/>
      <w:pStyle w:val="13"/>
      <w:lvlText w:val="%1"/>
      <w:lvlJc w:val="left"/>
      <w:pPr>
        <w:tabs>
          <w:tab w:val="left" w:pos="1080"/>
        </w:tabs>
        <w:ind w:left="907" w:hanging="907"/>
      </w:pPr>
      <w:rPr>
        <w:rFonts w:hint="eastAsia"/>
        <w:b/>
        <w:i w:val="0"/>
        <w:sz w:val="32"/>
      </w:rPr>
    </w:lvl>
    <w:lvl w:ilvl="1">
      <w:start w:val="1"/>
      <w:numFmt w:val="decimal"/>
      <w:pStyle w:val="A10"/>
      <w:lvlText w:val="%1.%2"/>
      <w:lvlJc w:val="left"/>
      <w:pPr>
        <w:tabs>
          <w:tab w:val="left" w:pos="680"/>
        </w:tabs>
        <w:ind w:left="680" w:hanging="680"/>
      </w:pPr>
      <w:rPr>
        <w:rFonts w:hint="eastAsia"/>
      </w:rPr>
    </w:lvl>
    <w:lvl w:ilvl="2">
      <w:start w:val="1"/>
      <w:numFmt w:val="decimal"/>
      <w:lvlText w:val="%1.%2.%3"/>
      <w:lvlJc w:val="left"/>
      <w:pPr>
        <w:tabs>
          <w:tab w:val="left" w:pos="1080"/>
        </w:tabs>
        <w:ind w:left="0" w:firstLine="0"/>
      </w:pPr>
      <w:rPr>
        <w:rFonts w:hint="eastAsia"/>
      </w:rPr>
    </w:lvl>
    <w:lvl w:ilvl="3">
      <w:start w:val="1"/>
      <w:numFmt w:val="decimal"/>
      <w:pStyle w:val="32"/>
      <w:lvlText w:val="%1.%2.%3.%4"/>
      <w:lvlJc w:val="left"/>
      <w:pPr>
        <w:tabs>
          <w:tab w:val="left" w:pos="1440"/>
        </w:tabs>
        <w:ind w:left="0" w:firstLine="0"/>
      </w:pPr>
      <w:rPr>
        <w:rFonts w:hint="eastAsia"/>
      </w:rPr>
    </w:lvl>
    <w:lvl w:ilvl="4">
      <w:start w:val="1"/>
      <w:numFmt w:val="decimal"/>
      <w:lvlText w:val="%1.%2.%3.%4.%5"/>
      <w:lvlJc w:val="left"/>
      <w:pPr>
        <w:tabs>
          <w:tab w:val="left" w:pos="1440"/>
        </w:tabs>
        <w:ind w:left="0" w:firstLine="0"/>
      </w:pPr>
      <w:rPr>
        <w:rFonts w:hint="eastAsia"/>
      </w:rPr>
    </w:lvl>
    <w:lvl w:ilvl="5">
      <w:start w:val="1"/>
      <w:numFmt w:val="decimal"/>
      <w:lvlText w:val="%1.%2.%3.%4.%5.%6"/>
      <w:lvlJc w:val="left"/>
      <w:pPr>
        <w:tabs>
          <w:tab w:val="left" w:pos="0"/>
        </w:tabs>
        <w:ind w:left="0" w:firstLine="0"/>
      </w:pPr>
      <w:rPr>
        <w:rFonts w:hint="eastAsia"/>
      </w:rPr>
    </w:lvl>
    <w:lvl w:ilvl="6">
      <w:start w:val="1"/>
      <w:numFmt w:val="decimal"/>
      <w:lvlText w:val="%1.%2.%3.%4.%5.%6.%7"/>
      <w:lvlJc w:val="left"/>
      <w:pPr>
        <w:tabs>
          <w:tab w:val="left" w:pos="0"/>
        </w:tabs>
        <w:ind w:left="0" w:firstLine="0"/>
      </w:pPr>
      <w:rPr>
        <w:rFonts w:hint="eastAsia"/>
      </w:rPr>
    </w:lvl>
    <w:lvl w:ilvl="7">
      <w:start w:val="1"/>
      <w:numFmt w:val="decimal"/>
      <w:lvlText w:val="%1.%2.%3.%4.%5.%6.%7.%8"/>
      <w:lvlJc w:val="left"/>
      <w:pPr>
        <w:tabs>
          <w:tab w:val="left" w:pos="0"/>
        </w:tabs>
        <w:ind w:left="0" w:firstLine="0"/>
      </w:pPr>
      <w:rPr>
        <w:rFonts w:hint="eastAsia"/>
      </w:rPr>
    </w:lvl>
    <w:lvl w:ilvl="8">
      <w:start w:val="1"/>
      <w:numFmt w:val="decimal"/>
      <w:lvlText w:val="%1.%2.%3.%4.%5.%6.%7.%8.%9"/>
      <w:lvlJc w:val="left"/>
      <w:pPr>
        <w:tabs>
          <w:tab w:val="left" w:pos="0"/>
        </w:tabs>
        <w:ind w:left="0" w:firstLine="0"/>
      </w:pPr>
      <w:rPr>
        <w:rFonts w:hint="eastAsia"/>
      </w:rPr>
    </w:lvl>
  </w:abstractNum>
  <w:abstractNum w:abstractNumId="35" w15:restartNumberingAfterBreak="0">
    <w:nsid w:val="187B5C98"/>
    <w:multiLevelType w:val="multilevel"/>
    <w:tmpl w:val="187B5C98"/>
    <w:lvl w:ilvl="0">
      <w:start w:val="1"/>
      <w:numFmt w:val="decimal"/>
      <w:lvlText w:val="第%1章"/>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sz w:val="32"/>
      </w:rPr>
    </w:lvl>
    <w:lvl w:ilvl="2">
      <w:start w:val="1"/>
      <w:numFmt w:val="decimal"/>
      <w:pStyle w:val="-3"/>
      <w:lvlText w:val="%1.%2.%3"/>
      <w:lvlJc w:val="left"/>
      <w:pPr>
        <w:tabs>
          <w:tab w:val="left" w:pos="0"/>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1418"/>
        </w:tabs>
        <w:ind w:left="1418" w:hanging="992"/>
      </w:pPr>
      <w:rPr>
        <w:rFonts w:hint="eastAsia"/>
      </w:rPr>
    </w:lvl>
    <w:lvl w:ilvl="5">
      <w:start w:val="1"/>
      <w:numFmt w:val="decimal"/>
      <w:lvlText w:val="(%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36" w15:restartNumberingAfterBreak="0">
    <w:nsid w:val="18C73BFB"/>
    <w:multiLevelType w:val="multilevel"/>
    <w:tmpl w:val="18C73BFB"/>
    <w:lvl w:ilvl="0">
      <w:start w:val="1"/>
      <w:numFmt w:val="decimal"/>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37" w15:restartNumberingAfterBreak="0">
    <w:nsid w:val="1940554D"/>
    <w:multiLevelType w:val="multilevel"/>
    <w:tmpl w:val="1940554D"/>
    <w:lvl w:ilvl="0">
      <w:start w:val="1"/>
      <w:numFmt w:val="decimal"/>
      <w:lvlText w:val="3.2.1.%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12"/>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1A0603F3"/>
    <w:multiLevelType w:val="multilevel"/>
    <w:tmpl w:val="1A0603F3"/>
    <w:lvl w:ilvl="0">
      <w:start w:val="1"/>
      <w:numFmt w:val="bullet"/>
      <w:pStyle w:val="14"/>
      <w:lvlText w:val=""/>
      <w:lvlJc w:val="left"/>
      <w:pPr>
        <w:tabs>
          <w:tab w:val="left" w:pos="524"/>
        </w:tabs>
        <w:ind w:left="524" w:hanging="420"/>
      </w:pPr>
      <w:rPr>
        <w:rFonts w:ascii="Wingdings" w:hAnsi="Wingdings" w:hint="default"/>
      </w:rPr>
    </w:lvl>
    <w:lvl w:ilvl="1">
      <w:start w:val="1"/>
      <w:numFmt w:val="bullet"/>
      <w:lvlText w:val=""/>
      <w:lvlJc w:val="left"/>
      <w:pPr>
        <w:tabs>
          <w:tab w:val="left" w:pos="944"/>
        </w:tabs>
        <w:ind w:left="944" w:hanging="420"/>
      </w:pPr>
      <w:rPr>
        <w:rFonts w:ascii="Wingdings" w:hAnsi="Wingdings" w:hint="default"/>
      </w:rPr>
    </w:lvl>
    <w:lvl w:ilvl="2">
      <w:start w:val="1"/>
      <w:numFmt w:val="bullet"/>
      <w:lvlText w:val=""/>
      <w:lvlJc w:val="left"/>
      <w:pPr>
        <w:tabs>
          <w:tab w:val="left" w:pos="1364"/>
        </w:tabs>
        <w:ind w:left="1364" w:hanging="420"/>
      </w:pPr>
      <w:rPr>
        <w:rFonts w:ascii="Wingdings" w:hAnsi="Wingdings" w:hint="default"/>
      </w:rPr>
    </w:lvl>
    <w:lvl w:ilvl="3">
      <w:start w:val="1"/>
      <w:numFmt w:val="bullet"/>
      <w:lvlText w:val=""/>
      <w:lvlJc w:val="left"/>
      <w:pPr>
        <w:tabs>
          <w:tab w:val="left" w:pos="1784"/>
        </w:tabs>
        <w:ind w:left="1784" w:hanging="420"/>
      </w:pPr>
      <w:rPr>
        <w:rFonts w:ascii="Wingdings" w:hAnsi="Wingdings" w:hint="default"/>
      </w:rPr>
    </w:lvl>
    <w:lvl w:ilvl="4">
      <w:start w:val="1"/>
      <w:numFmt w:val="bullet"/>
      <w:lvlText w:val=""/>
      <w:lvlJc w:val="left"/>
      <w:pPr>
        <w:tabs>
          <w:tab w:val="left" w:pos="2204"/>
        </w:tabs>
        <w:ind w:left="2204" w:hanging="420"/>
      </w:pPr>
      <w:rPr>
        <w:rFonts w:ascii="Wingdings" w:hAnsi="Wingdings" w:hint="default"/>
      </w:rPr>
    </w:lvl>
    <w:lvl w:ilvl="5">
      <w:start w:val="1"/>
      <w:numFmt w:val="bullet"/>
      <w:lvlText w:val=""/>
      <w:lvlJc w:val="left"/>
      <w:pPr>
        <w:tabs>
          <w:tab w:val="left" w:pos="2624"/>
        </w:tabs>
        <w:ind w:left="2624" w:hanging="420"/>
      </w:pPr>
      <w:rPr>
        <w:rFonts w:ascii="Wingdings" w:hAnsi="Wingdings" w:hint="default"/>
      </w:rPr>
    </w:lvl>
    <w:lvl w:ilvl="6">
      <w:start w:val="1"/>
      <w:numFmt w:val="bullet"/>
      <w:lvlText w:val=""/>
      <w:lvlJc w:val="left"/>
      <w:pPr>
        <w:tabs>
          <w:tab w:val="left" w:pos="3044"/>
        </w:tabs>
        <w:ind w:left="3044" w:hanging="420"/>
      </w:pPr>
      <w:rPr>
        <w:rFonts w:ascii="Wingdings" w:hAnsi="Wingdings" w:hint="default"/>
      </w:rPr>
    </w:lvl>
    <w:lvl w:ilvl="7">
      <w:start w:val="1"/>
      <w:numFmt w:val="bullet"/>
      <w:lvlText w:val=""/>
      <w:lvlJc w:val="left"/>
      <w:pPr>
        <w:tabs>
          <w:tab w:val="left" w:pos="3464"/>
        </w:tabs>
        <w:ind w:left="3464" w:hanging="420"/>
      </w:pPr>
      <w:rPr>
        <w:rFonts w:ascii="Wingdings" w:hAnsi="Wingdings" w:hint="default"/>
      </w:rPr>
    </w:lvl>
    <w:lvl w:ilvl="8">
      <w:start w:val="1"/>
      <w:numFmt w:val="bullet"/>
      <w:lvlText w:val=""/>
      <w:lvlJc w:val="left"/>
      <w:pPr>
        <w:tabs>
          <w:tab w:val="left" w:pos="3884"/>
        </w:tabs>
        <w:ind w:left="3884" w:hanging="420"/>
      </w:pPr>
      <w:rPr>
        <w:rFonts w:ascii="Wingdings" w:hAnsi="Wingdings" w:hint="default"/>
      </w:rPr>
    </w:lvl>
  </w:abstractNum>
  <w:abstractNum w:abstractNumId="39" w15:restartNumberingAfterBreak="0">
    <w:nsid w:val="1A2661F5"/>
    <w:multiLevelType w:val="multilevel"/>
    <w:tmpl w:val="1A2661F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0" w15:restartNumberingAfterBreak="0">
    <w:nsid w:val="1B873813"/>
    <w:multiLevelType w:val="multilevel"/>
    <w:tmpl w:val="1B87381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1" w15:restartNumberingAfterBreak="0">
    <w:nsid w:val="1DD772AC"/>
    <w:multiLevelType w:val="multilevel"/>
    <w:tmpl w:val="1DD772AC"/>
    <w:lvl w:ilvl="0">
      <w:start w:val="1"/>
      <w:numFmt w:val="decimal"/>
      <w:lvlText w:val="%1."/>
      <w:lvlJc w:val="left"/>
      <w:pPr>
        <w:tabs>
          <w:tab w:val="left" w:pos="425"/>
        </w:tabs>
        <w:ind w:left="425" w:hanging="425"/>
      </w:pPr>
    </w:lvl>
    <w:lvl w:ilvl="1">
      <w:start w:val="1"/>
      <w:numFmt w:val="decimal"/>
      <w:lvlText w:val="%1.%2."/>
      <w:lvlJc w:val="left"/>
      <w:pPr>
        <w:tabs>
          <w:tab w:val="left" w:pos="567"/>
        </w:tabs>
        <w:ind w:left="567" w:hanging="567"/>
      </w:pPr>
    </w:lvl>
    <w:lvl w:ilvl="2">
      <w:start w:val="1"/>
      <w:numFmt w:val="decimal"/>
      <w:lvlText w:val="%1.%2.%3."/>
      <w:lvlJc w:val="left"/>
      <w:pPr>
        <w:tabs>
          <w:tab w:val="left" w:pos="709"/>
        </w:tabs>
        <w:ind w:left="709" w:hanging="709"/>
      </w:pPr>
    </w:lvl>
    <w:lvl w:ilvl="3">
      <w:start w:val="1"/>
      <w:numFmt w:val="decimal"/>
      <w:pStyle w:val="4H44l3sect1234RefHeading1rh1sect12341Ref1"/>
      <w:lvlText w:val="7.1.2.%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42" w15:restartNumberingAfterBreak="0">
    <w:nsid w:val="1E8B7A4C"/>
    <w:multiLevelType w:val="multilevel"/>
    <w:tmpl w:val="1E8B7A4C"/>
    <w:lvl w:ilvl="0">
      <w:start w:val="1"/>
      <w:numFmt w:val="decimal"/>
      <w:pStyle w:val="074"/>
      <w:lvlText w:val="图3-%1"/>
      <w:lvlJc w:val="left"/>
      <w:pPr>
        <w:ind w:left="420" w:hanging="420"/>
      </w:pPr>
      <w:rPr>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1ED33840"/>
    <w:multiLevelType w:val="multilevel"/>
    <w:tmpl w:val="1ED33840"/>
    <w:lvl w:ilvl="0">
      <w:start w:val="1"/>
      <w:numFmt w:val="lowerLetter"/>
      <w:pStyle w:val="Numbering5Start"/>
      <w:lvlText w:val="%1."/>
      <w:lvlJc w:val="left"/>
      <w:pPr>
        <w:ind w:left="1260" w:hanging="420"/>
      </w:pPr>
      <w:rPr>
        <w:rFonts w:ascii="Times New Roman" w:eastAsia="宋体" w:hAnsi="Times New Roman" w:cs="Times New Roman"/>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4" w15:restartNumberingAfterBreak="0">
    <w:nsid w:val="20255E1B"/>
    <w:multiLevelType w:val="multilevel"/>
    <w:tmpl w:val="20255E1B"/>
    <w:lvl w:ilvl="0">
      <w:start w:val="1"/>
      <w:numFmt w:val="decimal"/>
      <w:lvlText w:val="3.2.1.%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7"/>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25BE2139"/>
    <w:multiLevelType w:val="multilevel"/>
    <w:tmpl w:val="25BE2139"/>
    <w:lvl w:ilvl="0">
      <w:start w:val="1"/>
      <w:numFmt w:val="decimal"/>
      <w:lvlText w:val="3.2.5.%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15"/>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26C871D8"/>
    <w:multiLevelType w:val="multilevel"/>
    <w:tmpl w:val="26C871D8"/>
    <w:lvl w:ilvl="0">
      <w:start w:val="1"/>
      <w:numFmt w:val="bullet"/>
      <w:pStyle w:val="BulletsL1"/>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47" w15:restartNumberingAfterBreak="0">
    <w:nsid w:val="2D1F3382"/>
    <w:multiLevelType w:val="multilevel"/>
    <w:tmpl w:val="2D1F3382"/>
    <w:lvl w:ilvl="0">
      <w:start w:val="1"/>
      <w:numFmt w:val="japaneseCounting"/>
      <w:pStyle w:val="43"/>
      <w:lvlText w:val="%1、"/>
      <w:lvlJc w:val="left"/>
      <w:pPr>
        <w:tabs>
          <w:tab w:val="left" w:pos="390"/>
        </w:tabs>
        <w:ind w:left="390" w:hanging="39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8" w15:restartNumberingAfterBreak="0">
    <w:nsid w:val="2DB5328E"/>
    <w:multiLevelType w:val="multilevel"/>
    <w:tmpl w:val="2DB5328E"/>
    <w:lvl w:ilvl="0">
      <w:start w:val="1"/>
      <w:numFmt w:val="bullet"/>
      <w:pStyle w:val="23"/>
      <w:lvlText w:val=""/>
      <w:lvlJc w:val="left"/>
      <w:pPr>
        <w:tabs>
          <w:tab w:val="left" w:pos="1211"/>
        </w:tabs>
        <w:ind w:left="1211" w:hanging="431"/>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49" w15:restartNumberingAfterBreak="0">
    <w:nsid w:val="2F0879AF"/>
    <w:multiLevelType w:val="multilevel"/>
    <w:tmpl w:val="2F0879AF"/>
    <w:lvl w:ilvl="0">
      <w:start w:val="1"/>
      <w:numFmt w:val="bullet"/>
      <w:pStyle w:val="15"/>
      <w:lvlText w:val=""/>
      <w:lvlJc w:val="left"/>
      <w:pPr>
        <w:tabs>
          <w:tab w:val="left" w:pos="874"/>
        </w:tabs>
        <w:ind w:left="874" w:hanging="454"/>
      </w:pPr>
      <w:rPr>
        <w:rFonts w:ascii="Wingdings" w:hAnsi="Wingdings" w:hint="default"/>
      </w:rPr>
    </w:lvl>
    <w:lvl w:ilvl="1">
      <w:start w:val="1"/>
      <w:numFmt w:val="bullet"/>
      <w:lvlText w:val=""/>
      <w:lvlJc w:val="left"/>
      <w:pPr>
        <w:tabs>
          <w:tab w:val="left" w:pos="863"/>
        </w:tabs>
        <w:ind w:left="863" w:hanging="420"/>
      </w:pPr>
      <w:rPr>
        <w:rFonts w:ascii="Wingdings" w:hAnsi="Wingdings" w:hint="default"/>
      </w:rPr>
    </w:lvl>
    <w:lvl w:ilvl="2">
      <w:start w:val="1"/>
      <w:numFmt w:val="bullet"/>
      <w:lvlText w:val=""/>
      <w:lvlJc w:val="left"/>
      <w:pPr>
        <w:tabs>
          <w:tab w:val="left" w:pos="1283"/>
        </w:tabs>
        <w:ind w:left="1283" w:hanging="420"/>
      </w:pPr>
      <w:rPr>
        <w:rFonts w:ascii="Wingdings" w:hAnsi="Wingdings" w:hint="default"/>
      </w:rPr>
    </w:lvl>
    <w:lvl w:ilvl="3">
      <w:start w:val="1"/>
      <w:numFmt w:val="bullet"/>
      <w:lvlText w:val=""/>
      <w:lvlJc w:val="left"/>
      <w:pPr>
        <w:tabs>
          <w:tab w:val="left" w:pos="1703"/>
        </w:tabs>
        <w:ind w:left="1703" w:hanging="420"/>
      </w:pPr>
      <w:rPr>
        <w:rFonts w:ascii="Wingdings" w:hAnsi="Wingdings" w:hint="default"/>
      </w:rPr>
    </w:lvl>
    <w:lvl w:ilvl="4">
      <w:start w:val="1"/>
      <w:numFmt w:val="bullet"/>
      <w:lvlText w:val=""/>
      <w:lvlJc w:val="left"/>
      <w:pPr>
        <w:tabs>
          <w:tab w:val="left" w:pos="2123"/>
        </w:tabs>
        <w:ind w:left="2123" w:hanging="420"/>
      </w:pPr>
      <w:rPr>
        <w:rFonts w:ascii="Wingdings" w:hAnsi="Wingdings" w:hint="default"/>
      </w:rPr>
    </w:lvl>
    <w:lvl w:ilvl="5">
      <w:start w:val="1"/>
      <w:numFmt w:val="bullet"/>
      <w:lvlText w:val=""/>
      <w:lvlJc w:val="left"/>
      <w:pPr>
        <w:tabs>
          <w:tab w:val="left" w:pos="2543"/>
        </w:tabs>
        <w:ind w:left="2543" w:hanging="420"/>
      </w:pPr>
      <w:rPr>
        <w:rFonts w:ascii="Wingdings" w:hAnsi="Wingdings" w:hint="default"/>
      </w:rPr>
    </w:lvl>
    <w:lvl w:ilvl="6">
      <w:start w:val="1"/>
      <w:numFmt w:val="bullet"/>
      <w:lvlText w:val=""/>
      <w:lvlJc w:val="left"/>
      <w:pPr>
        <w:tabs>
          <w:tab w:val="left" w:pos="2963"/>
        </w:tabs>
        <w:ind w:left="2963" w:hanging="420"/>
      </w:pPr>
      <w:rPr>
        <w:rFonts w:ascii="Wingdings" w:hAnsi="Wingdings" w:hint="default"/>
      </w:rPr>
    </w:lvl>
    <w:lvl w:ilvl="7">
      <w:start w:val="1"/>
      <w:numFmt w:val="bullet"/>
      <w:lvlText w:val=""/>
      <w:lvlJc w:val="left"/>
      <w:pPr>
        <w:tabs>
          <w:tab w:val="left" w:pos="3383"/>
        </w:tabs>
        <w:ind w:left="3383" w:hanging="420"/>
      </w:pPr>
      <w:rPr>
        <w:rFonts w:ascii="Wingdings" w:hAnsi="Wingdings" w:hint="default"/>
      </w:rPr>
    </w:lvl>
    <w:lvl w:ilvl="8">
      <w:start w:val="1"/>
      <w:numFmt w:val="bullet"/>
      <w:lvlText w:val=""/>
      <w:lvlJc w:val="left"/>
      <w:pPr>
        <w:tabs>
          <w:tab w:val="left" w:pos="3803"/>
        </w:tabs>
        <w:ind w:left="3803" w:hanging="420"/>
      </w:pPr>
      <w:rPr>
        <w:rFonts w:ascii="Wingdings" w:hAnsi="Wingdings" w:hint="default"/>
      </w:rPr>
    </w:lvl>
  </w:abstractNum>
  <w:abstractNum w:abstractNumId="50" w15:restartNumberingAfterBreak="0">
    <w:nsid w:val="2F8D7A9F"/>
    <w:multiLevelType w:val="multilevel"/>
    <w:tmpl w:val="2F8D7A9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1" w15:restartNumberingAfterBreak="0">
    <w:nsid w:val="2FC5624C"/>
    <w:multiLevelType w:val="multilevel"/>
    <w:tmpl w:val="2FC5624C"/>
    <w:lvl w:ilvl="0">
      <w:start w:val="1"/>
      <w:numFmt w:val="decimal"/>
      <w:pStyle w:val="16"/>
      <w:suff w:val="space"/>
      <w:lvlText w:val="%1 "/>
      <w:lvlJc w:val="left"/>
      <w:pPr>
        <w:ind w:left="425" w:hanging="425"/>
      </w:pPr>
    </w:lvl>
    <w:lvl w:ilvl="1">
      <w:start w:val="1"/>
      <w:numFmt w:val="decimal"/>
      <w:pStyle w:val="24"/>
      <w:suff w:val="space"/>
      <w:lvlText w:val="%1.%2 "/>
      <w:lvlJc w:val="left"/>
      <w:pPr>
        <w:ind w:left="567" w:hanging="567"/>
      </w:pPr>
      <w:rPr>
        <w:b w:val="0"/>
      </w:rPr>
    </w:lvl>
    <w:lvl w:ilvl="2">
      <w:start w:val="1"/>
      <w:numFmt w:val="decimal"/>
      <w:pStyle w:val="33"/>
      <w:suff w:val="space"/>
      <w:lvlText w:val="%1.%2.%3 "/>
      <w:lvlJc w:val="left"/>
      <w:pPr>
        <w:ind w:left="709" w:hanging="709"/>
      </w:pPr>
      <w:rPr>
        <w:b w:val="0"/>
      </w:rPr>
    </w:lvl>
    <w:lvl w:ilvl="3">
      <w:start w:val="1"/>
      <w:numFmt w:val="decimal"/>
      <w:pStyle w:val="34"/>
      <w:suff w:val="space"/>
      <w:lvlText w:val="%1.%2.%3.%4 "/>
      <w:lvlJc w:val="left"/>
      <w:pPr>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52" w15:restartNumberingAfterBreak="0">
    <w:nsid w:val="30363509"/>
    <w:multiLevelType w:val="multilevel"/>
    <w:tmpl w:val="30363509"/>
    <w:lvl w:ilvl="0">
      <w:start w:val="1"/>
      <w:numFmt w:val="decimal"/>
      <w:lvlText w:val="3.2.4.%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14"/>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2151262"/>
    <w:multiLevelType w:val="multilevel"/>
    <w:tmpl w:val="3215126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4" w15:restartNumberingAfterBreak="0">
    <w:nsid w:val="32C30F1E"/>
    <w:multiLevelType w:val="multilevel"/>
    <w:tmpl w:val="32C30F1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5" w15:restartNumberingAfterBreak="0">
    <w:nsid w:val="33EA52F8"/>
    <w:multiLevelType w:val="multilevel"/>
    <w:tmpl w:val="33EA52F8"/>
    <w:lvl w:ilvl="0">
      <w:start w:val="1"/>
      <w:numFmt w:val="decimal"/>
      <w:lvlText w:val="5.%1"/>
      <w:lvlJc w:val="left"/>
      <w:pPr>
        <w:ind w:left="420" w:hanging="420"/>
      </w:pPr>
    </w:lvl>
    <w:lvl w:ilvl="1">
      <w:start w:val="1"/>
      <w:numFmt w:val="lowerLetter"/>
      <w:lvlText w:val="%2)"/>
      <w:lvlJc w:val="left"/>
      <w:pPr>
        <w:ind w:left="840" w:hanging="420"/>
      </w:pPr>
    </w:lvl>
    <w:lvl w:ilvl="2">
      <w:start w:val="1"/>
      <w:numFmt w:val="lowerRoman"/>
      <w:pStyle w:val="Style5"/>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36633724"/>
    <w:multiLevelType w:val="multilevel"/>
    <w:tmpl w:val="36633724"/>
    <w:lvl w:ilvl="0">
      <w:start w:val="1"/>
      <w:numFmt w:val="bullet"/>
      <w:pStyle w:val="17"/>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7" w15:restartNumberingAfterBreak="0">
    <w:nsid w:val="37684FF2"/>
    <w:multiLevelType w:val="multilevel"/>
    <w:tmpl w:val="37684FF2"/>
    <w:lvl w:ilvl="0">
      <w:start w:val="1"/>
      <w:numFmt w:val="bullet"/>
      <w:pStyle w:val="ok"/>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38113156"/>
    <w:multiLevelType w:val="multilevel"/>
    <w:tmpl w:val="38113156"/>
    <w:lvl w:ilvl="0">
      <w:start w:val="1"/>
      <w:numFmt w:val="decimal"/>
      <w:pStyle w:val="ac"/>
      <w:lvlText w:val="%1."/>
      <w:lvlJc w:val="left"/>
      <w:pPr>
        <w:ind w:left="987" w:hanging="420"/>
      </w:p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59" w15:restartNumberingAfterBreak="0">
    <w:nsid w:val="3A1460E3"/>
    <w:multiLevelType w:val="multilevel"/>
    <w:tmpl w:val="3A1460E3"/>
    <w:lvl w:ilvl="0">
      <w:start w:val="1"/>
      <w:numFmt w:val="bullet"/>
      <w:lvlText w:val=""/>
      <w:lvlJc w:val="left"/>
      <w:pPr>
        <w:tabs>
          <w:tab w:val="left" w:pos="823"/>
        </w:tabs>
        <w:ind w:left="823"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pStyle w:val="3A-3h3Heading3-oldLevel3HeadH3level3PIM3s"/>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pStyle w:val="160"/>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3A4C364D"/>
    <w:multiLevelType w:val="multilevel"/>
    <w:tmpl w:val="3A4C364D"/>
    <w:lvl w:ilvl="0">
      <w:start w:val="1"/>
      <w:numFmt w:val="decimal"/>
      <w:lvlText w:val="第%1章"/>
      <w:lvlJc w:val="left"/>
      <w:pPr>
        <w:ind w:left="425" w:hanging="425"/>
      </w:pPr>
    </w:lvl>
    <w:lvl w:ilvl="1">
      <w:start w:val="1"/>
      <w:numFmt w:val="decimal"/>
      <w:lvlText w:val="%1.%2"/>
      <w:lvlJc w:val="left"/>
      <w:pPr>
        <w:ind w:left="567" w:hanging="567"/>
      </w:pPr>
    </w:lvl>
    <w:lvl w:ilvl="2">
      <w:start w:val="1"/>
      <w:numFmt w:val="decimal"/>
      <w:lvlText w:val="%1.%2.%3"/>
      <w:lvlJc w:val="left"/>
      <w:pPr>
        <w:ind w:left="993" w:hanging="709"/>
      </w:pPr>
    </w:lvl>
    <w:lvl w:ilvl="3">
      <w:start w:val="1"/>
      <w:numFmt w:val="decimal"/>
      <w:lvlText w:val="%1.%2.%3.%4"/>
      <w:lvlJc w:val="left"/>
      <w:pPr>
        <w:tabs>
          <w:tab w:val="left" w:pos="851"/>
        </w:tabs>
        <w:ind w:left="851" w:hanging="851"/>
      </w:pPr>
    </w:lvl>
    <w:lvl w:ilvl="4">
      <w:start w:val="1"/>
      <w:numFmt w:val="decimal"/>
      <w:pStyle w:val="-5"/>
      <w:lvlText w:val="%1.%2.%3.%4.%5"/>
      <w:lvlJc w:val="left"/>
      <w:pPr>
        <w:ind w:left="992" w:hanging="992"/>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15:restartNumberingAfterBreak="0">
    <w:nsid w:val="3B4C050D"/>
    <w:multiLevelType w:val="multilevel"/>
    <w:tmpl w:val="3B4C050D"/>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2" w15:restartNumberingAfterBreak="0">
    <w:nsid w:val="3C164CD5"/>
    <w:multiLevelType w:val="multilevel"/>
    <w:tmpl w:val="3C164CD5"/>
    <w:lvl w:ilvl="0">
      <w:start w:val="1"/>
      <w:numFmt w:val="decimal"/>
      <w:lvlText w:val="3.1.3.%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8"/>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3CE979D0"/>
    <w:multiLevelType w:val="multilevel"/>
    <w:tmpl w:val="3CE979D0"/>
    <w:lvl w:ilvl="0">
      <w:start w:val="1"/>
      <w:numFmt w:val="decimal"/>
      <w:lvlText w:val="4.2.%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17"/>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3EBB3C91"/>
    <w:multiLevelType w:val="multilevel"/>
    <w:tmpl w:val="3EBB3C91"/>
    <w:lvl w:ilvl="0">
      <w:start w:val="1"/>
      <w:numFmt w:val="chineseCountingThousand"/>
      <w:pStyle w:val="18"/>
      <w:suff w:val="space"/>
      <w:lvlText w:val="%1. "/>
      <w:lvlJc w:val="left"/>
      <w:pPr>
        <w:ind w:left="907" w:hanging="907"/>
      </w:pPr>
    </w:lvl>
    <w:lvl w:ilvl="1">
      <w:start w:val="1"/>
      <w:numFmt w:val="decimal"/>
      <w:pStyle w:val="25"/>
      <w:isLgl/>
      <w:suff w:val="space"/>
      <w:lvlText w:val="%1.%2 "/>
      <w:lvlJc w:val="left"/>
      <w:pPr>
        <w:ind w:left="794" w:hanging="794"/>
      </w:pPr>
    </w:lvl>
    <w:lvl w:ilvl="2">
      <w:start w:val="1"/>
      <w:numFmt w:val="decimal"/>
      <w:pStyle w:val="35"/>
      <w:isLgl/>
      <w:suff w:val="space"/>
      <w:lvlText w:val="%1.%2.%3 "/>
      <w:lvlJc w:val="left"/>
      <w:pPr>
        <w:ind w:left="907" w:hanging="907"/>
      </w:pPr>
    </w:lvl>
    <w:lvl w:ilvl="3">
      <w:start w:val="1"/>
      <w:numFmt w:val="decimal"/>
      <w:pStyle w:val="44"/>
      <w:isLgl/>
      <w:suff w:val="space"/>
      <w:lvlText w:val="%1.%2.%3.%4 "/>
      <w:lvlJc w:val="left"/>
      <w:pPr>
        <w:ind w:left="1021" w:hanging="1021"/>
      </w:pPr>
      <w:rPr>
        <w:b w:val="0"/>
      </w:rPr>
    </w:lvl>
    <w:lvl w:ilvl="4">
      <w:start w:val="1"/>
      <w:numFmt w:val="decimal"/>
      <w:pStyle w:val="52"/>
      <w:isLgl/>
      <w:suff w:val="space"/>
      <w:lvlText w:val="%1.%2.%3.%4.%5 "/>
      <w:lvlJc w:val="left"/>
      <w:pPr>
        <w:ind w:left="1134" w:hanging="1134"/>
      </w:pPr>
    </w:lvl>
    <w:lvl w:ilvl="5">
      <w:start w:val="1"/>
      <w:numFmt w:val="decimal"/>
      <w:pStyle w:val="60"/>
      <w:isLgl/>
      <w:suff w:val="space"/>
      <w:lvlText w:val="%1.%2.%3.%4.%5.%6 "/>
      <w:lvlJc w:val="left"/>
      <w:pPr>
        <w:ind w:left="1247" w:hanging="1247"/>
      </w:pPr>
    </w:lvl>
    <w:lvl w:ilvl="6">
      <w:start w:val="1"/>
      <w:numFmt w:val="decimal"/>
      <w:lvlRestart w:val="1"/>
      <w:pStyle w:val="ad"/>
      <w:isLgl/>
      <w:suff w:val="space"/>
      <w:lvlText w:val="图 %1.%7 "/>
      <w:lvlJc w:val="left"/>
      <w:pPr>
        <w:ind w:left="0" w:firstLine="0"/>
      </w:pPr>
    </w:lvl>
    <w:lvl w:ilvl="7">
      <w:start w:val="1"/>
      <w:numFmt w:val="decimal"/>
      <w:lvlRestart w:val="1"/>
      <w:pStyle w:val="ae"/>
      <w:isLgl/>
      <w:suff w:val="space"/>
      <w:lvlText w:val="表 %1.%8 "/>
      <w:lvlJc w:val="left"/>
      <w:pPr>
        <w:ind w:left="0" w:firstLine="0"/>
      </w:pPr>
    </w:lvl>
    <w:lvl w:ilvl="8">
      <w:start w:val="1"/>
      <w:numFmt w:val="none"/>
      <w:suff w:val="nothing"/>
      <w:lvlText w:val=""/>
      <w:lvlJc w:val="left"/>
      <w:pPr>
        <w:ind w:left="0" w:firstLine="0"/>
      </w:pPr>
    </w:lvl>
  </w:abstractNum>
  <w:abstractNum w:abstractNumId="65" w15:restartNumberingAfterBreak="0">
    <w:nsid w:val="3EFE44B3"/>
    <w:multiLevelType w:val="multilevel"/>
    <w:tmpl w:val="3EFE44B3"/>
    <w:lvl w:ilvl="0">
      <w:start w:val="1"/>
      <w:numFmt w:val="decimal"/>
      <w:pStyle w:val="10707"/>
      <w:lvlText w:val="%1"/>
      <w:lvlJc w:val="left"/>
      <w:pPr>
        <w:tabs>
          <w:tab w:val="left" w:pos="360"/>
        </w:tabs>
        <w:snapToGrid w:val="0"/>
        <w:ind w:left="0" w:firstLine="0"/>
      </w:pPr>
      <w:rPr>
        <w:rFonts w:ascii="Arial" w:eastAsia="宋体" w:hAnsi="Arial" w:cs="Times New Roman" w:hint="default"/>
        <w:b/>
        <w:bCs/>
        <w:i w:val="0"/>
        <w:iCs w:val="0"/>
        <w:caps w:val="0"/>
        <w:strike w:val="0"/>
        <w:dstrike w:val="0"/>
        <w:vanish w:val="0"/>
        <w:color w:val="auto"/>
        <w:spacing w:val="0"/>
        <w:kern w:val="0"/>
        <w:position w:val="0"/>
        <w:sz w:val="36"/>
        <w:szCs w:val="36"/>
        <w:u w:val="none"/>
        <w:vertAlign w:val="baseline"/>
      </w:rPr>
    </w:lvl>
    <w:lvl w:ilvl="1">
      <w:start w:val="1"/>
      <w:numFmt w:val="decimal"/>
      <w:pStyle w:val="120"/>
      <w:lvlText w:val="%1.%2"/>
      <w:lvlJc w:val="left"/>
      <w:pPr>
        <w:tabs>
          <w:tab w:val="left" w:pos="360"/>
        </w:tabs>
        <w:ind w:left="0" w:firstLine="0"/>
      </w:pPr>
      <w:rPr>
        <w:rFonts w:ascii="Arial" w:eastAsia="宋体" w:hAnsi="Arial" w:cs="Times New Roman" w:hint="default"/>
        <w:b/>
        <w:bCs/>
        <w:i w:val="0"/>
        <w:iCs w:val="0"/>
        <w:caps w:val="0"/>
        <w:strike w:val="0"/>
        <w:dstrike w:val="0"/>
        <w:vanish w:val="0"/>
        <w:color w:val="000000"/>
        <w:spacing w:val="0"/>
        <w:position w:val="0"/>
        <w:sz w:val="32"/>
        <w:szCs w:val="32"/>
        <w:u w:val="none"/>
        <w:vertAlign w:val="baseline"/>
      </w:rPr>
    </w:lvl>
    <w:lvl w:ilvl="2">
      <w:start w:val="1"/>
      <w:numFmt w:val="decimal"/>
      <w:pStyle w:val="130101"/>
      <w:lvlText w:val="%1.%2.%3"/>
      <w:lvlJc w:val="left"/>
      <w:pPr>
        <w:tabs>
          <w:tab w:val="left" w:pos="720"/>
        </w:tabs>
        <w:ind w:left="0" w:firstLine="0"/>
      </w:pPr>
      <w:rPr>
        <w:rFonts w:ascii="Arial" w:eastAsia="宋体" w:hAnsi="Arial" w:cs="Times New Roman" w:hint="default"/>
        <w:b/>
        <w:bCs/>
        <w:i w:val="0"/>
        <w:iCs w:val="0"/>
        <w:spacing w:val="0"/>
        <w:position w:val="0"/>
        <w:sz w:val="30"/>
        <w:szCs w:val="30"/>
      </w:rPr>
    </w:lvl>
    <w:lvl w:ilvl="3">
      <w:start w:val="1"/>
      <w:numFmt w:val="decimal"/>
      <w:pStyle w:val="140TimesNewRoman"/>
      <w:lvlText w:val="%1.%2.%3.%4"/>
      <w:lvlJc w:val="left"/>
      <w:pPr>
        <w:tabs>
          <w:tab w:val="left" w:pos="1021"/>
        </w:tabs>
        <w:ind w:left="0" w:firstLine="0"/>
      </w:pPr>
      <w:rPr>
        <w:rFonts w:ascii="Arial" w:eastAsia="宋体" w:hAnsi="Arial" w:cs="Times New Roman" w:hint="default"/>
        <w:b/>
        <w:bCs/>
        <w:i w:val="0"/>
        <w:iCs w:val="0"/>
        <w:color w:val="000000"/>
        <w:spacing w:val="0"/>
        <w:position w:val="0"/>
        <w:sz w:val="28"/>
        <w:szCs w:val="28"/>
      </w:rPr>
    </w:lvl>
    <w:lvl w:ilvl="4">
      <w:start w:val="1"/>
      <w:numFmt w:val="decimal"/>
      <w:pStyle w:val="150"/>
      <w:lvlText w:val="%1.%2.%3.%4.%5"/>
      <w:lvlJc w:val="left"/>
      <w:pPr>
        <w:tabs>
          <w:tab w:val="left" w:pos="1080"/>
        </w:tabs>
        <w:ind w:left="0" w:firstLine="0"/>
      </w:pPr>
      <w:rPr>
        <w:rFonts w:ascii="Arial" w:eastAsia="宋体" w:hAnsi="Arial" w:cs="Times New Roman" w:hint="default"/>
        <w:b/>
        <w:bCs/>
        <w:i w:val="0"/>
        <w:iCs w:val="0"/>
        <w:color w:val="auto"/>
        <w:sz w:val="24"/>
        <w:szCs w:val="24"/>
      </w:rPr>
    </w:lvl>
    <w:lvl w:ilvl="5">
      <w:start w:val="1"/>
      <w:numFmt w:val="decimal"/>
      <w:pStyle w:val="1601TimesNewRoman01"/>
      <w:lvlText w:val="%1.%2.%3.%4.%5.%6"/>
      <w:lvlJc w:val="left"/>
      <w:pPr>
        <w:tabs>
          <w:tab w:val="left" w:pos="1080"/>
        </w:tabs>
        <w:ind w:left="0" w:firstLine="0"/>
      </w:pPr>
      <w:rPr>
        <w:rFonts w:ascii="Arial" w:eastAsia="宋体" w:hAnsi="Arial" w:cs="Times New Roman" w:hint="default"/>
        <w:b/>
        <w:bCs/>
        <w:i w:val="0"/>
        <w:iCs w:val="0"/>
        <w:strike w:val="0"/>
        <w:dstrike w:val="0"/>
        <w:sz w:val="24"/>
        <w:szCs w:val="24"/>
        <w:u w:val="none"/>
      </w:rPr>
    </w:lvl>
    <w:lvl w:ilvl="6">
      <w:start w:val="1"/>
      <w:numFmt w:val="decimal"/>
      <w:lvlText w:val="%1.%2.%3.%4.%5.%6.%7"/>
      <w:lvlJc w:val="left"/>
      <w:pPr>
        <w:tabs>
          <w:tab w:val="left" w:pos="2430"/>
        </w:tabs>
        <w:ind w:left="2430" w:hanging="1296"/>
      </w:pPr>
    </w:lvl>
    <w:lvl w:ilvl="7">
      <w:start w:val="1"/>
      <w:numFmt w:val="decimal"/>
      <w:lvlText w:val="%1.%2.%3.%4.%5.%6.%7.%8"/>
      <w:lvlJc w:val="left"/>
      <w:pPr>
        <w:tabs>
          <w:tab w:val="left" w:pos="2574"/>
        </w:tabs>
        <w:ind w:left="2574" w:hanging="1440"/>
      </w:pPr>
    </w:lvl>
    <w:lvl w:ilvl="8">
      <w:start w:val="1"/>
      <w:numFmt w:val="decimal"/>
      <w:lvlText w:val="%1.%2.%3.%4.%5.%6.%7.%8.%9"/>
      <w:lvlJc w:val="left"/>
      <w:pPr>
        <w:tabs>
          <w:tab w:val="left" w:pos="2718"/>
        </w:tabs>
        <w:ind w:left="2718" w:hanging="1584"/>
      </w:pPr>
    </w:lvl>
  </w:abstractNum>
  <w:abstractNum w:abstractNumId="66" w15:restartNumberingAfterBreak="0">
    <w:nsid w:val="3FDA61DB"/>
    <w:multiLevelType w:val="multilevel"/>
    <w:tmpl w:val="3FDA61DB"/>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7" w15:restartNumberingAfterBreak="0">
    <w:nsid w:val="3FDB0701"/>
    <w:multiLevelType w:val="hybridMultilevel"/>
    <w:tmpl w:val="DB2E1F3C"/>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8" w15:restartNumberingAfterBreak="0">
    <w:nsid w:val="41441544"/>
    <w:multiLevelType w:val="hybridMultilevel"/>
    <w:tmpl w:val="0CB867A0"/>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69" w15:restartNumberingAfterBreak="0">
    <w:nsid w:val="41854EF3"/>
    <w:multiLevelType w:val="multilevel"/>
    <w:tmpl w:val="41854EF3"/>
    <w:lvl w:ilvl="0">
      <w:start w:val="1"/>
      <w:numFmt w:val="decimal"/>
      <w:lvlText w:val="2.3.%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18"/>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43F268EA"/>
    <w:multiLevelType w:val="multilevel"/>
    <w:tmpl w:val="43F268EA"/>
    <w:lvl w:ilvl="0">
      <w:start w:val="1"/>
      <w:numFmt w:val="decimal"/>
      <w:pStyle w:val="af"/>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1" w15:restartNumberingAfterBreak="0">
    <w:nsid w:val="44CB560B"/>
    <w:multiLevelType w:val="hybridMultilevel"/>
    <w:tmpl w:val="45C64432"/>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2" w15:restartNumberingAfterBreak="0">
    <w:nsid w:val="451F7B83"/>
    <w:multiLevelType w:val="multilevel"/>
    <w:tmpl w:val="451F7B83"/>
    <w:lvl w:ilvl="0">
      <w:start w:val="1"/>
      <w:numFmt w:val="bullet"/>
      <w:lvlText w:val=""/>
      <w:lvlJc w:val="left"/>
      <w:pPr>
        <w:ind w:left="420" w:hanging="420"/>
      </w:pPr>
      <w:rPr>
        <w:rFonts w:ascii="Wingdings" w:hAnsi="Wingdings" w:hint="default"/>
      </w:rPr>
    </w:lvl>
    <w:lvl w:ilvl="1">
      <w:start w:val="1"/>
      <w:numFmt w:val="bullet"/>
      <w:pStyle w:val="af0"/>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45371418"/>
    <w:multiLevelType w:val="multilevel"/>
    <w:tmpl w:val="45371418"/>
    <w:lvl w:ilvl="0">
      <w:start w:val="1"/>
      <w:numFmt w:val="decimal"/>
      <w:lvlText w:val="%1)"/>
      <w:lvlJc w:val="left"/>
      <w:pPr>
        <w:ind w:left="900" w:hanging="420"/>
      </w:pPr>
      <w:rPr>
        <w:color w:val="auto"/>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4" w15:restartNumberingAfterBreak="0">
    <w:nsid w:val="45AE6E39"/>
    <w:multiLevelType w:val="hybridMultilevel"/>
    <w:tmpl w:val="07AC9FB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5" w15:restartNumberingAfterBreak="0">
    <w:nsid w:val="46806F7D"/>
    <w:multiLevelType w:val="multilevel"/>
    <w:tmpl w:val="46806F7D"/>
    <w:lvl w:ilvl="0">
      <w:start w:val="1"/>
      <w:numFmt w:val="none"/>
      <w:pStyle w:val="af1"/>
      <w:lvlText w:val="图"/>
      <w:lvlJc w:val="left"/>
      <w:pPr>
        <w:tabs>
          <w:tab w:val="left" w:pos="360"/>
        </w:tabs>
        <w:ind w:left="0" w:firstLine="0"/>
      </w:pPr>
      <w:rPr>
        <w:rFonts w:ascii="黑体" w:eastAsia="黑体" w:hAnsi="Times New Roman" w:hint="eastAsia"/>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6" w15:restartNumberingAfterBreak="0">
    <w:nsid w:val="47CF1AE1"/>
    <w:multiLevelType w:val="multilevel"/>
    <w:tmpl w:val="47CF1AE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7" w15:restartNumberingAfterBreak="0">
    <w:nsid w:val="4AAC6EA8"/>
    <w:multiLevelType w:val="multilevel"/>
    <w:tmpl w:val="4AAC6EA8"/>
    <w:lvl w:ilvl="0">
      <w:start w:val="1"/>
      <w:numFmt w:val="bullet"/>
      <w:pStyle w:val="List1"/>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o"/>
      <w:lvlJc w:val="left"/>
      <w:pPr>
        <w:tabs>
          <w:tab w:val="left" w:pos="2040"/>
        </w:tabs>
        <w:ind w:left="1737" w:hanging="57"/>
      </w:pPr>
      <w:rPr>
        <w:rFonts w:hAnsi="Courier New"/>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4DE516C7"/>
    <w:multiLevelType w:val="multilevel"/>
    <w:tmpl w:val="4DE516C7"/>
    <w:lvl w:ilvl="0">
      <w:start w:val="1"/>
      <w:numFmt w:val="decimal"/>
      <w:lvlText w:val="3.1.4.%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10"/>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4EBA7DB2"/>
    <w:multiLevelType w:val="singleLevel"/>
    <w:tmpl w:val="4EBA7DB2"/>
    <w:lvl w:ilvl="0">
      <w:start w:val="1"/>
      <w:numFmt w:val="bullet"/>
      <w:pStyle w:val="19"/>
      <w:lvlText w:val=""/>
      <w:lvlJc w:val="left"/>
      <w:pPr>
        <w:tabs>
          <w:tab w:val="left" w:pos="814"/>
        </w:tabs>
        <w:ind w:left="425" w:firstLine="29"/>
      </w:pPr>
      <w:rPr>
        <w:rFonts w:ascii="Wingdings" w:hAnsi="Wingdings" w:hint="default"/>
        <w:b w:val="0"/>
        <w:i w:val="0"/>
        <w:sz w:val="24"/>
      </w:rPr>
    </w:lvl>
  </w:abstractNum>
  <w:abstractNum w:abstractNumId="80" w15:restartNumberingAfterBreak="0">
    <w:nsid w:val="4F2F7B8D"/>
    <w:multiLevelType w:val="multilevel"/>
    <w:tmpl w:val="4F2F7B8D"/>
    <w:lvl w:ilvl="0">
      <w:start w:val="1"/>
      <w:numFmt w:val="decimal"/>
      <w:pStyle w:val="1a"/>
      <w:lvlText w:val="%1"/>
      <w:lvlJc w:val="left"/>
      <w:pPr>
        <w:ind w:left="600" w:hanging="600"/>
      </w:pPr>
    </w:lvl>
    <w:lvl w:ilvl="1">
      <w:start w:val="1"/>
      <w:numFmt w:val="decimal"/>
      <w:lvlText w:val="%1.%2"/>
      <w:lvlJc w:val="left"/>
      <w:pPr>
        <w:ind w:left="720" w:hanging="720"/>
      </w:pPr>
    </w:lvl>
    <w:lvl w:ilvl="2">
      <w:start w:val="1"/>
      <w:numFmt w:val="decimal"/>
      <w:lvlText w:val="%1.%2.%3"/>
      <w:lvlJc w:val="left"/>
      <w:pPr>
        <w:ind w:left="1080" w:hanging="1080"/>
      </w:pPr>
      <w:rPr>
        <w:sz w:val="28"/>
        <w:szCs w:val="28"/>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81" w15:restartNumberingAfterBreak="0">
    <w:nsid w:val="4F3D23C7"/>
    <w:multiLevelType w:val="multilevel"/>
    <w:tmpl w:val="4F3D23C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2" w15:restartNumberingAfterBreak="0">
    <w:nsid w:val="4FFF34CB"/>
    <w:multiLevelType w:val="multilevel"/>
    <w:tmpl w:val="4FFF34CB"/>
    <w:lvl w:ilvl="0">
      <w:start w:val="1"/>
      <w:numFmt w:val="bullet"/>
      <w:lvlText w:val=""/>
      <w:lvlJc w:val="left"/>
      <w:pPr>
        <w:tabs>
          <w:tab w:val="left" w:pos="420"/>
        </w:tabs>
        <w:ind w:left="420" w:hanging="420"/>
      </w:pPr>
      <w:rPr>
        <w:rFonts w:ascii="Wingdings" w:hAnsi="Wingdings" w:hint="default"/>
      </w:rPr>
    </w:lvl>
    <w:lvl w:ilvl="1">
      <w:start w:val="1"/>
      <w:numFmt w:val="bullet"/>
      <w:pStyle w:val="MMTopic2"/>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3" w15:restartNumberingAfterBreak="0">
    <w:nsid w:val="504E7FD4"/>
    <w:multiLevelType w:val="singleLevel"/>
    <w:tmpl w:val="504E7FD4"/>
    <w:lvl w:ilvl="0">
      <w:start w:val="1"/>
      <w:numFmt w:val="decimal"/>
      <w:pStyle w:val="af2"/>
      <w:lvlText w:val="%1."/>
      <w:lvlJc w:val="left"/>
      <w:pPr>
        <w:tabs>
          <w:tab w:val="left" w:pos="425"/>
        </w:tabs>
        <w:ind w:left="425" w:hanging="425"/>
      </w:pPr>
    </w:lvl>
  </w:abstractNum>
  <w:abstractNum w:abstractNumId="84" w15:restartNumberingAfterBreak="0">
    <w:nsid w:val="535242EC"/>
    <w:multiLevelType w:val="multilevel"/>
    <w:tmpl w:val="535242EC"/>
    <w:lvl w:ilvl="0">
      <w:start w:val="1"/>
      <w:numFmt w:val="bullet"/>
      <w:pStyle w:val="af3"/>
      <w:lvlText w:val=""/>
      <w:lvlJc w:val="left"/>
      <w:pPr>
        <w:tabs>
          <w:tab w:val="left" w:pos="1190"/>
        </w:tabs>
        <w:ind w:left="1190" w:hanging="480"/>
      </w:pPr>
      <w:rPr>
        <w:rFonts w:ascii="Wingdings" w:hAnsi="Wingdings" w:hint="default"/>
        <w:sz w:val="24"/>
        <w:szCs w:val="24"/>
      </w:rPr>
    </w:lvl>
    <w:lvl w:ilvl="1">
      <w:start w:val="1"/>
      <w:numFmt w:val="decimal"/>
      <w:lvlText w:val="2.%2"/>
      <w:lvlJc w:val="left"/>
      <w:pPr>
        <w:tabs>
          <w:tab w:val="left" w:pos="840"/>
        </w:tabs>
        <w:ind w:left="840" w:hanging="420"/>
      </w:pPr>
      <w:rPr>
        <w:rFont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5" w15:restartNumberingAfterBreak="0">
    <w:nsid w:val="5370332C"/>
    <w:multiLevelType w:val="multilevel"/>
    <w:tmpl w:val="5370332C"/>
    <w:lvl w:ilvl="0">
      <w:start w:val="1"/>
      <w:numFmt w:val="upperLetter"/>
      <w:lvlText w:val="附录%1."/>
      <w:lvlJc w:val="left"/>
      <w:pPr>
        <w:tabs>
          <w:tab w:val="left" w:pos="0"/>
        </w:tabs>
        <w:ind w:left="0" w:hanging="425"/>
      </w:pPr>
    </w:lvl>
    <w:lvl w:ilvl="1">
      <w:start w:val="1"/>
      <w:numFmt w:val="decimal"/>
      <w:pStyle w:val="af4"/>
      <w:lvlText w:val="%1.%2"/>
      <w:lvlJc w:val="left"/>
      <w:pPr>
        <w:tabs>
          <w:tab w:val="left" w:pos="720"/>
        </w:tabs>
        <w:ind w:left="567" w:hanging="567"/>
      </w:pPr>
    </w:lvl>
    <w:lvl w:ilvl="2">
      <w:start w:val="1"/>
      <w:numFmt w:val="decimal"/>
      <w:lvlText w:val="%1.%2.%3"/>
      <w:lvlJc w:val="left"/>
      <w:pPr>
        <w:tabs>
          <w:tab w:val="left" w:pos="1506"/>
        </w:tabs>
        <w:ind w:left="993" w:hanging="567"/>
      </w:pPr>
    </w:lvl>
    <w:lvl w:ilvl="3">
      <w:start w:val="1"/>
      <w:numFmt w:val="decimal"/>
      <w:lvlText w:val="%1.%2.%3.%4"/>
      <w:lvlJc w:val="left"/>
      <w:pPr>
        <w:tabs>
          <w:tab w:val="left" w:pos="2291"/>
        </w:tabs>
        <w:ind w:left="1559" w:hanging="708"/>
      </w:pPr>
    </w:lvl>
    <w:lvl w:ilvl="4">
      <w:start w:val="1"/>
      <w:numFmt w:val="decimal"/>
      <w:lvlText w:val="%1.%2.%3.%4.%5"/>
      <w:lvlJc w:val="left"/>
      <w:pPr>
        <w:tabs>
          <w:tab w:val="left" w:pos="3076"/>
        </w:tabs>
        <w:ind w:left="2126" w:hanging="850"/>
      </w:pPr>
    </w:lvl>
    <w:lvl w:ilvl="5">
      <w:start w:val="1"/>
      <w:numFmt w:val="decimal"/>
      <w:lvlText w:val="%1.%2.%3.%4.%5.%6"/>
      <w:lvlJc w:val="left"/>
      <w:pPr>
        <w:tabs>
          <w:tab w:val="left" w:pos="3861"/>
        </w:tabs>
        <w:ind w:left="2835" w:hanging="1134"/>
      </w:pPr>
    </w:lvl>
    <w:lvl w:ilvl="6">
      <w:start w:val="1"/>
      <w:numFmt w:val="decimal"/>
      <w:lvlText w:val="%1.%2.%3.%4.%5.%6.%7"/>
      <w:lvlJc w:val="left"/>
      <w:pPr>
        <w:tabs>
          <w:tab w:val="left" w:pos="4646"/>
        </w:tabs>
        <w:ind w:left="3402" w:hanging="1276"/>
      </w:pPr>
    </w:lvl>
    <w:lvl w:ilvl="7">
      <w:start w:val="1"/>
      <w:numFmt w:val="decimal"/>
      <w:lvlText w:val="%1.%2.%3.%4.%5.%6.%7.%8"/>
      <w:lvlJc w:val="left"/>
      <w:pPr>
        <w:tabs>
          <w:tab w:val="left" w:pos="5431"/>
        </w:tabs>
        <w:ind w:left="3969" w:hanging="1418"/>
      </w:pPr>
    </w:lvl>
    <w:lvl w:ilvl="8">
      <w:start w:val="1"/>
      <w:numFmt w:val="decimal"/>
      <w:lvlText w:val="%1.%2.%3.%4.%5.%6.%7.%8.%9"/>
      <w:lvlJc w:val="left"/>
      <w:pPr>
        <w:tabs>
          <w:tab w:val="left" w:pos="6217"/>
        </w:tabs>
        <w:ind w:left="4677" w:hanging="1700"/>
      </w:pPr>
    </w:lvl>
  </w:abstractNum>
  <w:abstractNum w:abstractNumId="86" w15:restartNumberingAfterBreak="0">
    <w:nsid w:val="56247A20"/>
    <w:multiLevelType w:val="multilevel"/>
    <w:tmpl w:val="56247A20"/>
    <w:lvl w:ilvl="0">
      <w:start w:val="1"/>
      <w:numFmt w:val="decimal"/>
      <w:pStyle w:val="af5"/>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5C7A0D2F"/>
    <w:multiLevelType w:val="multilevel"/>
    <w:tmpl w:val="5C7A0D2F"/>
    <w:lvl w:ilvl="0">
      <w:start w:val="1"/>
      <w:numFmt w:val="decimal"/>
      <w:lvlText w:val="%1"/>
      <w:lvlJc w:val="left"/>
      <w:pPr>
        <w:ind w:left="425" w:hanging="425"/>
      </w:pPr>
      <w:rPr>
        <w:rFonts w:ascii="黑体" w:eastAsia="黑体" w:hAnsi="Times New Roman" w:hint="eastAsia"/>
        <w:b w:val="0"/>
        <w:bCs w:val="0"/>
        <w:i w:val="0"/>
        <w:iCs w:val="0"/>
        <w:caps w:val="0"/>
        <w:smallCaps w:val="0"/>
        <w:strike w:val="0"/>
        <w:dstrike w:val="0"/>
        <w:vanish w:val="0"/>
        <w:color w:val="000000"/>
        <w:spacing w:val="0"/>
        <w:kern w:val="0"/>
        <w:position w:val="0"/>
        <w:sz w:val="32"/>
        <w:u w:val="none"/>
        <w:vertAlign w:val="baseline"/>
      </w:rPr>
    </w:lvl>
    <w:lvl w:ilvl="1">
      <w:start w:val="1"/>
      <w:numFmt w:val="decimal"/>
      <w:pStyle w:val="1b"/>
      <w:lvlText w:val="%1.%2"/>
      <w:lvlJc w:val="left"/>
      <w:pPr>
        <w:snapToGrid w:val="0"/>
        <w:ind w:left="1134" w:hanging="1134"/>
      </w:pPr>
      <w:rPr>
        <w:rFonts w:ascii="Times New Roman" w:hAnsi="Times New Roman" w:cs="Times New Roman"/>
        <w:b/>
        <w:bCs w:val="0"/>
        <w:i w:val="0"/>
        <w:iCs w:val="0"/>
        <w:caps w:val="0"/>
        <w:smallCaps w:val="0"/>
        <w:strike w:val="0"/>
        <w:dstrike w:val="0"/>
        <w:vanish w:val="0"/>
        <w:color w:val="000000"/>
        <w:spacing w:val="0"/>
        <w:w w:val="1"/>
        <w:kern w:val="0"/>
        <w:position w:val="0"/>
        <w:szCs w:val="2"/>
        <w:u w:val="none"/>
        <w:vertAlign w:val="baseline"/>
      </w:rPr>
    </w:lvl>
    <w:lvl w:ilvl="2">
      <w:start w:val="1"/>
      <w:numFmt w:val="decimal"/>
      <w:pStyle w:val="26"/>
      <w:lvlText w:val="%1.%2.%3"/>
      <w:lvlJc w:val="left"/>
      <w:pPr>
        <w:ind w:left="425" w:hanging="425"/>
      </w:pPr>
      <w:rPr>
        <w:b w:val="0"/>
        <w:bCs w:val="0"/>
        <w:i w:val="0"/>
        <w:iCs w:val="0"/>
        <w:caps w:val="0"/>
        <w:smallCaps w:val="0"/>
        <w:strike w:val="0"/>
        <w:dstrike w:val="0"/>
        <w:vanish w:val="0"/>
        <w:color w:val="auto"/>
        <w:spacing w:val="0"/>
        <w:kern w:val="0"/>
        <w:position w:val="0"/>
        <w:u w:val="none"/>
        <w:vertAlign w:val="baseline"/>
      </w:rPr>
    </w:lvl>
    <w:lvl w:ilvl="3">
      <w:start w:val="1"/>
      <w:numFmt w:val="decimal"/>
      <w:pStyle w:val="36"/>
      <w:lvlText w:val="%1.%2.%3.%4"/>
      <w:lvlJc w:val="left"/>
      <w:pPr>
        <w:ind w:left="1134" w:hanging="1134"/>
      </w:pPr>
      <w:rPr>
        <w:b/>
        <w:bCs w:val="0"/>
        <w:i w:val="0"/>
        <w:iCs w:val="0"/>
        <w:caps w:val="0"/>
        <w:smallCaps w:val="0"/>
        <w:strike w:val="0"/>
        <w:dstrike w:val="0"/>
        <w:vanish w:val="0"/>
        <w:color w:val="auto"/>
        <w:spacing w:val="0"/>
        <w:kern w:val="0"/>
        <w:position w:val="0"/>
        <w:u w:val="none"/>
        <w:vertAlign w:val="baseline"/>
      </w:rPr>
    </w:lvl>
    <w:lvl w:ilvl="4">
      <w:start w:val="1"/>
      <w:numFmt w:val="decimal"/>
      <w:pStyle w:val="45"/>
      <w:lvlText w:val="%1.%2.%3.%4.%5"/>
      <w:lvlJc w:val="left"/>
      <w:pPr>
        <w:snapToGrid w:val="0"/>
        <w:ind w:left="425" w:hanging="425"/>
      </w:pPr>
      <w:rPr>
        <w:rFonts w:ascii="Times New Roman" w:hAnsi="Times New Roman" w:cs="Times New Roman"/>
        <w:b w:val="0"/>
        <w:bCs w:val="0"/>
        <w:i w:val="0"/>
        <w:iCs w:val="0"/>
        <w:caps w:val="0"/>
        <w:smallCaps w:val="0"/>
        <w:strike w:val="0"/>
        <w:dstrike w:val="0"/>
        <w:vanish w:val="0"/>
        <w:color w:val="000000"/>
        <w:spacing w:val="0"/>
        <w:w w:val="1"/>
        <w:kern w:val="0"/>
        <w:position w:val="0"/>
        <w:szCs w:val="2"/>
        <w:u w:val="none"/>
        <w:vertAlign w:val="baseline"/>
      </w:rPr>
    </w:lvl>
    <w:lvl w:ilvl="5">
      <w:start w:val="1"/>
      <w:numFmt w:val="decimal"/>
      <w:pStyle w:val="53"/>
      <w:lvlText w:val="%1.%2.%3.%4.%5.%6"/>
      <w:lvlJc w:val="left"/>
      <w:pPr>
        <w:snapToGrid w:val="0"/>
        <w:ind w:left="425" w:hanging="425"/>
      </w:pPr>
      <w:rPr>
        <w:rFonts w:ascii="Times New Roman" w:hAnsi="Times New Roman" w:cs="Times New Roman"/>
        <w:b w:val="0"/>
        <w:bCs w:val="0"/>
        <w:i w:val="0"/>
        <w:iCs w:val="0"/>
        <w:caps w:val="0"/>
        <w:smallCaps w:val="0"/>
        <w:strike w:val="0"/>
        <w:dstrike w:val="0"/>
        <w:vanish w:val="0"/>
        <w:color w:val="000000"/>
        <w:spacing w:val="0"/>
        <w:w w:val="1"/>
        <w:kern w:val="0"/>
        <w:position w:val="0"/>
        <w:szCs w:val="2"/>
        <w:u w:val="none"/>
        <w:vertAlign w:val="baseline"/>
      </w:rPr>
    </w:lvl>
    <w:lvl w:ilvl="6">
      <w:start w:val="1"/>
      <w:numFmt w:val="decimal"/>
      <w:lvlText w:val="%1.%2.%3.%4.%5.%6.%7"/>
      <w:lvlJc w:val="left"/>
      <w:pPr>
        <w:ind w:left="425" w:hanging="425"/>
      </w:pPr>
    </w:lvl>
    <w:lvl w:ilvl="7">
      <w:start w:val="1"/>
      <w:numFmt w:val="decimal"/>
      <w:lvlText w:val="%1.%2.%3.%4.%5.%6.%7.%8"/>
      <w:lvlJc w:val="left"/>
      <w:pPr>
        <w:ind w:left="425" w:hanging="425"/>
      </w:pPr>
    </w:lvl>
    <w:lvl w:ilvl="8">
      <w:start w:val="1"/>
      <w:numFmt w:val="decimal"/>
      <w:lvlText w:val="%1.%2.%3.%4.%5.%6.%7.%8.%9"/>
      <w:lvlJc w:val="left"/>
      <w:pPr>
        <w:ind w:left="425" w:hanging="425"/>
      </w:pPr>
    </w:lvl>
  </w:abstractNum>
  <w:abstractNum w:abstractNumId="88" w15:restartNumberingAfterBreak="0">
    <w:nsid w:val="5F2A1AB8"/>
    <w:multiLevelType w:val="multilevel"/>
    <w:tmpl w:val="5F2A1AB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9" w15:restartNumberingAfterBreak="0">
    <w:nsid w:val="600739EC"/>
    <w:multiLevelType w:val="multilevel"/>
    <w:tmpl w:val="600739EC"/>
    <w:lvl w:ilvl="0">
      <w:start w:val="1"/>
      <w:numFmt w:val="decimal"/>
      <w:lvlText w:val="3.1.%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11"/>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60CC3F06"/>
    <w:multiLevelType w:val="multilevel"/>
    <w:tmpl w:val="60CC3F06"/>
    <w:lvl w:ilvl="0">
      <w:start w:val="1"/>
      <w:numFmt w:val="decimal"/>
      <w:pStyle w:val="1c"/>
      <w:lvlText w:val="%1"/>
      <w:lvlJc w:val="left"/>
      <w:pPr>
        <w:tabs>
          <w:tab w:val="left" w:pos="0"/>
        </w:tabs>
        <w:ind w:left="0" w:firstLine="0"/>
      </w:pPr>
    </w:lvl>
    <w:lvl w:ilvl="1">
      <w:start w:val="1"/>
      <w:numFmt w:val="decimal"/>
      <w:pStyle w:val="70"/>
      <w:lvlText w:val="%1.%2"/>
      <w:lvlJc w:val="left"/>
      <w:pPr>
        <w:tabs>
          <w:tab w:val="left" w:pos="680"/>
        </w:tabs>
        <w:ind w:left="576" w:hanging="576"/>
      </w:pPr>
    </w:lvl>
    <w:lvl w:ilvl="2">
      <w:start w:val="1"/>
      <w:numFmt w:val="decimal"/>
      <w:pStyle w:val="xyx"/>
      <w:lvlText w:val="%1.%2.%3"/>
      <w:lvlJc w:val="left"/>
      <w:pPr>
        <w:tabs>
          <w:tab w:val="left" w:pos="794"/>
        </w:tabs>
        <w:ind w:left="720" w:hanging="720"/>
      </w:pPr>
      <w:rPr>
        <w:rFonts w:ascii="Times New Roman" w:eastAsia="黑体" w:hAnsi="Times New Roman" w:hint="eastAsia"/>
        <w:color w:val="000000"/>
        <w:sz w:val="28"/>
        <w:szCs w:val="28"/>
      </w:rPr>
    </w:lvl>
    <w:lvl w:ilvl="3">
      <w:start w:val="1"/>
      <w:numFmt w:val="decimal"/>
      <w:lvlText w:val="%1.%2.%3.%4"/>
      <w:lvlJc w:val="left"/>
      <w:pPr>
        <w:tabs>
          <w:tab w:val="left" w:pos="864"/>
        </w:tabs>
        <w:ind w:left="864" w:hanging="864"/>
      </w:p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91" w15:restartNumberingAfterBreak="0">
    <w:nsid w:val="618F67ED"/>
    <w:multiLevelType w:val="multilevel"/>
    <w:tmpl w:val="618F67ED"/>
    <w:lvl w:ilvl="0">
      <w:start w:val="1"/>
      <w:numFmt w:val="decimal"/>
      <w:lvlText w:val="3.2.2.%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Style13"/>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62EB190C"/>
    <w:multiLevelType w:val="multilevel"/>
    <w:tmpl w:val="62EB190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3" w15:restartNumberingAfterBreak="0">
    <w:nsid w:val="63BE2A25"/>
    <w:multiLevelType w:val="multilevel"/>
    <w:tmpl w:val="63BE2A25"/>
    <w:lvl w:ilvl="0">
      <w:start w:val="1"/>
      <w:numFmt w:val="decimal"/>
      <w:lvlText w:val="%1)"/>
      <w:lvlJc w:val="left"/>
      <w:pPr>
        <w:ind w:left="900" w:hanging="420"/>
      </w:pPr>
      <w:rPr>
        <w:rFont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4" w15:restartNumberingAfterBreak="0">
    <w:nsid w:val="63E92D0F"/>
    <w:multiLevelType w:val="multilevel"/>
    <w:tmpl w:val="63E92D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5" w15:restartNumberingAfterBreak="0">
    <w:nsid w:val="64CD5766"/>
    <w:multiLevelType w:val="multilevel"/>
    <w:tmpl w:val="64CD5766"/>
    <w:lvl w:ilvl="0">
      <w:start w:val="1"/>
      <w:numFmt w:val="bullet"/>
      <w:pStyle w:val="1d"/>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6" w15:restartNumberingAfterBreak="0">
    <w:nsid w:val="65246DE8"/>
    <w:multiLevelType w:val="multilevel"/>
    <w:tmpl w:val="65246DE8"/>
    <w:lvl w:ilvl="0">
      <w:start w:val="1"/>
      <w:numFmt w:val="bullet"/>
      <w:pStyle w:val="af6"/>
      <w:lvlText w:val="•"/>
      <w:lvlJc w:val="left"/>
      <w:pPr>
        <w:tabs>
          <w:tab w:val="left" w:pos="902"/>
        </w:tabs>
        <w:ind w:left="902" w:hanging="420"/>
      </w:pPr>
      <w:rPr>
        <w:rFonts w:ascii="宋体" w:eastAsia="宋体" w:hAnsi="宋体" w:hint="eastAsia"/>
      </w:rPr>
    </w:lvl>
    <w:lvl w:ilvl="1">
      <w:start w:val="1"/>
      <w:numFmt w:val="bullet"/>
      <w:lvlText w:val=""/>
      <w:lvlJc w:val="left"/>
      <w:pPr>
        <w:tabs>
          <w:tab w:val="left" w:pos="2520"/>
        </w:tabs>
        <w:ind w:left="2520" w:hanging="420"/>
      </w:pPr>
      <w:rPr>
        <w:rFonts w:ascii="Wingdings" w:hAnsi="Wingdings" w:hint="default"/>
      </w:rPr>
    </w:lvl>
    <w:lvl w:ilvl="2">
      <w:start w:val="1"/>
      <w:numFmt w:val="bullet"/>
      <w:lvlText w:val=""/>
      <w:lvlJc w:val="left"/>
      <w:pPr>
        <w:tabs>
          <w:tab w:val="left" w:pos="2940"/>
        </w:tabs>
        <w:ind w:left="2940" w:hanging="420"/>
      </w:pPr>
      <w:rPr>
        <w:rFonts w:ascii="Wingdings" w:hAnsi="Wingdings" w:hint="default"/>
      </w:rPr>
    </w:lvl>
    <w:lvl w:ilvl="3">
      <w:start w:val="1"/>
      <w:numFmt w:val="bullet"/>
      <w:lvlText w:val=""/>
      <w:lvlJc w:val="left"/>
      <w:pPr>
        <w:tabs>
          <w:tab w:val="left" w:pos="3360"/>
        </w:tabs>
        <w:ind w:left="3360" w:hanging="420"/>
      </w:pPr>
      <w:rPr>
        <w:rFonts w:ascii="Wingdings" w:hAnsi="Wingdings" w:hint="default"/>
      </w:rPr>
    </w:lvl>
    <w:lvl w:ilvl="4">
      <w:start w:val="1"/>
      <w:numFmt w:val="bullet"/>
      <w:lvlText w:val=""/>
      <w:lvlJc w:val="left"/>
      <w:pPr>
        <w:tabs>
          <w:tab w:val="left" w:pos="3780"/>
        </w:tabs>
        <w:ind w:left="3780" w:hanging="420"/>
      </w:pPr>
      <w:rPr>
        <w:rFonts w:ascii="Wingdings" w:hAnsi="Wingdings" w:hint="default"/>
      </w:rPr>
    </w:lvl>
    <w:lvl w:ilvl="5">
      <w:start w:val="1"/>
      <w:numFmt w:val="bullet"/>
      <w:lvlText w:val=""/>
      <w:lvlJc w:val="left"/>
      <w:pPr>
        <w:tabs>
          <w:tab w:val="left" w:pos="4200"/>
        </w:tabs>
        <w:ind w:left="4200" w:hanging="420"/>
      </w:pPr>
      <w:rPr>
        <w:rFonts w:ascii="Wingdings" w:hAnsi="Wingdings" w:hint="default"/>
      </w:rPr>
    </w:lvl>
    <w:lvl w:ilvl="6">
      <w:start w:val="1"/>
      <w:numFmt w:val="bullet"/>
      <w:lvlText w:val=""/>
      <w:lvlJc w:val="left"/>
      <w:pPr>
        <w:tabs>
          <w:tab w:val="left" w:pos="4620"/>
        </w:tabs>
        <w:ind w:left="4620" w:hanging="420"/>
      </w:pPr>
      <w:rPr>
        <w:rFonts w:ascii="Wingdings" w:hAnsi="Wingdings" w:hint="default"/>
      </w:rPr>
    </w:lvl>
    <w:lvl w:ilvl="7">
      <w:start w:val="1"/>
      <w:numFmt w:val="bullet"/>
      <w:lvlText w:val=""/>
      <w:lvlJc w:val="left"/>
      <w:pPr>
        <w:tabs>
          <w:tab w:val="left" w:pos="5040"/>
        </w:tabs>
        <w:ind w:left="5040" w:hanging="420"/>
      </w:pPr>
      <w:rPr>
        <w:rFonts w:ascii="Wingdings" w:hAnsi="Wingdings" w:hint="default"/>
      </w:rPr>
    </w:lvl>
    <w:lvl w:ilvl="8">
      <w:start w:val="1"/>
      <w:numFmt w:val="bullet"/>
      <w:lvlText w:val=""/>
      <w:lvlJc w:val="left"/>
      <w:pPr>
        <w:tabs>
          <w:tab w:val="left" w:pos="5460"/>
        </w:tabs>
        <w:ind w:left="5460" w:hanging="420"/>
      </w:pPr>
      <w:rPr>
        <w:rFonts w:ascii="Wingdings" w:hAnsi="Wingdings" w:hint="default"/>
      </w:rPr>
    </w:lvl>
  </w:abstractNum>
  <w:abstractNum w:abstractNumId="97" w15:restartNumberingAfterBreak="0">
    <w:nsid w:val="657D3FBC"/>
    <w:multiLevelType w:val="multilevel"/>
    <w:tmpl w:val="657D3FBC"/>
    <w:lvl w:ilvl="0">
      <w:start w:val="1"/>
      <w:numFmt w:val="upperLetter"/>
      <w:pStyle w:val="af7"/>
      <w:suff w:val="nothing"/>
      <w:lvlText w:val="附录  %1"/>
      <w:lvlJc w:val="left"/>
      <w:pPr>
        <w:ind w:left="0" w:firstLine="0"/>
      </w:pPr>
      <w:rPr>
        <w:rFonts w:ascii="黑体" w:eastAsia="黑体" w:hAnsi="Times New Roman" w:hint="eastAsia"/>
        <w:b/>
        <w:i w:val="0"/>
        <w:sz w:val="21"/>
      </w:rPr>
    </w:lvl>
    <w:lvl w:ilvl="1">
      <w:start w:val="1"/>
      <w:numFmt w:val="decimal"/>
      <w:pStyle w:val="af8"/>
      <w:suff w:val="nothing"/>
      <w:lvlText w:val="%1.%2　"/>
      <w:lvlJc w:val="left"/>
      <w:pPr>
        <w:ind w:left="1418" w:hanging="1418"/>
      </w:pPr>
      <w:rPr>
        <w:rFonts w:ascii="黑体" w:eastAsia="黑体" w:hAnsi="Times New Roman" w:hint="eastAsia"/>
        <w:b/>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i w:val="0"/>
        <w:sz w:val="21"/>
      </w:rPr>
    </w:lvl>
    <w:lvl w:ilvl="3">
      <w:start w:val="1"/>
      <w:numFmt w:val="decimal"/>
      <w:pStyle w:val="af9"/>
      <w:suff w:val="nothing"/>
      <w:lvlText w:val="%1.%2.%3.%4　"/>
      <w:lvlJc w:val="left"/>
      <w:pPr>
        <w:ind w:left="0" w:firstLine="0"/>
      </w:pPr>
      <w:rPr>
        <w:rFonts w:ascii="黑体" w:eastAsia="黑体" w:hAnsi="Times New Roman" w:hint="eastAsia"/>
        <w:b/>
        <w:i w:val="0"/>
        <w:sz w:val="21"/>
      </w:rPr>
    </w:lvl>
    <w:lvl w:ilvl="4">
      <w:start w:val="1"/>
      <w:numFmt w:val="decimal"/>
      <w:pStyle w:val="afa"/>
      <w:suff w:val="nothing"/>
      <w:lvlText w:val="%1.%2.%3.%4.%5　"/>
      <w:lvlJc w:val="left"/>
      <w:pPr>
        <w:ind w:left="0" w:firstLine="0"/>
      </w:pPr>
      <w:rPr>
        <w:rFonts w:ascii="黑体" w:eastAsia="黑体" w:hAnsi="Times New Roman" w:hint="eastAsia"/>
        <w:b/>
        <w:i w:val="0"/>
        <w:sz w:val="21"/>
      </w:rPr>
    </w:lvl>
    <w:lvl w:ilvl="5">
      <w:start w:val="1"/>
      <w:numFmt w:val="decimal"/>
      <w:pStyle w:val="afb"/>
      <w:suff w:val="nothing"/>
      <w:lvlText w:val="%1.%2.%3.%4.%5.%6　"/>
      <w:lvlJc w:val="left"/>
      <w:pPr>
        <w:ind w:left="0" w:firstLine="0"/>
      </w:pPr>
      <w:rPr>
        <w:rFonts w:ascii="黑体" w:eastAsia="黑体" w:hAnsi="Times New Roman" w:hint="eastAsia"/>
        <w:b/>
        <w:i w:val="0"/>
        <w:sz w:val="21"/>
      </w:rPr>
    </w:lvl>
    <w:lvl w:ilvl="6">
      <w:start w:val="1"/>
      <w:numFmt w:val="decimal"/>
      <w:pStyle w:val="afc"/>
      <w:suff w:val="nothing"/>
      <w:lvlText w:val="%1.%2.%3.%4.%5.%6.%7　"/>
      <w:lvlJc w:val="left"/>
      <w:pPr>
        <w:ind w:left="0" w:firstLine="0"/>
      </w:pPr>
      <w:rPr>
        <w:rFonts w:ascii="黑体" w:eastAsia="黑体" w:hAnsi="Times New Roman" w:hint="eastAsia"/>
        <w:b/>
        <w:i w:val="0"/>
        <w:sz w:val="21"/>
      </w:rPr>
    </w:lvl>
    <w:lvl w:ilvl="7">
      <w:start w:val="1"/>
      <w:numFmt w:val="none"/>
      <w:lvlRestart w:val="1"/>
      <w:lvlText w:val="表 %1."/>
      <w:lvlJc w:val="left"/>
      <w:pPr>
        <w:tabs>
          <w:tab w:val="left" w:pos="720"/>
        </w:tabs>
        <w:ind w:left="0" w:firstLine="0"/>
      </w:pPr>
      <w:rPr>
        <w:rFonts w:ascii="黑体" w:eastAsia="黑体" w:hint="eastAsia"/>
        <w:b/>
        <w:i w:val="0"/>
        <w:sz w:val="20"/>
      </w:rPr>
    </w:lvl>
    <w:lvl w:ilvl="8">
      <w:start w:val="1"/>
      <w:numFmt w:val="none"/>
      <w:lvlRestart w:val="1"/>
      <w:lvlText w:val="图 %1."/>
      <w:lvlJc w:val="left"/>
      <w:pPr>
        <w:tabs>
          <w:tab w:val="left" w:pos="720"/>
        </w:tabs>
        <w:ind w:left="0" w:firstLine="0"/>
      </w:pPr>
      <w:rPr>
        <w:rFonts w:ascii="黑体" w:eastAsia="黑体" w:hint="eastAsia"/>
        <w:b/>
        <w:i w:val="0"/>
        <w:sz w:val="20"/>
      </w:rPr>
    </w:lvl>
  </w:abstractNum>
  <w:abstractNum w:abstractNumId="98" w15:restartNumberingAfterBreak="0">
    <w:nsid w:val="666A3C28"/>
    <w:multiLevelType w:val="multilevel"/>
    <w:tmpl w:val="666A3C28"/>
    <w:lvl w:ilvl="0">
      <w:start w:val="1"/>
      <w:numFmt w:val="decimal"/>
      <w:pStyle w:val="1e"/>
      <w:lvlText w:val="%1."/>
      <w:lvlJc w:val="left"/>
      <w:pPr>
        <w:tabs>
          <w:tab w:val="left" w:pos="1440"/>
        </w:tabs>
        <w:ind w:left="1440" w:hanging="360"/>
      </w:pPr>
    </w:lvl>
    <w:lvl w:ilvl="1">
      <w:start w:val="1"/>
      <w:numFmt w:val="lowerLetter"/>
      <w:lvlText w:val="%2."/>
      <w:lvlJc w:val="left"/>
      <w:pPr>
        <w:tabs>
          <w:tab w:val="left" w:pos="2160"/>
        </w:tabs>
        <w:ind w:left="2160" w:hanging="360"/>
      </w:pPr>
    </w:lvl>
    <w:lvl w:ilvl="2">
      <w:start w:val="1"/>
      <w:numFmt w:val="lowerRoman"/>
      <w:lvlText w:val="%3."/>
      <w:lvlJc w:val="right"/>
      <w:pPr>
        <w:tabs>
          <w:tab w:val="left" w:pos="2880"/>
        </w:tabs>
        <w:ind w:left="2880" w:hanging="180"/>
      </w:pPr>
    </w:lvl>
    <w:lvl w:ilvl="3">
      <w:start w:val="1"/>
      <w:numFmt w:val="decimal"/>
      <w:lvlText w:val="%4."/>
      <w:lvlJc w:val="left"/>
      <w:pPr>
        <w:tabs>
          <w:tab w:val="left" w:pos="3600"/>
        </w:tabs>
        <w:ind w:left="3600" w:hanging="360"/>
      </w:pPr>
    </w:lvl>
    <w:lvl w:ilvl="4">
      <w:start w:val="1"/>
      <w:numFmt w:val="lowerLetter"/>
      <w:lvlText w:val="%5."/>
      <w:lvlJc w:val="left"/>
      <w:pPr>
        <w:tabs>
          <w:tab w:val="left" w:pos="4320"/>
        </w:tabs>
        <w:ind w:left="4320" w:hanging="360"/>
      </w:pPr>
    </w:lvl>
    <w:lvl w:ilvl="5">
      <w:start w:val="1"/>
      <w:numFmt w:val="lowerRoman"/>
      <w:lvlText w:val="%6."/>
      <w:lvlJc w:val="right"/>
      <w:pPr>
        <w:tabs>
          <w:tab w:val="left" w:pos="5040"/>
        </w:tabs>
        <w:ind w:left="5040" w:hanging="180"/>
      </w:pPr>
    </w:lvl>
    <w:lvl w:ilvl="6">
      <w:start w:val="1"/>
      <w:numFmt w:val="decimal"/>
      <w:lvlText w:val="%7."/>
      <w:lvlJc w:val="left"/>
      <w:pPr>
        <w:tabs>
          <w:tab w:val="left" w:pos="5760"/>
        </w:tabs>
        <w:ind w:left="5760" w:hanging="360"/>
      </w:pPr>
    </w:lvl>
    <w:lvl w:ilvl="7">
      <w:start w:val="1"/>
      <w:numFmt w:val="lowerLetter"/>
      <w:lvlText w:val="%8."/>
      <w:lvlJc w:val="left"/>
      <w:pPr>
        <w:tabs>
          <w:tab w:val="left" w:pos="6480"/>
        </w:tabs>
        <w:ind w:left="6480" w:hanging="360"/>
      </w:pPr>
    </w:lvl>
    <w:lvl w:ilvl="8">
      <w:start w:val="1"/>
      <w:numFmt w:val="lowerRoman"/>
      <w:lvlText w:val="%9."/>
      <w:lvlJc w:val="right"/>
      <w:pPr>
        <w:tabs>
          <w:tab w:val="left" w:pos="7200"/>
        </w:tabs>
        <w:ind w:left="7200" w:hanging="180"/>
      </w:pPr>
    </w:lvl>
  </w:abstractNum>
  <w:abstractNum w:abstractNumId="99" w15:restartNumberingAfterBreak="0">
    <w:nsid w:val="688C7E31"/>
    <w:multiLevelType w:val="multilevel"/>
    <w:tmpl w:val="688C7E31"/>
    <w:lvl w:ilvl="0">
      <w:start w:val="1"/>
      <w:numFmt w:val="bullet"/>
      <w:pStyle w:val="BulletLevel2"/>
      <w:lvlText w:val=""/>
      <w:lvlJc w:val="left"/>
      <w:pPr>
        <w:tabs>
          <w:tab w:val="left" w:pos="873"/>
        </w:tabs>
        <w:ind w:left="873" w:hanging="453"/>
      </w:pPr>
      <w:rPr>
        <w:rFonts w:ascii="Wingdings" w:hAnsi="Wingdings" w:hint="default"/>
        <w:color w:val="000000"/>
      </w:rPr>
    </w:lvl>
    <w:lvl w:ilvl="1">
      <w:start w:val="1"/>
      <w:numFmt w:val="bullet"/>
      <w:lvlText w:val=""/>
      <w:lvlJc w:val="left"/>
      <w:pPr>
        <w:tabs>
          <w:tab w:val="left" w:pos="873"/>
        </w:tabs>
        <w:ind w:left="873" w:hanging="453"/>
      </w:pPr>
      <w:rPr>
        <w:rFonts w:ascii="Wingdings" w:hAnsi="Wingdings" w:hint="default"/>
        <w:color w:val="666699"/>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0" w15:restartNumberingAfterBreak="0">
    <w:nsid w:val="6B672F33"/>
    <w:multiLevelType w:val="multilevel"/>
    <w:tmpl w:val="6B672F3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1" w15:restartNumberingAfterBreak="0">
    <w:nsid w:val="6EA6221C"/>
    <w:multiLevelType w:val="multilevel"/>
    <w:tmpl w:val="6EA6221C"/>
    <w:lvl w:ilvl="0">
      <w:start w:val="1"/>
      <w:numFmt w:val="decimal"/>
      <w:pStyle w:val="27"/>
      <w:lvlText w:val="%1."/>
      <w:lvlJc w:val="left"/>
      <w:pPr>
        <w:tabs>
          <w:tab w:val="left" w:pos="625"/>
        </w:tabs>
        <w:ind w:left="625" w:hanging="425"/>
      </w:pPr>
    </w:lvl>
    <w:lvl w:ilvl="1">
      <w:start w:val="1"/>
      <w:numFmt w:val="lowerLetter"/>
      <w:lvlText w:val="%2)"/>
      <w:lvlJc w:val="left"/>
      <w:pPr>
        <w:tabs>
          <w:tab w:val="left" w:pos="1040"/>
        </w:tabs>
        <w:ind w:left="1040" w:hanging="420"/>
      </w:pPr>
    </w:lvl>
    <w:lvl w:ilvl="2">
      <w:start w:val="1"/>
      <w:numFmt w:val="lowerRoman"/>
      <w:lvlText w:val="%3."/>
      <w:lvlJc w:val="right"/>
      <w:pPr>
        <w:tabs>
          <w:tab w:val="left" w:pos="1460"/>
        </w:tabs>
        <w:ind w:left="1460" w:hanging="420"/>
      </w:pPr>
    </w:lvl>
    <w:lvl w:ilvl="3">
      <w:start w:val="1"/>
      <w:numFmt w:val="decimal"/>
      <w:lvlText w:val="%4."/>
      <w:lvlJc w:val="left"/>
      <w:pPr>
        <w:tabs>
          <w:tab w:val="left" w:pos="1880"/>
        </w:tabs>
        <w:ind w:left="1880" w:hanging="420"/>
      </w:pPr>
    </w:lvl>
    <w:lvl w:ilvl="4">
      <w:start w:val="1"/>
      <w:numFmt w:val="lowerLetter"/>
      <w:lvlText w:val="%5)"/>
      <w:lvlJc w:val="left"/>
      <w:pPr>
        <w:tabs>
          <w:tab w:val="left" w:pos="2300"/>
        </w:tabs>
        <w:ind w:left="2300" w:hanging="420"/>
      </w:pPr>
    </w:lvl>
    <w:lvl w:ilvl="5">
      <w:start w:val="1"/>
      <w:numFmt w:val="lowerRoman"/>
      <w:lvlText w:val="%6."/>
      <w:lvlJc w:val="right"/>
      <w:pPr>
        <w:tabs>
          <w:tab w:val="left" w:pos="2720"/>
        </w:tabs>
        <w:ind w:left="2720" w:hanging="420"/>
      </w:pPr>
    </w:lvl>
    <w:lvl w:ilvl="6">
      <w:start w:val="1"/>
      <w:numFmt w:val="decimal"/>
      <w:lvlText w:val="%7."/>
      <w:lvlJc w:val="left"/>
      <w:pPr>
        <w:tabs>
          <w:tab w:val="left" w:pos="3140"/>
        </w:tabs>
        <w:ind w:left="3140" w:hanging="420"/>
      </w:pPr>
    </w:lvl>
    <w:lvl w:ilvl="7">
      <w:start w:val="1"/>
      <w:numFmt w:val="lowerLetter"/>
      <w:lvlText w:val="%8)"/>
      <w:lvlJc w:val="left"/>
      <w:pPr>
        <w:tabs>
          <w:tab w:val="left" w:pos="3560"/>
        </w:tabs>
        <w:ind w:left="3560" w:hanging="420"/>
      </w:pPr>
    </w:lvl>
    <w:lvl w:ilvl="8">
      <w:start w:val="1"/>
      <w:numFmt w:val="lowerRoman"/>
      <w:lvlText w:val="%9."/>
      <w:lvlJc w:val="right"/>
      <w:pPr>
        <w:tabs>
          <w:tab w:val="left" w:pos="3980"/>
        </w:tabs>
        <w:ind w:left="3980" w:hanging="420"/>
      </w:pPr>
    </w:lvl>
  </w:abstractNum>
  <w:abstractNum w:abstractNumId="102" w15:restartNumberingAfterBreak="0">
    <w:nsid w:val="708D2CEE"/>
    <w:multiLevelType w:val="multilevel"/>
    <w:tmpl w:val="708D2CEE"/>
    <w:lvl w:ilvl="0">
      <w:start w:val="1"/>
      <w:numFmt w:val="decimal"/>
      <w:pStyle w:val="MMTopic1"/>
      <w:suff w:val="space"/>
      <w:lvlText w:val="%1"/>
      <w:lvlJc w:val="left"/>
      <w:pPr>
        <w:tabs>
          <w:tab w:val="left" w:pos="425"/>
        </w:tabs>
        <w:ind w:left="0" w:firstLine="0"/>
      </w:pPr>
    </w:lvl>
    <w:lvl w:ilvl="1">
      <w:start w:val="1"/>
      <w:numFmt w:val="decimal"/>
      <w:suff w:val="space"/>
      <w:lvlText w:val="%1.%2"/>
      <w:lvlJc w:val="left"/>
      <w:pPr>
        <w:tabs>
          <w:tab w:val="left" w:pos="992"/>
        </w:tabs>
        <w:ind w:left="0" w:firstLine="0"/>
      </w:pPr>
    </w:lvl>
    <w:lvl w:ilvl="2">
      <w:start w:val="1"/>
      <w:numFmt w:val="decimal"/>
      <w:suff w:val="space"/>
      <w:lvlText w:val="%1.%2.%3"/>
      <w:lvlJc w:val="left"/>
      <w:pPr>
        <w:tabs>
          <w:tab w:val="left" w:pos="1418"/>
        </w:tabs>
        <w:ind w:left="0" w:firstLine="0"/>
      </w:pPr>
    </w:lvl>
    <w:lvl w:ilvl="3">
      <w:start w:val="1"/>
      <w:numFmt w:val="decimal"/>
      <w:lvlText w:val="%1.%2.%3.%4"/>
      <w:lvlJc w:val="left"/>
      <w:pPr>
        <w:tabs>
          <w:tab w:val="left" w:pos="1984"/>
        </w:tabs>
        <w:ind w:left="1984" w:hanging="708"/>
      </w:pPr>
    </w:lvl>
    <w:lvl w:ilvl="4">
      <w:start w:val="1"/>
      <w:numFmt w:val="decimal"/>
      <w:lvlText w:val="%1.%2.%3.%4.%5"/>
      <w:lvlJc w:val="left"/>
      <w:pPr>
        <w:tabs>
          <w:tab w:val="left" w:pos="2551"/>
        </w:tabs>
        <w:ind w:left="2551" w:hanging="850"/>
      </w:pPr>
    </w:lvl>
    <w:lvl w:ilvl="5">
      <w:start w:val="1"/>
      <w:numFmt w:val="decimal"/>
      <w:lvlText w:val="%1.%2.%3.%4.%5.%6"/>
      <w:lvlJc w:val="left"/>
      <w:pPr>
        <w:tabs>
          <w:tab w:val="left" w:pos="3260"/>
        </w:tabs>
        <w:ind w:left="3260" w:hanging="1134"/>
      </w:pPr>
    </w:lvl>
    <w:lvl w:ilvl="6">
      <w:start w:val="1"/>
      <w:numFmt w:val="decimal"/>
      <w:lvlText w:val="%1.%2.%3.%4.%5.%6.%7"/>
      <w:lvlJc w:val="left"/>
      <w:pPr>
        <w:tabs>
          <w:tab w:val="left" w:pos="3827"/>
        </w:tabs>
        <w:ind w:left="3827" w:hanging="1276"/>
      </w:pPr>
    </w:lvl>
    <w:lvl w:ilvl="7">
      <w:start w:val="1"/>
      <w:numFmt w:val="decimal"/>
      <w:lvlText w:val="%1.%2.%3.%4.%5.%6.%7.%8"/>
      <w:lvlJc w:val="left"/>
      <w:pPr>
        <w:tabs>
          <w:tab w:val="left" w:pos="4394"/>
        </w:tabs>
        <w:ind w:left="4394" w:hanging="1418"/>
      </w:pPr>
    </w:lvl>
    <w:lvl w:ilvl="8">
      <w:start w:val="1"/>
      <w:numFmt w:val="decimal"/>
      <w:lvlText w:val="%1.%2.%3.%4.%5.%6.%7.%8.%9"/>
      <w:lvlJc w:val="left"/>
      <w:pPr>
        <w:tabs>
          <w:tab w:val="left" w:pos="5102"/>
        </w:tabs>
        <w:ind w:left="5102" w:hanging="1700"/>
      </w:pPr>
    </w:lvl>
  </w:abstractNum>
  <w:abstractNum w:abstractNumId="103" w15:restartNumberingAfterBreak="0">
    <w:nsid w:val="70E71A25"/>
    <w:multiLevelType w:val="multilevel"/>
    <w:tmpl w:val="70E71A25"/>
    <w:lvl w:ilvl="0">
      <w:start w:val="1"/>
      <w:numFmt w:val="bullet"/>
      <w:pStyle w:val="28"/>
      <w:lvlText w:val=""/>
      <w:lvlJc w:val="left"/>
      <w:pPr>
        <w:tabs>
          <w:tab w:val="left" w:pos="840"/>
        </w:tabs>
        <w:ind w:left="840" w:hanging="420"/>
      </w:pPr>
      <w:rPr>
        <w:rFonts w:ascii="Symbol" w:hAnsi="Symbol" w:hint="default"/>
        <w:color w:val="auto"/>
        <w:sz w:val="21"/>
      </w:rPr>
    </w:lvl>
    <w:lvl w:ilvl="1">
      <w:numFmt w:val="bullet"/>
      <w:lvlText w:val="●"/>
      <w:lvlJc w:val="left"/>
      <w:pPr>
        <w:tabs>
          <w:tab w:val="left" w:pos="1200"/>
        </w:tabs>
        <w:ind w:left="1200" w:hanging="360"/>
      </w:pPr>
      <w:rPr>
        <w:rFonts w:ascii="宋体" w:eastAsia="宋体" w:hAnsi="宋体" w:cs="Times New Roman" w:hint="eastAsia"/>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04" w15:restartNumberingAfterBreak="0">
    <w:nsid w:val="710B039E"/>
    <w:multiLevelType w:val="multilevel"/>
    <w:tmpl w:val="710B039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5" w15:restartNumberingAfterBreak="0">
    <w:nsid w:val="72713C8A"/>
    <w:multiLevelType w:val="hybridMultilevel"/>
    <w:tmpl w:val="780E47B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76277E98"/>
    <w:multiLevelType w:val="multilevel"/>
    <w:tmpl w:val="76277E9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7" w15:restartNumberingAfterBreak="0">
    <w:nsid w:val="76933334"/>
    <w:multiLevelType w:val="multilevel"/>
    <w:tmpl w:val="76933334"/>
    <w:lvl w:ilvl="0">
      <w:start w:val="1"/>
      <w:numFmt w:val="none"/>
      <w:pStyle w:val="afd"/>
      <w:lvlText w:val="%1——"/>
      <w:lvlJc w:val="left"/>
      <w:pPr>
        <w:tabs>
          <w:tab w:val="left" w:pos="1140"/>
        </w:tabs>
        <w:ind w:left="84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8" w15:restartNumberingAfterBreak="0">
    <w:nsid w:val="76C079C2"/>
    <w:multiLevelType w:val="multilevel"/>
    <w:tmpl w:val="76C079C2"/>
    <w:lvl w:ilvl="0">
      <w:start w:val="1"/>
      <w:numFmt w:val="decimal"/>
      <w:lvlText w:val="5.5.%1"/>
      <w:lvlJc w:val="left"/>
      <w:pPr>
        <w:ind w:left="420" w:hanging="420"/>
      </w:pPr>
    </w:lvl>
    <w:lvl w:ilvl="1">
      <w:start w:val="1"/>
      <w:numFmt w:val="lowerLetter"/>
      <w:lvlText w:val="%2)"/>
      <w:lvlJc w:val="left"/>
      <w:pPr>
        <w:ind w:left="840" w:hanging="420"/>
      </w:pPr>
    </w:lvl>
    <w:lvl w:ilvl="2">
      <w:start w:val="1"/>
      <w:numFmt w:val="lowerRoman"/>
      <w:pStyle w:val="Style16"/>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77462FF"/>
    <w:multiLevelType w:val="multilevel"/>
    <w:tmpl w:val="777462F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0" w15:restartNumberingAfterBreak="0">
    <w:nsid w:val="788F64F6"/>
    <w:multiLevelType w:val="multilevel"/>
    <w:tmpl w:val="788F64F6"/>
    <w:lvl w:ilvl="0">
      <w:start w:val="1"/>
      <w:numFmt w:val="decimal"/>
      <w:lvlText w:val="2.2.%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Style4"/>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7A9617AE"/>
    <w:multiLevelType w:val="singleLevel"/>
    <w:tmpl w:val="7A9617AE"/>
    <w:lvl w:ilvl="0">
      <w:start w:val="1"/>
      <w:numFmt w:val="bullet"/>
      <w:pStyle w:val="afe"/>
      <w:lvlText w:val=""/>
      <w:lvlJc w:val="left"/>
      <w:pPr>
        <w:tabs>
          <w:tab w:val="left" w:pos="420"/>
        </w:tabs>
        <w:ind w:left="420" w:hanging="420"/>
      </w:pPr>
      <w:rPr>
        <w:rFonts w:ascii="Wingdings" w:hAnsi="Wingdings" w:hint="default"/>
      </w:rPr>
    </w:lvl>
  </w:abstractNum>
  <w:abstractNum w:abstractNumId="112" w15:restartNumberingAfterBreak="0">
    <w:nsid w:val="7BBE78F0"/>
    <w:multiLevelType w:val="multilevel"/>
    <w:tmpl w:val="7BBE78F0"/>
    <w:lvl w:ilvl="0">
      <w:start w:val="1"/>
      <w:numFmt w:val="upperLetter"/>
      <w:pStyle w:val="1f"/>
      <w:lvlText w:val="附录%1"/>
      <w:lvlJc w:val="left"/>
      <w:pPr>
        <w:tabs>
          <w:tab w:val="left" w:pos="1304"/>
        </w:tabs>
        <w:ind w:left="425" w:hanging="425"/>
      </w:pPr>
    </w:lvl>
    <w:lvl w:ilvl="1">
      <w:start w:val="1"/>
      <w:numFmt w:val="decimal"/>
      <w:pStyle w:val="29"/>
      <w:lvlText w:val="%1.%2"/>
      <w:lvlJc w:val="left"/>
      <w:pPr>
        <w:tabs>
          <w:tab w:val="left" w:pos="624"/>
        </w:tabs>
        <w:ind w:left="425" w:hanging="425"/>
      </w:pPr>
    </w:lvl>
    <w:lvl w:ilvl="2">
      <w:start w:val="1"/>
      <w:numFmt w:val="decimal"/>
      <w:pStyle w:val="37"/>
      <w:lvlText w:val="%1.%2.%3"/>
      <w:lvlJc w:val="left"/>
      <w:pPr>
        <w:tabs>
          <w:tab w:val="left" w:pos="851"/>
        </w:tabs>
        <w:ind w:left="425" w:hanging="425"/>
      </w:pPr>
    </w:lvl>
    <w:lvl w:ilvl="3">
      <w:start w:val="1"/>
      <w:numFmt w:val="decimal"/>
      <w:pStyle w:val="46"/>
      <w:lvlText w:val="%1.%2.%3.%4"/>
      <w:lvlJc w:val="left"/>
      <w:pPr>
        <w:tabs>
          <w:tab w:val="left" w:pos="1134"/>
        </w:tabs>
        <w:ind w:left="1361" w:hanging="1361"/>
      </w:pPr>
    </w:lvl>
    <w:lvl w:ilvl="4">
      <w:start w:val="1"/>
      <w:numFmt w:val="decimal"/>
      <w:lvlText w:val="%1.%2.%3.%4.%5"/>
      <w:lvlJc w:val="left"/>
      <w:pPr>
        <w:tabs>
          <w:tab w:val="left" w:pos="2781"/>
        </w:tabs>
        <w:ind w:left="2551" w:hanging="850"/>
      </w:pPr>
    </w:lvl>
    <w:lvl w:ilvl="5">
      <w:start w:val="1"/>
      <w:numFmt w:val="decimal"/>
      <w:lvlText w:val="%1.%2.%3.%4.%5.%6"/>
      <w:lvlJc w:val="left"/>
      <w:pPr>
        <w:tabs>
          <w:tab w:val="left" w:pos="3566"/>
        </w:tabs>
        <w:ind w:left="3260" w:hanging="1134"/>
      </w:pPr>
    </w:lvl>
    <w:lvl w:ilvl="6">
      <w:start w:val="1"/>
      <w:numFmt w:val="decimal"/>
      <w:lvlText w:val="%1.%2.%3.%4.%5.%6.%7"/>
      <w:lvlJc w:val="left"/>
      <w:pPr>
        <w:tabs>
          <w:tab w:val="left" w:pos="3991"/>
        </w:tabs>
        <w:ind w:left="3827" w:hanging="1276"/>
      </w:pPr>
    </w:lvl>
    <w:lvl w:ilvl="7">
      <w:start w:val="1"/>
      <w:numFmt w:val="decimal"/>
      <w:lvlText w:val="%1.%2.%3.%4.%5.%6.%7.%8"/>
      <w:lvlJc w:val="left"/>
      <w:pPr>
        <w:tabs>
          <w:tab w:val="left" w:pos="4776"/>
        </w:tabs>
        <w:ind w:left="4394" w:hanging="1418"/>
      </w:pPr>
    </w:lvl>
    <w:lvl w:ilvl="8">
      <w:start w:val="1"/>
      <w:numFmt w:val="decimal"/>
      <w:lvlText w:val="%1.%2.%3.%4.%5.%6.%7.%8.%9"/>
      <w:lvlJc w:val="left"/>
      <w:pPr>
        <w:tabs>
          <w:tab w:val="left" w:pos="5562"/>
        </w:tabs>
        <w:ind w:left="5102" w:hanging="1700"/>
      </w:pPr>
    </w:lvl>
  </w:abstractNum>
  <w:abstractNum w:abstractNumId="113" w15:restartNumberingAfterBreak="0">
    <w:nsid w:val="7C4E22B4"/>
    <w:multiLevelType w:val="multilevel"/>
    <w:tmpl w:val="7C4E22B4"/>
    <w:lvl w:ilvl="0">
      <w:start w:val="1"/>
      <w:numFmt w:val="decimal"/>
      <w:lvlText w:val="2.2.%1"/>
      <w:lvlJc w:val="left"/>
      <w:pPr>
        <w:ind w:left="420" w:hanging="420"/>
      </w:pPr>
    </w:lvl>
    <w:lvl w:ilvl="1">
      <w:start w:val="1"/>
      <w:numFmt w:val="lowerLetter"/>
      <w:lvlText w:val="%2)"/>
      <w:lvlJc w:val="left"/>
      <w:pPr>
        <w:ind w:left="840" w:hanging="420"/>
      </w:pPr>
    </w:lvl>
    <w:lvl w:ilvl="2">
      <w:start w:val="1"/>
      <w:numFmt w:val="lowerRoman"/>
      <w:pStyle w:val="Style3"/>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7CD544F1"/>
    <w:multiLevelType w:val="multilevel"/>
    <w:tmpl w:val="7CD544F1"/>
    <w:lvl w:ilvl="0">
      <w:start w:val="1"/>
      <w:numFmt w:val="decimal"/>
      <w:pStyle w:val="1f0"/>
      <w:lvlText w:val="%1."/>
      <w:lvlJc w:val="left"/>
      <w:pPr>
        <w:tabs>
          <w:tab w:val="left" w:pos="425"/>
        </w:tabs>
        <w:ind w:left="425" w:hanging="425"/>
      </w:pPr>
    </w:lvl>
    <w:lvl w:ilvl="1">
      <w:start w:val="1"/>
      <w:numFmt w:val="decimal"/>
      <w:pStyle w:val="2a"/>
      <w:lvlText w:val="%1.%2."/>
      <w:lvlJc w:val="left"/>
      <w:pPr>
        <w:tabs>
          <w:tab w:val="left" w:pos="567"/>
        </w:tabs>
        <w:ind w:left="567" w:hanging="567"/>
      </w:pPr>
    </w:lvl>
    <w:lvl w:ilvl="2">
      <w:start w:val="1"/>
      <w:numFmt w:val="decimal"/>
      <w:pStyle w:val="38"/>
      <w:lvlText w:val="%1.%2.%3."/>
      <w:lvlJc w:val="left"/>
      <w:pPr>
        <w:tabs>
          <w:tab w:val="left" w:pos="709"/>
        </w:tabs>
        <w:ind w:left="709" w:hanging="709"/>
      </w:pPr>
    </w:lvl>
    <w:lvl w:ilvl="3">
      <w:start w:val="1"/>
      <w:numFmt w:val="decimal"/>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15" w15:restartNumberingAfterBreak="0">
    <w:nsid w:val="7F110A5D"/>
    <w:multiLevelType w:val="multilevel"/>
    <w:tmpl w:val="7F110A5D"/>
    <w:lvl w:ilvl="0">
      <w:start w:val="1"/>
      <w:numFmt w:val="decimal"/>
      <w:lvlText w:val="%1)"/>
      <w:lvlJc w:val="left"/>
      <w:pPr>
        <w:ind w:left="902" w:hanging="42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116" w15:restartNumberingAfterBreak="0">
    <w:nsid w:val="7FB7611C"/>
    <w:multiLevelType w:val="multilevel"/>
    <w:tmpl w:val="7FB7611C"/>
    <w:lvl w:ilvl="0">
      <w:start w:val="1"/>
      <w:numFmt w:val="decimal"/>
      <w:lvlText w:val="4.1.%1"/>
      <w:lvlJc w:val="left"/>
      <w:pPr>
        <w:ind w:left="420" w:hanging="420"/>
      </w:pPr>
    </w:lvl>
    <w:lvl w:ilvl="1">
      <w:start w:val="1"/>
      <w:numFmt w:val="lowerLetter"/>
      <w:lvlText w:val="%2)"/>
      <w:lvlJc w:val="left"/>
      <w:pPr>
        <w:ind w:left="840" w:hanging="420"/>
      </w:pPr>
    </w:lvl>
    <w:lvl w:ilvl="2">
      <w:start w:val="1"/>
      <w:numFmt w:val="lowerRoman"/>
      <w:pStyle w:val="Style1"/>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7FDF71BE"/>
    <w:multiLevelType w:val="multilevel"/>
    <w:tmpl w:val="7FDF71BE"/>
    <w:lvl w:ilvl="0">
      <w:start w:val="1"/>
      <w:numFmt w:val="bullet"/>
      <w:lvlText w:val=""/>
      <w:lvlJc w:val="left"/>
      <w:pPr>
        <w:tabs>
          <w:tab w:val="left" w:pos="716"/>
        </w:tabs>
        <w:ind w:left="716" w:hanging="284"/>
      </w:pPr>
      <w:rPr>
        <w:rFonts w:ascii="Wingdings" w:hAnsi="Wingdings" w:hint="default"/>
        <w:sz w:val="15"/>
        <w:szCs w:val="15"/>
      </w:rPr>
    </w:lvl>
    <w:lvl w:ilvl="1">
      <w:start w:val="1"/>
      <w:numFmt w:val="bullet"/>
      <w:pStyle w:val="Bullet2"/>
      <w:lvlText w:val=""/>
      <w:lvlJc w:val="left"/>
      <w:pPr>
        <w:tabs>
          <w:tab w:val="left" w:pos="1272"/>
        </w:tabs>
        <w:ind w:left="1272" w:hanging="420"/>
      </w:pPr>
      <w:rPr>
        <w:rFonts w:ascii="Wingdings" w:hAnsi="Wingdings" w:hint="default"/>
        <w:sz w:val="15"/>
        <w:szCs w:val="15"/>
      </w:rPr>
    </w:lvl>
    <w:lvl w:ilvl="2">
      <w:start w:val="1"/>
      <w:numFmt w:val="bullet"/>
      <w:lvlText w:val=""/>
      <w:lvlJc w:val="left"/>
      <w:pPr>
        <w:tabs>
          <w:tab w:val="left" w:pos="1692"/>
        </w:tabs>
        <w:ind w:left="1692" w:hanging="420"/>
      </w:pPr>
      <w:rPr>
        <w:rFonts w:ascii="Wingdings" w:hAnsi="Wingdings" w:hint="default"/>
      </w:rPr>
    </w:lvl>
    <w:lvl w:ilvl="3">
      <w:start w:val="1"/>
      <w:numFmt w:val="bullet"/>
      <w:lvlText w:val=""/>
      <w:lvlJc w:val="left"/>
      <w:pPr>
        <w:tabs>
          <w:tab w:val="left" w:pos="2112"/>
        </w:tabs>
        <w:ind w:left="2112" w:hanging="420"/>
      </w:pPr>
      <w:rPr>
        <w:rFonts w:ascii="Wingdings" w:hAnsi="Wingdings" w:hint="default"/>
      </w:rPr>
    </w:lvl>
    <w:lvl w:ilvl="4">
      <w:start w:val="1"/>
      <w:numFmt w:val="bullet"/>
      <w:lvlText w:val=""/>
      <w:lvlJc w:val="left"/>
      <w:pPr>
        <w:tabs>
          <w:tab w:val="left" w:pos="2532"/>
        </w:tabs>
        <w:ind w:left="2532" w:hanging="420"/>
      </w:pPr>
      <w:rPr>
        <w:rFonts w:ascii="Wingdings" w:hAnsi="Wingdings" w:hint="default"/>
      </w:rPr>
    </w:lvl>
    <w:lvl w:ilvl="5">
      <w:start w:val="1"/>
      <w:numFmt w:val="bullet"/>
      <w:lvlText w:val=""/>
      <w:lvlJc w:val="left"/>
      <w:pPr>
        <w:tabs>
          <w:tab w:val="left" w:pos="2952"/>
        </w:tabs>
        <w:ind w:left="2952" w:hanging="420"/>
      </w:pPr>
      <w:rPr>
        <w:rFonts w:ascii="Wingdings" w:hAnsi="Wingdings" w:hint="default"/>
      </w:rPr>
    </w:lvl>
    <w:lvl w:ilvl="6">
      <w:start w:val="1"/>
      <w:numFmt w:val="bullet"/>
      <w:lvlText w:val=""/>
      <w:lvlJc w:val="left"/>
      <w:pPr>
        <w:tabs>
          <w:tab w:val="left" w:pos="3372"/>
        </w:tabs>
        <w:ind w:left="3372" w:hanging="420"/>
      </w:pPr>
      <w:rPr>
        <w:rFonts w:ascii="Wingdings" w:hAnsi="Wingdings" w:hint="default"/>
      </w:rPr>
    </w:lvl>
    <w:lvl w:ilvl="7">
      <w:start w:val="1"/>
      <w:numFmt w:val="bullet"/>
      <w:lvlText w:val=""/>
      <w:lvlJc w:val="left"/>
      <w:pPr>
        <w:tabs>
          <w:tab w:val="left" w:pos="3792"/>
        </w:tabs>
        <w:ind w:left="3792" w:hanging="420"/>
      </w:pPr>
      <w:rPr>
        <w:rFonts w:ascii="Wingdings" w:hAnsi="Wingdings" w:hint="default"/>
      </w:rPr>
    </w:lvl>
    <w:lvl w:ilvl="8">
      <w:start w:val="1"/>
      <w:numFmt w:val="bullet"/>
      <w:lvlText w:val=""/>
      <w:lvlJc w:val="left"/>
      <w:pPr>
        <w:tabs>
          <w:tab w:val="left" w:pos="4212"/>
        </w:tabs>
        <w:ind w:left="4212" w:hanging="420"/>
      </w:pPr>
      <w:rPr>
        <w:rFonts w:ascii="Wingdings" w:hAnsi="Wingdings" w:hint="default"/>
      </w:rPr>
    </w:lvl>
  </w:abstractNum>
  <w:num w:numId="1">
    <w:abstractNumId w:val="25"/>
  </w:num>
  <w:num w:numId="2">
    <w:abstractNumId w:val="2"/>
  </w:num>
  <w:num w:numId="3">
    <w:abstractNumId w:val="4"/>
  </w:num>
  <w:num w:numId="4">
    <w:abstractNumId w:val="7"/>
  </w:num>
  <w:num w:numId="5">
    <w:abstractNumId w:val="8"/>
  </w:num>
  <w:num w:numId="6">
    <w:abstractNumId w:val="5"/>
  </w:num>
  <w:num w:numId="7">
    <w:abstractNumId w:val="6"/>
  </w:num>
  <w:num w:numId="8">
    <w:abstractNumId w:val="3"/>
  </w:num>
  <w:num w:numId="9">
    <w:abstractNumId w:val="1"/>
  </w:num>
  <w:num w:numId="10">
    <w:abstractNumId w:val="0"/>
  </w:num>
  <w:num w:numId="11">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8"/>
  </w:num>
  <w:num w:numId="13">
    <w:abstractNumId w:val="79"/>
  </w:num>
  <w:num w:numId="14">
    <w:abstractNumId w:val="35"/>
  </w:num>
  <w:num w:numId="15">
    <w:abstractNumId w:val="34"/>
  </w:num>
  <w:num w:numId="16">
    <w:abstractNumId w:val="97"/>
  </w:num>
  <w:num w:numId="17">
    <w:abstractNumId w:val="49"/>
  </w:num>
  <w:num w:numId="18">
    <w:abstractNumId w:val="96"/>
  </w:num>
  <w:num w:numId="1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7"/>
  </w:num>
  <w:num w:numId="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0"/>
    <w:lvlOverride w:ilvl="0">
      <w:startOverride w:val="1"/>
      <w:lvl w:ilvl="0" w:tentative="1">
        <w:start w:val="1"/>
        <w:numFmt w:val="decimal"/>
        <w:lvlText w:val=""/>
        <w:lvlJc w:val="left"/>
      </w:lvl>
    </w:lvlOverride>
    <w:lvlOverride w:ilvl="1">
      <w:startOverride w:val="1"/>
      <w:lvl w:ilvl="1" w:tentative="1">
        <w:start w:val="1"/>
        <w:numFmt w:val="decimal"/>
        <w:lvlText w:val="%1.%2"/>
        <w:lvlJc w:val="left"/>
        <w:pPr>
          <w:ind w:left="567" w:hanging="567"/>
        </w:pPr>
      </w:lvl>
    </w:lvlOverride>
    <w:lvlOverride w:ilvl="2">
      <w:startOverride w:val="1"/>
      <w:lvl w:ilvl="2" w:tentative="1">
        <w:start w:val="1"/>
        <w:numFmt w:val="decimal"/>
        <w:lvlText w:val="%1.%2.%3"/>
        <w:lvlJc w:val="left"/>
        <w:pPr>
          <w:ind w:left="993" w:hanging="709"/>
        </w:pPr>
        <w:rPr>
          <w:sz w:val="28"/>
          <w:szCs w:val="28"/>
        </w:rPr>
      </w:lvl>
    </w:lvlOverride>
    <w:lvlOverride w:ilvl="3">
      <w:startOverride w:val="1"/>
      <w:lvl w:ilvl="3" w:tentative="1">
        <w:start w:val="1"/>
        <w:numFmt w:val="decimal"/>
        <w:lvlText w:val=""/>
        <w:lvlJc w:val="left"/>
      </w:lvl>
    </w:lvlOverride>
    <w:lvlOverride w:ilvl="4">
      <w:startOverride w:val="1"/>
      <w:lvl w:ilvl="4" w:tentative="1">
        <w:start w:val="1"/>
        <w:numFmt w:val="decimal"/>
        <w:pStyle w:val="-5"/>
        <w:lvlText w:val="%1.%2.%3.%4.%5"/>
        <w:lvlJc w:val="left"/>
        <w:pPr>
          <w:ind w:left="992" w:hanging="992"/>
        </w:pPr>
      </w:lvl>
    </w:lvlOverride>
    <w:lvlOverride w:ilvl="5">
      <w:startOverride w:val="1"/>
      <w:lvl w:ilvl="5" w:tentative="1">
        <w:start w:val="1"/>
        <w:numFmt w:val="decimal"/>
        <w:lvlText w:val=""/>
        <w:lvlJc w:val="left"/>
      </w:lvl>
    </w:lvlOverride>
    <w:lvlOverride w:ilvl="6">
      <w:startOverride w:val="1"/>
      <w:lvl w:ilvl="6" w:tentative="1">
        <w:start w:val="1"/>
        <w:numFmt w:val="decimal"/>
        <w:lvlText w:val=""/>
        <w:lvlJc w:val="left"/>
      </w:lvl>
    </w:lvlOverride>
    <w:lvlOverride w:ilvl="7">
      <w:startOverride w:val="1"/>
      <w:lvl w:ilvl="7" w:tentative="1">
        <w:start w:val="1"/>
        <w:numFmt w:val="decimal"/>
        <w:lvlText w:val=""/>
        <w:lvlJc w:val="left"/>
      </w:lvl>
    </w:lvlOverride>
    <w:lvlOverride w:ilvl="8">
      <w:startOverride w:val="1"/>
      <w:lvl w:ilvl="8" w:tentative="1">
        <w:start w:val="1"/>
        <w:numFmt w:val="decimal"/>
        <w:lvlText w:val=""/>
        <w:lvlJc w:val="left"/>
      </w:lvl>
    </w:lvlOverride>
  </w:num>
  <w:num w:numId="26">
    <w:abstractNumId w:val="31"/>
  </w:num>
  <w:num w:numId="2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8"/>
  </w:num>
  <w:num w:numId="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7"/>
  </w:num>
  <w:num w:numId="35">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2"/>
  </w:num>
  <w:num w:numId="37">
    <w:abstractNumId w:val="99"/>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3"/>
  </w:num>
  <w:num w:numId="44">
    <w:abstractNumId w:val="95"/>
  </w:num>
  <w:num w:numId="45">
    <w:abstractNumId w:val="111"/>
  </w:num>
  <w:num w:numId="46">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9"/>
  </w:num>
  <w:num w:numId="65">
    <w:abstractNumId w:val="72"/>
  </w:num>
  <w:num w:numId="6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6"/>
  </w:num>
  <w:num w:numId="6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6"/>
  </w:num>
  <w:num w:numId="71">
    <w:abstractNumId w:val="18"/>
  </w:num>
  <w:num w:numId="72">
    <w:abstractNumId w:val="48"/>
  </w:num>
  <w:num w:numId="7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7"/>
  </w:num>
  <w:num w:numId="7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83"/>
    <w:lvlOverride w:ilvl="0">
      <w:startOverride w:val="1"/>
    </w:lvlOverride>
  </w:num>
  <w:num w:numId="82">
    <w:abstractNumId w:val="16"/>
  </w:num>
  <w:num w:numId="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4"/>
  </w:num>
  <w:num w:numId="8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36"/>
  </w:num>
  <w:num w:numId="87">
    <w:abstractNumId w:val="19"/>
  </w:num>
  <w:num w:numId="88">
    <w:abstractNumId w:val="92"/>
  </w:num>
  <w:num w:numId="89">
    <w:abstractNumId w:val="76"/>
  </w:num>
  <w:num w:numId="90">
    <w:abstractNumId w:val="40"/>
  </w:num>
  <w:num w:numId="91">
    <w:abstractNumId w:val="93"/>
  </w:num>
  <w:num w:numId="92">
    <w:abstractNumId w:val="22"/>
  </w:num>
  <w:num w:numId="93">
    <w:abstractNumId w:val="100"/>
  </w:num>
  <w:num w:numId="94">
    <w:abstractNumId w:val="88"/>
  </w:num>
  <w:num w:numId="95">
    <w:abstractNumId w:val="14"/>
  </w:num>
  <w:num w:numId="96">
    <w:abstractNumId w:val="81"/>
  </w:num>
  <w:num w:numId="97">
    <w:abstractNumId w:val="73"/>
  </w:num>
  <w:num w:numId="98">
    <w:abstractNumId w:val="21"/>
  </w:num>
  <w:num w:numId="99">
    <w:abstractNumId w:val="66"/>
  </w:num>
  <w:num w:numId="100">
    <w:abstractNumId w:val="13"/>
  </w:num>
  <w:num w:numId="101">
    <w:abstractNumId w:val="50"/>
  </w:num>
  <w:num w:numId="102">
    <w:abstractNumId w:val="104"/>
  </w:num>
  <w:num w:numId="103">
    <w:abstractNumId w:val="39"/>
  </w:num>
  <w:num w:numId="104">
    <w:abstractNumId w:val="53"/>
  </w:num>
  <w:num w:numId="105">
    <w:abstractNumId w:val="106"/>
  </w:num>
  <w:num w:numId="106">
    <w:abstractNumId w:val="26"/>
  </w:num>
  <w:num w:numId="107">
    <w:abstractNumId w:val="94"/>
  </w:num>
  <w:num w:numId="108">
    <w:abstractNumId w:val="54"/>
  </w:num>
  <w:num w:numId="109">
    <w:abstractNumId w:val="20"/>
  </w:num>
  <w:num w:numId="110">
    <w:abstractNumId w:val="115"/>
  </w:num>
  <w:num w:numId="111">
    <w:abstractNumId w:val="109"/>
  </w:num>
  <w:num w:numId="112">
    <w:abstractNumId w:val="61"/>
  </w:num>
  <w:num w:numId="113">
    <w:abstractNumId w:val="105"/>
  </w:num>
  <w:num w:numId="114">
    <w:abstractNumId w:val="71"/>
  </w:num>
  <w:num w:numId="115">
    <w:abstractNumId w:val="68"/>
  </w:num>
  <w:num w:numId="116">
    <w:abstractNumId w:val="67"/>
  </w:num>
  <w:num w:numId="117">
    <w:abstractNumId w:val="74"/>
  </w:num>
  <w:num w:numId="118">
    <w:abstractNumId w:val="28"/>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yw_1031@outlook.com">
    <w15:presenceInfo w15:providerId="Windows Live" w15:userId="5fab29ca3ca755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hideGrammatical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ZjYTdhYmE1ZWQzYjJjNGI0YzllMjViNzRmOTFiYTYifQ=="/>
  </w:docVars>
  <w:rsids>
    <w:rsidRoot w:val="00172A27"/>
    <w:rsid w:val="000003E2"/>
    <w:rsid w:val="0000049B"/>
    <w:rsid w:val="00000FE3"/>
    <w:rsid w:val="000019C3"/>
    <w:rsid w:val="00001D79"/>
    <w:rsid w:val="000029DC"/>
    <w:rsid w:val="00002A36"/>
    <w:rsid w:val="00003496"/>
    <w:rsid w:val="00004B91"/>
    <w:rsid w:val="00005308"/>
    <w:rsid w:val="00005ED1"/>
    <w:rsid w:val="00006336"/>
    <w:rsid w:val="00006FBF"/>
    <w:rsid w:val="00007555"/>
    <w:rsid w:val="00007D14"/>
    <w:rsid w:val="0001210C"/>
    <w:rsid w:val="00012598"/>
    <w:rsid w:val="00012B7B"/>
    <w:rsid w:val="00014B2A"/>
    <w:rsid w:val="00014C75"/>
    <w:rsid w:val="00014EAF"/>
    <w:rsid w:val="00015404"/>
    <w:rsid w:val="00015622"/>
    <w:rsid w:val="00015F70"/>
    <w:rsid w:val="00016A1C"/>
    <w:rsid w:val="000202D2"/>
    <w:rsid w:val="00020858"/>
    <w:rsid w:val="00021A30"/>
    <w:rsid w:val="00021AFD"/>
    <w:rsid w:val="00021C9C"/>
    <w:rsid w:val="0002387C"/>
    <w:rsid w:val="00024633"/>
    <w:rsid w:val="00025C7C"/>
    <w:rsid w:val="00026E53"/>
    <w:rsid w:val="00027CE6"/>
    <w:rsid w:val="00027D22"/>
    <w:rsid w:val="00027F9B"/>
    <w:rsid w:val="000323DB"/>
    <w:rsid w:val="000330C8"/>
    <w:rsid w:val="0003399D"/>
    <w:rsid w:val="00034014"/>
    <w:rsid w:val="00034E7C"/>
    <w:rsid w:val="00035807"/>
    <w:rsid w:val="00035F42"/>
    <w:rsid w:val="00036A7F"/>
    <w:rsid w:val="0003731A"/>
    <w:rsid w:val="0004018A"/>
    <w:rsid w:val="00040AFC"/>
    <w:rsid w:val="0004126F"/>
    <w:rsid w:val="0004163F"/>
    <w:rsid w:val="00041793"/>
    <w:rsid w:val="00042825"/>
    <w:rsid w:val="0004295B"/>
    <w:rsid w:val="00042AD6"/>
    <w:rsid w:val="00042B44"/>
    <w:rsid w:val="00044930"/>
    <w:rsid w:val="00044ADA"/>
    <w:rsid w:val="00044FA1"/>
    <w:rsid w:val="000472A6"/>
    <w:rsid w:val="000474A1"/>
    <w:rsid w:val="000512FA"/>
    <w:rsid w:val="00051BD5"/>
    <w:rsid w:val="00054593"/>
    <w:rsid w:val="0005467C"/>
    <w:rsid w:val="000557E1"/>
    <w:rsid w:val="00055846"/>
    <w:rsid w:val="00056276"/>
    <w:rsid w:val="0005787A"/>
    <w:rsid w:val="00057F35"/>
    <w:rsid w:val="000616B8"/>
    <w:rsid w:val="00062607"/>
    <w:rsid w:val="00065ED0"/>
    <w:rsid w:val="00065FF3"/>
    <w:rsid w:val="0006606D"/>
    <w:rsid w:val="00066162"/>
    <w:rsid w:val="00066DFD"/>
    <w:rsid w:val="00067E5F"/>
    <w:rsid w:val="00070559"/>
    <w:rsid w:val="00071B25"/>
    <w:rsid w:val="00071CCB"/>
    <w:rsid w:val="00074CF9"/>
    <w:rsid w:val="00075375"/>
    <w:rsid w:val="00077297"/>
    <w:rsid w:val="00080132"/>
    <w:rsid w:val="000801A4"/>
    <w:rsid w:val="00080985"/>
    <w:rsid w:val="00080CFC"/>
    <w:rsid w:val="00081011"/>
    <w:rsid w:val="0008108E"/>
    <w:rsid w:val="00081468"/>
    <w:rsid w:val="0008172D"/>
    <w:rsid w:val="00081A90"/>
    <w:rsid w:val="00082D51"/>
    <w:rsid w:val="00082F20"/>
    <w:rsid w:val="00083B8C"/>
    <w:rsid w:val="00084588"/>
    <w:rsid w:val="00085CCC"/>
    <w:rsid w:val="00086313"/>
    <w:rsid w:val="000874D4"/>
    <w:rsid w:val="000879D6"/>
    <w:rsid w:val="000901A6"/>
    <w:rsid w:val="00092115"/>
    <w:rsid w:val="000922F3"/>
    <w:rsid w:val="00092B3E"/>
    <w:rsid w:val="00094CA7"/>
    <w:rsid w:val="00095C0D"/>
    <w:rsid w:val="000963A3"/>
    <w:rsid w:val="00096E27"/>
    <w:rsid w:val="000975BD"/>
    <w:rsid w:val="000A177E"/>
    <w:rsid w:val="000A1ED6"/>
    <w:rsid w:val="000A2282"/>
    <w:rsid w:val="000A2298"/>
    <w:rsid w:val="000A2AD2"/>
    <w:rsid w:val="000A39DD"/>
    <w:rsid w:val="000A4285"/>
    <w:rsid w:val="000A64B5"/>
    <w:rsid w:val="000A723D"/>
    <w:rsid w:val="000A76E5"/>
    <w:rsid w:val="000A78DD"/>
    <w:rsid w:val="000B03B1"/>
    <w:rsid w:val="000B11B4"/>
    <w:rsid w:val="000B2AA7"/>
    <w:rsid w:val="000B2D57"/>
    <w:rsid w:val="000B6005"/>
    <w:rsid w:val="000B7965"/>
    <w:rsid w:val="000C1372"/>
    <w:rsid w:val="000C2968"/>
    <w:rsid w:val="000C46B6"/>
    <w:rsid w:val="000C4CF2"/>
    <w:rsid w:val="000C63D5"/>
    <w:rsid w:val="000C6B76"/>
    <w:rsid w:val="000C7241"/>
    <w:rsid w:val="000D1860"/>
    <w:rsid w:val="000D330C"/>
    <w:rsid w:val="000D3A1A"/>
    <w:rsid w:val="000D516A"/>
    <w:rsid w:val="000D644E"/>
    <w:rsid w:val="000D7A8A"/>
    <w:rsid w:val="000E09FE"/>
    <w:rsid w:val="000E20D7"/>
    <w:rsid w:val="000E29B3"/>
    <w:rsid w:val="000E311D"/>
    <w:rsid w:val="000E35B6"/>
    <w:rsid w:val="000E5DE2"/>
    <w:rsid w:val="000E76A8"/>
    <w:rsid w:val="000F03DD"/>
    <w:rsid w:val="000F0F76"/>
    <w:rsid w:val="000F0FE4"/>
    <w:rsid w:val="000F22E1"/>
    <w:rsid w:val="000F3722"/>
    <w:rsid w:val="000F4B25"/>
    <w:rsid w:val="000F4E32"/>
    <w:rsid w:val="000F5341"/>
    <w:rsid w:val="000F6595"/>
    <w:rsid w:val="000F7328"/>
    <w:rsid w:val="001002DE"/>
    <w:rsid w:val="00100B29"/>
    <w:rsid w:val="00101CEA"/>
    <w:rsid w:val="00101D9F"/>
    <w:rsid w:val="001027EE"/>
    <w:rsid w:val="00102A8E"/>
    <w:rsid w:val="00102D17"/>
    <w:rsid w:val="0010344E"/>
    <w:rsid w:val="001057B6"/>
    <w:rsid w:val="00106C72"/>
    <w:rsid w:val="0010786F"/>
    <w:rsid w:val="00107FC8"/>
    <w:rsid w:val="00110399"/>
    <w:rsid w:val="00111BD5"/>
    <w:rsid w:val="00113002"/>
    <w:rsid w:val="00115530"/>
    <w:rsid w:val="001166B7"/>
    <w:rsid w:val="00117E03"/>
    <w:rsid w:val="001210B8"/>
    <w:rsid w:val="001215BA"/>
    <w:rsid w:val="00121B8F"/>
    <w:rsid w:val="001220CD"/>
    <w:rsid w:val="00122BCA"/>
    <w:rsid w:val="00122F94"/>
    <w:rsid w:val="0012345C"/>
    <w:rsid w:val="001241A1"/>
    <w:rsid w:val="00124AB6"/>
    <w:rsid w:val="00124C45"/>
    <w:rsid w:val="00124F52"/>
    <w:rsid w:val="00125F57"/>
    <w:rsid w:val="0012652F"/>
    <w:rsid w:val="001305C7"/>
    <w:rsid w:val="00130E9D"/>
    <w:rsid w:val="001310E0"/>
    <w:rsid w:val="00131219"/>
    <w:rsid w:val="0013203F"/>
    <w:rsid w:val="001324D2"/>
    <w:rsid w:val="001325DE"/>
    <w:rsid w:val="00134228"/>
    <w:rsid w:val="001346B7"/>
    <w:rsid w:val="00134BB2"/>
    <w:rsid w:val="0013685E"/>
    <w:rsid w:val="00140085"/>
    <w:rsid w:val="0014040C"/>
    <w:rsid w:val="001408A1"/>
    <w:rsid w:val="00140D9A"/>
    <w:rsid w:val="001418BD"/>
    <w:rsid w:val="0014390E"/>
    <w:rsid w:val="001439F4"/>
    <w:rsid w:val="00144FC7"/>
    <w:rsid w:val="001463D5"/>
    <w:rsid w:val="00146907"/>
    <w:rsid w:val="00147B71"/>
    <w:rsid w:val="00150FA4"/>
    <w:rsid w:val="00151309"/>
    <w:rsid w:val="00151784"/>
    <w:rsid w:val="00151847"/>
    <w:rsid w:val="00152496"/>
    <w:rsid w:val="001526F4"/>
    <w:rsid w:val="00152842"/>
    <w:rsid w:val="001528AA"/>
    <w:rsid w:val="0015401E"/>
    <w:rsid w:val="00154688"/>
    <w:rsid w:val="001554BB"/>
    <w:rsid w:val="0015589A"/>
    <w:rsid w:val="001558D6"/>
    <w:rsid w:val="00155D5E"/>
    <w:rsid w:val="00155F5D"/>
    <w:rsid w:val="00157926"/>
    <w:rsid w:val="00160D4E"/>
    <w:rsid w:val="00161043"/>
    <w:rsid w:val="00161865"/>
    <w:rsid w:val="001623E9"/>
    <w:rsid w:val="00162E3D"/>
    <w:rsid w:val="001643E3"/>
    <w:rsid w:val="001653F0"/>
    <w:rsid w:val="001659C8"/>
    <w:rsid w:val="00166948"/>
    <w:rsid w:val="00166E6F"/>
    <w:rsid w:val="00167080"/>
    <w:rsid w:val="00167D98"/>
    <w:rsid w:val="00172A27"/>
    <w:rsid w:val="00172FD7"/>
    <w:rsid w:val="00173B7D"/>
    <w:rsid w:val="00174A66"/>
    <w:rsid w:val="001768AB"/>
    <w:rsid w:val="00176FE1"/>
    <w:rsid w:val="00180379"/>
    <w:rsid w:val="0018068D"/>
    <w:rsid w:val="00181829"/>
    <w:rsid w:val="00181BE0"/>
    <w:rsid w:val="00182552"/>
    <w:rsid w:val="00182F52"/>
    <w:rsid w:val="00183175"/>
    <w:rsid w:val="001834ED"/>
    <w:rsid w:val="00183CC6"/>
    <w:rsid w:val="001860F2"/>
    <w:rsid w:val="00186274"/>
    <w:rsid w:val="00190131"/>
    <w:rsid w:val="0019185D"/>
    <w:rsid w:val="001920B2"/>
    <w:rsid w:val="00193E60"/>
    <w:rsid w:val="00195F15"/>
    <w:rsid w:val="001970F0"/>
    <w:rsid w:val="001976AF"/>
    <w:rsid w:val="001979E7"/>
    <w:rsid w:val="00197E12"/>
    <w:rsid w:val="001A03B6"/>
    <w:rsid w:val="001A0C42"/>
    <w:rsid w:val="001A0CDB"/>
    <w:rsid w:val="001A0FA3"/>
    <w:rsid w:val="001A10A5"/>
    <w:rsid w:val="001A1331"/>
    <w:rsid w:val="001A1DB1"/>
    <w:rsid w:val="001A279E"/>
    <w:rsid w:val="001A3216"/>
    <w:rsid w:val="001A3C85"/>
    <w:rsid w:val="001A47DB"/>
    <w:rsid w:val="001A49A8"/>
    <w:rsid w:val="001A4D33"/>
    <w:rsid w:val="001A51D0"/>
    <w:rsid w:val="001A5EE9"/>
    <w:rsid w:val="001A619C"/>
    <w:rsid w:val="001A6727"/>
    <w:rsid w:val="001A6B26"/>
    <w:rsid w:val="001A6B7D"/>
    <w:rsid w:val="001A718F"/>
    <w:rsid w:val="001A736C"/>
    <w:rsid w:val="001B09DD"/>
    <w:rsid w:val="001B234D"/>
    <w:rsid w:val="001B30C3"/>
    <w:rsid w:val="001B603E"/>
    <w:rsid w:val="001B7556"/>
    <w:rsid w:val="001B771A"/>
    <w:rsid w:val="001C12C3"/>
    <w:rsid w:val="001C167D"/>
    <w:rsid w:val="001C16F1"/>
    <w:rsid w:val="001C1CB2"/>
    <w:rsid w:val="001C226C"/>
    <w:rsid w:val="001C3B19"/>
    <w:rsid w:val="001C3C0E"/>
    <w:rsid w:val="001C3FCC"/>
    <w:rsid w:val="001C4304"/>
    <w:rsid w:val="001C4937"/>
    <w:rsid w:val="001C52DE"/>
    <w:rsid w:val="001C55A6"/>
    <w:rsid w:val="001C5E75"/>
    <w:rsid w:val="001C66EC"/>
    <w:rsid w:val="001C6C5B"/>
    <w:rsid w:val="001C6D0A"/>
    <w:rsid w:val="001C729F"/>
    <w:rsid w:val="001C7738"/>
    <w:rsid w:val="001C7741"/>
    <w:rsid w:val="001D0A08"/>
    <w:rsid w:val="001D173C"/>
    <w:rsid w:val="001D2355"/>
    <w:rsid w:val="001D2FBF"/>
    <w:rsid w:val="001D32DC"/>
    <w:rsid w:val="001D6129"/>
    <w:rsid w:val="001D6C9A"/>
    <w:rsid w:val="001D7861"/>
    <w:rsid w:val="001D7A13"/>
    <w:rsid w:val="001D7A3F"/>
    <w:rsid w:val="001E07ED"/>
    <w:rsid w:val="001E0C7D"/>
    <w:rsid w:val="001E1990"/>
    <w:rsid w:val="001E2052"/>
    <w:rsid w:val="001E2674"/>
    <w:rsid w:val="001E2BB2"/>
    <w:rsid w:val="001E319D"/>
    <w:rsid w:val="001E377A"/>
    <w:rsid w:val="001E5BBB"/>
    <w:rsid w:val="001E64D7"/>
    <w:rsid w:val="001E68DB"/>
    <w:rsid w:val="001E69A9"/>
    <w:rsid w:val="001E723F"/>
    <w:rsid w:val="001E76C5"/>
    <w:rsid w:val="001E7EA2"/>
    <w:rsid w:val="001F166F"/>
    <w:rsid w:val="001F1696"/>
    <w:rsid w:val="001F1F2D"/>
    <w:rsid w:val="001F240F"/>
    <w:rsid w:val="001F268F"/>
    <w:rsid w:val="001F2ED7"/>
    <w:rsid w:val="001F462E"/>
    <w:rsid w:val="001F5D95"/>
    <w:rsid w:val="001F76C0"/>
    <w:rsid w:val="001F7A6D"/>
    <w:rsid w:val="00200256"/>
    <w:rsid w:val="002024A6"/>
    <w:rsid w:val="00202FD6"/>
    <w:rsid w:val="00203271"/>
    <w:rsid w:val="002038CB"/>
    <w:rsid w:val="00204464"/>
    <w:rsid w:val="00205213"/>
    <w:rsid w:val="00205A45"/>
    <w:rsid w:val="002065D5"/>
    <w:rsid w:val="00206DF3"/>
    <w:rsid w:val="00207B68"/>
    <w:rsid w:val="002122B6"/>
    <w:rsid w:val="00212376"/>
    <w:rsid w:val="00212588"/>
    <w:rsid w:val="00212832"/>
    <w:rsid w:val="002148F9"/>
    <w:rsid w:val="00215F75"/>
    <w:rsid w:val="0021618D"/>
    <w:rsid w:val="002164ED"/>
    <w:rsid w:val="00216A13"/>
    <w:rsid w:val="002177DA"/>
    <w:rsid w:val="00220F25"/>
    <w:rsid w:val="00221065"/>
    <w:rsid w:val="00221212"/>
    <w:rsid w:val="00221B41"/>
    <w:rsid w:val="0022251C"/>
    <w:rsid w:val="002226F4"/>
    <w:rsid w:val="00222B86"/>
    <w:rsid w:val="00224AD9"/>
    <w:rsid w:val="00224CE1"/>
    <w:rsid w:val="002262D1"/>
    <w:rsid w:val="002262E6"/>
    <w:rsid w:val="00227A48"/>
    <w:rsid w:val="00227B67"/>
    <w:rsid w:val="00230721"/>
    <w:rsid w:val="00230E0A"/>
    <w:rsid w:val="0023147E"/>
    <w:rsid w:val="00231916"/>
    <w:rsid w:val="00232116"/>
    <w:rsid w:val="00232C07"/>
    <w:rsid w:val="0023381E"/>
    <w:rsid w:val="0023587B"/>
    <w:rsid w:val="00236771"/>
    <w:rsid w:val="00236D50"/>
    <w:rsid w:val="00237C48"/>
    <w:rsid w:val="00240412"/>
    <w:rsid w:val="00240883"/>
    <w:rsid w:val="0024143D"/>
    <w:rsid w:val="0024157C"/>
    <w:rsid w:val="00241CFA"/>
    <w:rsid w:val="0024271F"/>
    <w:rsid w:val="00242DAA"/>
    <w:rsid w:val="0024407C"/>
    <w:rsid w:val="0024498D"/>
    <w:rsid w:val="00244DC0"/>
    <w:rsid w:val="00244EC1"/>
    <w:rsid w:val="00245629"/>
    <w:rsid w:val="002460A3"/>
    <w:rsid w:val="00246BE3"/>
    <w:rsid w:val="00246F9E"/>
    <w:rsid w:val="00252FEE"/>
    <w:rsid w:val="00253B88"/>
    <w:rsid w:val="00254A3E"/>
    <w:rsid w:val="002556B6"/>
    <w:rsid w:val="00255713"/>
    <w:rsid w:val="00255AC7"/>
    <w:rsid w:val="0025624D"/>
    <w:rsid w:val="0025666C"/>
    <w:rsid w:val="00256851"/>
    <w:rsid w:val="00256A15"/>
    <w:rsid w:val="002571BE"/>
    <w:rsid w:val="00257248"/>
    <w:rsid w:val="0025768F"/>
    <w:rsid w:val="00260630"/>
    <w:rsid w:val="00262664"/>
    <w:rsid w:val="00262915"/>
    <w:rsid w:val="002629ED"/>
    <w:rsid w:val="00263170"/>
    <w:rsid w:val="00263E42"/>
    <w:rsid w:val="002653C4"/>
    <w:rsid w:val="002659BE"/>
    <w:rsid w:val="00265AD0"/>
    <w:rsid w:val="002660C2"/>
    <w:rsid w:val="002674DB"/>
    <w:rsid w:val="002679C9"/>
    <w:rsid w:val="002707C2"/>
    <w:rsid w:val="00272588"/>
    <w:rsid w:val="002729A2"/>
    <w:rsid w:val="00272B65"/>
    <w:rsid w:val="00272EF9"/>
    <w:rsid w:val="00273D05"/>
    <w:rsid w:val="00274D2D"/>
    <w:rsid w:val="002755FA"/>
    <w:rsid w:val="00275D93"/>
    <w:rsid w:val="00276618"/>
    <w:rsid w:val="0027667B"/>
    <w:rsid w:val="00276DFC"/>
    <w:rsid w:val="002809C9"/>
    <w:rsid w:val="00281C75"/>
    <w:rsid w:val="00281EA3"/>
    <w:rsid w:val="0028296F"/>
    <w:rsid w:val="002831B6"/>
    <w:rsid w:val="00283B02"/>
    <w:rsid w:val="00285855"/>
    <w:rsid w:val="00286603"/>
    <w:rsid w:val="00286E90"/>
    <w:rsid w:val="0028767B"/>
    <w:rsid w:val="002931AD"/>
    <w:rsid w:val="002932C0"/>
    <w:rsid w:val="00293984"/>
    <w:rsid w:val="002940D7"/>
    <w:rsid w:val="0029508C"/>
    <w:rsid w:val="00296332"/>
    <w:rsid w:val="00296DD2"/>
    <w:rsid w:val="0029738F"/>
    <w:rsid w:val="00297C66"/>
    <w:rsid w:val="00297ED6"/>
    <w:rsid w:val="002A11A5"/>
    <w:rsid w:val="002A181F"/>
    <w:rsid w:val="002A2443"/>
    <w:rsid w:val="002A2F75"/>
    <w:rsid w:val="002A3560"/>
    <w:rsid w:val="002A7530"/>
    <w:rsid w:val="002B2668"/>
    <w:rsid w:val="002B49E1"/>
    <w:rsid w:val="002B4F3A"/>
    <w:rsid w:val="002B537D"/>
    <w:rsid w:val="002B56F4"/>
    <w:rsid w:val="002B65D4"/>
    <w:rsid w:val="002B6DD6"/>
    <w:rsid w:val="002B7D19"/>
    <w:rsid w:val="002C0D48"/>
    <w:rsid w:val="002C1B64"/>
    <w:rsid w:val="002C323F"/>
    <w:rsid w:val="002C3C67"/>
    <w:rsid w:val="002C43B5"/>
    <w:rsid w:val="002C45C2"/>
    <w:rsid w:val="002C6FCA"/>
    <w:rsid w:val="002C716A"/>
    <w:rsid w:val="002C79B3"/>
    <w:rsid w:val="002C7F99"/>
    <w:rsid w:val="002D115A"/>
    <w:rsid w:val="002D11DE"/>
    <w:rsid w:val="002D1216"/>
    <w:rsid w:val="002D1B97"/>
    <w:rsid w:val="002D315E"/>
    <w:rsid w:val="002D3F6C"/>
    <w:rsid w:val="002D421C"/>
    <w:rsid w:val="002D46F7"/>
    <w:rsid w:val="002D5BEE"/>
    <w:rsid w:val="002D5D0D"/>
    <w:rsid w:val="002D6EEB"/>
    <w:rsid w:val="002E12A2"/>
    <w:rsid w:val="002E12BE"/>
    <w:rsid w:val="002E386F"/>
    <w:rsid w:val="002E387B"/>
    <w:rsid w:val="002E5F57"/>
    <w:rsid w:val="002E7479"/>
    <w:rsid w:val="002E75A7"/>
    <w:rsid w:val="002E7A71"/>
    <w:rsid w:val="002E7D28"/>
    <w:rsid w:val="002F139F"/>
    <w:rsid w:val="002F1F5D"/>
    <w:rsid w:val="002F3EC2"/>
    <w:rsid w:val="002F4673"/>
    <w:rsid w:val="002F4E8B"/>
    <w:rsid w:val="002F544A"/>
    <w:rsid w:val="002F59E2"/>
    <w:rsid w:val="002F640D"/>
    <w:rsid w:val="002F6E4A"/>
    <w:rsid w:val="002F7CBB"/>
    <w:rsid w:val="00300C08"/>
    <w:rsid w:val="003011A7"/>
    <w:rsid w:val="0030253D"/>
    <w:rsid w:val="00303087"/>
    <w:rsid w:val="00303165"/>
    <w:rsid w:val="0030362F"/>
    <w:rsid w:val="00307A6E"/>
    <w:rsid w:val="00310066"/>
    <w:rsid w:val="0031026B"/>
    <w:rsid w:val="00310567"/>
    <w:rsid w:val="003109AF"/>
    <w:rsid w:val="00311254"/>
    <w:rsid w:val="003116D7"/>
    <w:rsid w:val="003128B4"/>
    <w:rsid w:val="003128F6"/>
    <w:rsid w:val="00313522"/>
    <w:rsid w:val="003140FF"/>
    <w:rsid w:val="003143F4"/>
    <w:rsid w:val="00314777"/>
    <w:rsid w:val="00315130"/>
    <w:rsid w:val="003153D8"/>
    <w:rsid w:val="003153DF"/>
    <w:rsid w:val="00315425"/>
    <w:rsid w:val="00315B97"/>
    <w:rsid w:val="00316BB4"/>
    <w:rsid w:val="00317D32"/>
    <w:rsid w:val="00320384"/>
    <w:rsid w:val="003208B1"/>
    <w:rsid w:val="00320BA8"/>
    <w:rsid w:val="00322470"/>
    <w:rsid w:val="0032252E"/>
    <w:rsid w:val="00322695"/>
    <w:rsid w:val="00323A05"/>
    <w:rsid w:val="003245DD"/>
    <w:rsid w:val="00324B21"/>
    <w:rsid w:val="003269DA"/>
    <w:rsid w:val="00330645"/>
    <w:rsid w:val="00331302"/>
    <w:rsid w:val="00332325"/>
    <w:rsid w:val="003329CA"/>
    <w:rsid w:val="00336BBB"/>
    <w:rsid w:val="00341400"/>
    <w:rsid w:val="00342561"/>
    <w:rsid w:val="0034297C"/>
    <w:rsid w:val="003442A1"/>
    <w:rsid w:val="00345569"/>
    <w:rsid w:val="00345F05"/>
    <w:rsid w:val="00345FEB"/>
    <w:rsid w:val="00350157"/>
    <w:rsid w:val="0035066C"/>
    <w:rsid w:val="00351893"/>
    <w:rsid w:val="00352FB9"/>
    <w:rsid w:val="00352FFA"/>
    <w:rsid w:val="00353040"/>
    <w:rsid w:val="00354D0D"/>
    <w:rsid w:val="00354F8B"/>
    <w:rsid w:val="0035528F"/>
    <w:rsid w:val="003557C7"/>
    <w:rsid w:val="0036030F"/>
    <w:rsid w:val="00360B29"/>
    <w:rsid w:val="00361FA2"/>
    <w:rsid w:val="0036275F"/>
    <w:rsid w:val="00363082"/>
    <w:rsid w:val="00363238"/>
    <w:rsid w:val="00363B4D"/>
    <w:rsid w:val="0036550A"/>
    <w:rsid w:val="00367143"/>
    <w:rsid w:val="00370A95"/>
    <w:rsid w:val="0037266A"/>
    <w:rsid w:val="00375112"/>
    <w:rsid w:val="003753A2"/>
    <w:rsid w:val="00376E33"/>
    <w:rsid w:val="00377D5A"/>
    <w:rsid w:val="003808BC"/>
    <w:rsid w:val="00380920"/>
    <w:rsid w:val="00381990"/>
    <w:rsid w:val="00381C17"/>
    <w:rsid w:val="0038263F"/>
    <w:rsid w:val="003828C9"/>
    <w:rsid w:val="00382992"/>
    <w:rsid w:val="0038417E"/>
    <w:rsid w:val="00384360"/>
    <w:rsid w:val="00384D6D"/>
    <w:rsid w:val="00385245"/>
    <w:rsid w:val="00386D20"/>
    <w:rsid w:val="00387945"/>
    <w:rsid w:val="003907D0"/>
    <w:rsid w:val="0039162A"/>
    <w:rsid w:val="00391AE0"/>
    <w:rsid w:val="003921D5"/>
    <w:rsid w:val="00392280"/>
    <w:rsid w:val="003928EE"/>
    <w:rsid w:val="00392C01"/>
    <w:rsid w:val="00395909"/>
    <w:rsid w:val="003959B8"/>
    <w:rsid w:val="00395CD0"/>
    <w:rsid w:val="00396AF9"/>
    <w:rsid w:val="003A0166"/>
    <w:rsid w:val="003A1D64"/>
    <w:rsid w:val="003A1FC5"/>
    <w:rsid w:val="003A2135"/>
    <w:rsid w:val="003A2192"/>
    <w:rsid w:val="003A2A02"/>
    <w:rsid w:val="003A30A3"/>
    <w:rsid w:val="003A32CF"/>
    <w:rsid w:val="003A485A"/>
    <w:rsid w:val="003A5212"/>
    <w:rsid w:val="003A5D10"/>
    <w:rsid w:val="003A5D49"/>
    <w:rsid w:val="003A653F"/>
    <w:rsid w:val="003A6F40"/>
    <w:rsid w:val="003A753D"/>
    <w:rsid w:val="003A76C0"/>
    <w:rsid w:val="003B0B0A"/>
    <w:rsid w:val="003B1085"/>
    <w:rsid w:val="003B12A4"/>
    <w:rsid w:val="003B2205"/>
    <w:rsid w:val="003B24FA"/>
    <w:rsid w:val="003B3503"/>
    <w:rsid w:val="003B4746"/>
    <w:rsid w:val="003B4A88"/>
    <w:rsid w:val="003B597F"/>
    <w:rsid w:val="003B62D9"/>
    <w:rsid w:val="003B7384"/>
    <w:rsid w:val="003C0203"/>
    <w:rsid w:val="003C0588"/>
    <w:rsid w:val="003C0749"/>
    <w:rsid w:val="003C089C"/>
    <w:rsid w:val="003C16C7"/>
    <w:rsid w:val="003C3EED"/>
    <w:rsid w:val="003C4F74"/>
    <w:rsid w:val="003C5194"/>
    <w:rsid w:val="003C5316"/>
    <w:rsid w:val="003C5A76"/>
    <w:rsid w:val="003C5FE3"/>
    <w:rsid w:val="003C777F"/>
    <w:rsid w:val="003C7DBA"/>
    <w:rsid w:val="003C7DD1"/>
    <w:rsid w:val="003C7F08"/>
    <w:rsid w:val="003D1708"/>
    <w:rsid w:val="003D3F60"/>
    <w:rsid w:val="003D4176"/>
    <w:rsid w:val="003D4EFF"/>
    <w:rsid w:val="003D5892"/>
    <w:rsid w:val="003D58B1"/>
    <w:rsid w:val="003D599F"/>
    <w:rsid w:val="003D6F60"/>
    <w:rsid w:val="003E030D"/>
    <w:rsid w:val="003E19F9"/>
    <w:rsid w:val="003E2DA3"/>
    <w:rsid w:val="003E3435"/>
    <w:rsid w:val="003E384A"/>
    <w:rsid w:val="003E3FEC"/>
    <w:rsid w:val="003E4342"/>
    <w:rsid w:val="003E456E"/>
    <w:rsid w:val="003E611A"/>
    <w:rsid w:val="003E6269"/>
    <w:rsid w:val="003E693A"/>
    <w:rsid w:val="003E6EF2"/>
    <w:rsid w:val="003E72F5"/>
    <w:rsid w:val="003E7AFE"/>
    <w:rsid w:val="003E7F15"/>
    <w:rsid w:val="003F09FE"/>
    <w:rsid w:val="003F1F1E"/>
    <w:rsid w:val="003F23B9"/>
    <w:rsid w:val="003F4A9F"/>
    <w:rsid w:val="003F5269"/>
    <w:rsid w:val="003F5B1B"/>
    <w:rsid w:val="003F5FF0"/>
    <w:rsid w:val="003F7BEC"/>
    <w:rsid w:val="004006F6"/>
    <w:rsid w:val="00400B8B"/>
    <w:rsid w:val="0040218C"/>
    <w:rsid w:val="00402494"/>
    <w:rsid w:val="00402DD3"/>
    <w:rsid w:val="0040397E"/>
    <w:rsid w:val="00403992"/>
    <w:rsid w:val="0040422F"/>
    <w:rsid w:val="00406B7C"/>
    <w:rsid w:val="00406B85"/>
    <w:rsid w:val="00406C44"/>
    <w:rsid w:val="0040731E"/>
    <w:rsid w:val="00410EA6"/>
    <w:rsid w:val="0041134D"/>
    <w:rsid w:val="004120FC"/>
    <w:rsid w:val="00413033"/>
    <w:rsid w:val="004133E8"/>
    <w:rsid w:val="00414002"/>
    <w:rsid w:val="004141F4"/>
    <w:rsid w:val="00414492"/>
    <w:rsid w:val="0041468E"/>
    <w:rsid w:val="00414A29"/>
    <w:rsid w:val="00414AFC"/>
    <w:rsid w:val="004161B7"/>
    <w:rsid w:val="00417403"/>
    <w:rsid w:val="00417657"/>
    <w:rsid w:val="0041772C"/>
    <w:rsid w:val="00417C00"/>
    <w:rsid w:val="004201EE"/>
    <w:rsid w:val="00420F2A"/>
    <w:rsid w:val="0042211A"/>
    <w:rsid w:val="0042231C"/>
    <w:rsid w:val="00424394"/>
    <w:rsid w:val="004246C6"/>
    <w:rsid w:val="004251C3"/>
    <w:rsid w:val="00425BE5"/>
    <w:rsid w:val="004272AF"/>
    <w:rsid w:val="0042765C"/>
    <w:rsid w:val="004310FD"/>
    <w:rsid w:val="004325F9"/>
    <w:rsid w:val="00434850"/>
    <w:rsid w:val="0043620A"/>
    <w:rsid w:val="004363AE"/>
    <w:rsid w:val="0043690E"/>
    <w:rsid w:val="0043752D"/>
    <w:rsid w:val="0043798D"/>
    <w:rsid w:val="00437BA9"/>
    <w:rsid w:val="00437C7A"/>
    <w:rsid w:val="00440786"/>
    <w:rsid w:val="00441216"/>
    <w:rsid w:val="004414A8"/>
    <w:rsid w:val="004419B2"/>
    <w:rsid w:val="00441B7E"/>
    <w:rsid w:val="00442A68"/>
    <w:rsid w:val="0044386F"/>
    <w:rsid w:val="00444C34"/>
    <w:rsid w:val="00445374"/>
    <w:rsid w:val="004462E4"/>
    <w:rsid w:val="004464D9"/>
    <w:rsid w:val="00446B98"/>
    <w:rsid w:val="004474DE"/>
    <w:rsid w:val="00447B2A"/>
    <w:rsid w:val="004503D3"/>
    <w:rsid w:val="00450FC3"/>
    <w:rsid w:val="00451CB1"/>
    <w:rsid w:val="0045287F"/>
    <w:rsid w:val="004538CF"/>
    <w:rsid w:val="00453D83"/>
    <w:rsid w:val="00453EF4"/>
    <w:rsid w:val="004546BC"/>
    <w:rsid w:val="00454FB3"/>
    <w:rsid w:val="0045538F"/>
    <w:rsid w:val="00455D88"/>
    <w:rsid w:val="00456445"/>
    <w:rsid w:val="0045679E"/>
    <w:rsid w:val="004568E3"/>
    <w:rsid w:val="004601C8"/>
    <w:rsid w:val="00460AFB"/>
    <w:rsid w:val="004621FE"/>
    <w:rsid w:val="00462257"/>
    <w:rsid w:val="004635BA"/>
    <w:rsid w:val="00463B43"/>
    <w:rsid w:val="00463E78"/>
    <w:rsid w:val="00463F8E"/>
    <w:rsid w:val="00464F9F"/>
    <w:rsid w:val="0046594A"/>
    <w:rsid w:val="00465DC2"/>
    <w:rsid w:val="00470510"/>
    <w:rsid w:val="00471D92"/>
    <w:rsid w:val="00471F6C"/>
    <w:rsid w:val="004722CD"/>
    <w:rsid w:val="0047259A"/>
    <w:rsid w:val="00476865"/>
    <w:rsid w:val="00476C1C"/>
    <w:rsid w:val="00477001"/>
    <w:rsid w:val="00480875"/>
    <w:rsid w:val="00480B42"/>
    <w:rsid w:val="00482AF9"/>
    <w:rsid w:val="00482D0B"/>
    <w:rsid w:val="0048385E"/>
    <w:rsid w:val="00483C98"/>
    <w:rsid w:val="00485746"/>
    <w:rsid w:val="004869F8"/>
    <w:rsid w:val="00490011"/>
    <w:rsid w:val="00491883"/>
    <w:rsid w:val="00493745"/>
    <w:rsid w:val="004940AE"/>
    <w:rsid w:val="004953FB"/>
    <w:rsid w:val="00495C4B"/>
    <w:rsid w:val="00497FE7"/>
    <w:rsid w:val="004A0E1C"/>
    <w:rsid w:val="004A1479"/>
    <w:rsid w:val="004A3286"/>
    <w:rsid w:val="004A34EE"/>
    <w:rsid w:val="004A3EB7"/>
    <w:rsid w:val="004A68DC"/>
    <w:rsid w:val="004A6C63"/>
    <w:rsid w:val="004A7272"/>
    <w:rsid w:val="004A781E"/>
    <w:rsid w:val="004B0ED2"/>
    <w:rsid w:val="004B1D22"/>
    <w:rsid w:val="004B1E0D"/>
    <w:rsid w:val="004B23A7"/>
    <w:rsid w:val="004B2745"/>
    <w:rsid w:val="004B685F"/>
    <w:rsid w:val="004B6A4A"/>
    <w:rsid w:val="004B7392"/>
    <w:rsid w:val="004B7ABD"/>
    <w:rsid w:val="004C11D3"/>
    <w:rsid w:val="004C1382"/>
    <w:rsid w:val="004C1567"/>
    <w:rsid w:val="004C1857"/>
    <w:rsid w:val="004C193F"/>
    <w:rsid w:val="004C1DB4"/>
    <w:rsid w:val="004C22F0"/>
    <w:rsid w:val="004C3219"/>
    <w:rsid w:val="004C4BDB"/>
    <w:rsid w:val="004C4F40"/>
    <w:rsid w:val="004C5621"/>
    <w:rsid w:val="004C5BBB"/>
    <w:rsid w:val="004C66B4"/>
    <w:rsid w:val="004C6808"/>
    <w:rsid w:val="004C6BCB"/>
    <w:rsid w:val="004D0654"/>
    <w:rsid w:val="004D2492"/>
    <w:rsid w:val="004D284E"/>
    <w:rsid w:val="004D352B"/>
    <w:rsid w:val="004D573B"/>
    <w:rsid w:val="004D5B3F"/>
    <w:rsid w:val="004D5CBD"/>
    <w:rsid w:val="004E338F"/>
    <w:rsid w:val="004E45C9"/>
    <w:rsid w:val="004E4D44"/>
    <w:rsid w:val="004E502A"/>
    <w:rsid w:val="004E5D0F"/>
    <w:rsid w:val="004E60DA"/>
    <w:rsid w:val="004E6226"/>
    <w:rsid w:val="004E73C7"/>
    <w:rsid w:val="004E7E7F"/>
    <w:rsid w:val="004F0F66"/>
    <w:rsid w:val="004F12AE"/>
    <w:rsid w:val="004F1773"/>
    <w:rsid w:val="004F23AE"/>
    <w:rsid w:val="004F2734"/>
    <w:rsid w:val="004F306C"/>
    <w:rsid w:val="004F3524"/>
    <w:rsid w:val="004F5394"/>
    <w:rsid w:val="004F5FD1"/>
    <w:rsid w:val="004F6870"/>
    <w:rsid w:val="004F7AF1"/>
    <w:rsid w:val="00500204"/>
    <w:rsid w:val="0050039B"/>
    <w:rsid w:val="00500B37"/>
    <w:rsid w:val="00503362"/>
    <w:rsid w:val="00504BA2"/>
    <w:rsid w:val="00505D24"/>
    <w:rsid w:val="00506023"/>
    <w:rsid w:val="005076B1"/>
    <w:rsid w:val="005077D0"/>
    <w:rsid w:val="005103B3"/>
    <w:rsid w:val="0051049A"/>
    <w:rsid w:val="00510672"/>
    <w:rsid w:val="005111A6"/>
    <w:rsid w:val="005117D7"/>
    <w:rsid w:val="00512595"/>
    <w:rsid w:val="00513931"/>
    <w:rsid w:val="00513CD8"/>
    <w:rsid w:val="00514D93"/>
    <w:rsid w:val="005153C9"/>
    <w:rsid w:val="00515D46"/>
    <w:rsid w:val="00516563"/>
    <w:rsid w:val="0052077C"/>
    <w:rsid w:val="0052124A"/>
    <w:rsid w:val="0052264B"/>
    <w:rsid w:val="005228EF"/>
    <w:rsid w:val="0052574F"/>
    <w:rsid w:val="005260CA"/>
    <w:rsid w:val="005265BD"/>
    <w:rsid w:val="005268E7"/>
    <w:rsid w:val="00526AE9"/>
    <w:rsid w:val="0053016C"/>
    <w:rsid w:val="005303FF"/>
    <w:rsid w:val="005308D7"/>
    <w:rsid w:val="00530CC9"/>
    <w:rsid w:val="005315DD"/>
    <w:rsid w:val="00531DE9"/>
    <w:rsid w:val="00532751"/>
    <w:rsid w:val="00532D21"/>
    <w:rsid w:val="00534104"/>
    <w:rsid w:val="00534332"/>
    <w:rsid w:val="00536119"/>
    <w:rsid w:val="005364C0"/>
    <w:rsid w:val="00537B21"/>
    <w:rsid w:val="00540DBA"/>
    <w:rsid w:val="00540FFB"/>
    <w:rsid w:val="00542074"/>
    <w:rsid w:val="00542141"/>
    <w:rsid w:val="005422FA"/>
    <w:rsid w:val="00543373"/>
    <w:rsid w:val="005441DD"/>
    <w:rsid w:val="00545228"/>
    <w:rsid w:val="00550D97"/>
    <w:rsid w:val="00550ED1"/>
    <w:rsid w:val="005520F9"/>
    <w:rsid w:val="00552B03"/>
    <w:rsid w:val="0055371D"/>
    <w:rsid w:val="00553BE5"/>
    <w:rsid w:val="005540C7"/>
    <w:rsid w:val="0055536F"/>
    <w:rsid w:val="00556234"/>
    <w:rsid w:val="00556B97"/>
    <w:rsid w:val="00556E30"/>
    <w:rsid w:val="00556E82"/>
    <w:rsid w:val="00560A75"/>
    <w:rsid w:val="005622E0"/>
    <w:rsid w:val="00562370"/>
    <w:rsid w:val="00562AD1"/>
    <w:rsid w:val="00562CC4"/>
    <w:rsid w:val="00562DA9"/>
    <w:rsid w:val="0056325C"/>
    <w:rsid w:val="00565025"/>
    <w:rsid w:val="005651CE"/>
    <w:rsid w:val="0056568C"/>
    <w:rsid w:val="00565AFC"/>
    <w:rsid w:val="00565BF9"/>
    <w:rsid w:val="005708DE"/>
    <w:rsid w:val="00570AD5"/>
    <w:rsid w:val="00570D25"/>
    <w:rsid w:val="00572155"/>
    <w:rsid w:val="00573517"/>
    <w:rsid w:val="00573E8B"/>
    <w:rsid w:val="00574029"/>
    <w:rsid w:val="005750C0"/>
    <w:rsid w:val="00575B2F"/>
    <w:rsid w:val="005767F4"/>
    <w:rsid w:val="00577211"/>
    <w:rsid w:val="00577F19"/>
    <w:rsid w:val="0058094A"/>
    <w:rsid w:val="00580A99"/>
    <w:rsid w:val="00580BB8"/>
    <w:rsid w:val="00581656"/>
    <w:rsid w:val="0058215F"/>
    <w:rsid w:val="005821B0"/>
    <w:rsid w:val="00582391"/>
    <w:rsid w:val="00582574"/>
    <w:rsid w:val="00582FF1"/>
    <w:rsid w:val="005839A0"/>
    <w:rsid w:val="00584DCD"/>
    <w:rsid w:val="0058670E"/>
    <w:rsid w:val="0059013E"/>
    <w:rsid w:val="0059070C"/>
    <w:rsid w:val="0059127A"/>
    <w:rsid w:val="00591555"/>
    <w:rsid w:val="005916B4"/>
    <w:rsid w:val="00593D22"/>
    <w:rsid w:val="00594116"/>
    <w:rsid w:val="0059562F"/>
    <w:rsid w:val="00595920"/>
    <w:rsid w:val="00595D20"/>
    <w:rsid w:val="005965F7"/>
    <w:rsid w:val="005A15FA"/>
    <w:rsid w:val="005A1748"/>
    <w:rsid w:val="005A2490"/>
    <w:rsid w:val="005A313E"/>
    <w:rsid w:val="005A3DFB"/>
    <w:rsid w:val="005A4557"/>
    <w:rsid w:val="005A5FCF"/>
    <w:rsid w:val="005A68F4"/>
    <w:rsid w:val="005A6A89"/>
    <w:rsid w:val="005A7136"/>
    <w:rsid w:val="005A790A"/>
    <w:rsid w:val="005B0254"/>
    <w:rsid w:val="005B0306"/>
    <w:rsid w:val="005B0353"/>
    <w:rsid w:val="005B0622"/>
    <w:rsid w:val="005B0DF3"/>
    <w:rsid w:val="005B158F"/>
    <w:rsid w:val="005B1882"/>
    <w:rsid w:val="005B2520"/>
    <w:rsid w:val="005B297C"/>
    <w:rsid w:val="005B4541"/>
    <w:rsid w:val="005B4C89"/>
    <w:rsid w:val="005B4DEC"/>
    <w:rsid w:val="005B5116"/>
    <w:rsid w:val="005B570B"/>
    <w:rsid w:val="005B5793"/>
    <w:rsid w:val="005B6447"/>
    <w:rsid w:val="005B6EEB"/>
    <w:rsid w:val="005B7159"/>
    <w:rsid w:val="005B73DA"/>
    <w:rsid w:val="005B7794"/>
    <w:rsid w:val="005B77E0"/>
    <w:rsid w:val="005C4EE2"/>
    <w:rsid w:val="005C5171"/>
    <w:rsid w:val="005C5B09"/>
    <w:rsid w:val="005C5CB9"/>
    <w:rsid w:val="005C5EF5"/>
    <w:rsid w:val="005C6F5A"/>
    <w:rsid w:val="005C7CEE"/>
    <w:rsid w:val="005C7DCE"/>
    <w:rsid w:val="005D0664"/>
    <w:rsid w:val="005D0D2A"/>
    <w:rsid w:val="005D1371"/>
    <w:rsid w:val="005D1DCD"/>
    <w:rsid w:val="005D245F"/>
    <w:rsid w:val="005D26AE"/>
    <w:rsid w:val="005D2AB9"/>
    <w:rsid w:val="005D39A1"/>
    <w:rsid w:val="005D3B01"/>
    <w:rsid w:val="005D3E6B"/>
    <w:rsid w:val="005D4A2C"/>
    <w:rsid w:val="005D51EA"/>
    <w:rsid w:val="005D67FF"/>
    <w:rsid w:val="005D7E70"/>
    <w:rsid w:val="005E0F5F"/>
    <w:rsid w:val="005E13C1"/>
    <w:rsid w:val="005E2C31"/>
    <w:rsid w:val="005E4E4C"/>
    <w:rsid w:val="005E4F64"/>
    <w:rsid w:val="005E544C"/>
    <w:rsid w:val="005E7628"/>
    <w:rsid w:val="005F388A"/>
    <w:rsid w:val="005F4E6F"/>
    <w:rsid w:val="005F5AD7"/>
    <w:rsid w:val="005F5F2B"/>
    <w:rsid w:val="005F60C7"/>
    <w:rsid w:val="005F7468"/>
    <w:rsid w:val="00601DAB"/>
    <w:rsid w:val="006020D2"/>
    <w:rsid w:val="00603B3B"/>
    <w:rsid w:val="00604B7A"/>
    <w:rsid w:val="00604FDE"/>
    <w:rsid w:val="00605E89"/>
    <w:rsid w:val="00605EB9"/>
    <w:rsid w:val="00607CE7"/>
    <w:rsid w:val="00610546"/>
    <w:rsid w:val="00611A3B"/>
    <w:rsid w:val="00611E3D"/>
    <w:rsid w:val="006141E8"/>
    <w:rsid w:val="006143FF"/>
    <w:rsid w:val="00614D67"/>
    <w:rsid w:val="00615124"/>
    <w:rsid w:val="006156EB"/>
    <w:rsid w:val="00615E4F"/>
    <w:rsid w:val="00616679"/>
    <w:rsid w:val="006169D4"/>
    <w:rsid w:val="0061725B"/>
    <w:rsid w:val="00620D61"/>
    <w:rsid w:val="00621D91"/>
    <w:rsid w:val="0062211F"/>
    <w:rsid w:val="00622407"/>
    <w:rsid w:val="006240BC"/>
    <w:rsid w:val="00624BBA"/>
    <w:rsid w:val="00625423"/>
    <w:rsid w:val="00626869"/>
    <w:rsid w:val="0063147B"/>
    <w:rsid w:val="006326F8"/>
    <w:rsid w:val="00632FB4"/>
    <w:rsid w:val="006334A3"/>
    <w:rsid w:val="00633D8F"/>
    <w:rsid w:val="00634A8E"/>
    <w:rsid w:val="006350CA"/>
    <w:rsid w:val="00636350"/>
    <w:rsid w:val="00640211"/>
    <w:rsid w:val="00640D4B"/>
    <w:rsid w:val="00641777"/>
    <w:rsid w:val="006417C7"/>
    <w:rsid w:val="006432FA"/>
    <w:rsid w:val="00644EDC"/>
    <w:rsid w:val="00645969"/>
    <w:rsid w:val="006461C1"/>
    <w:rsid w:val="00647D87"/>
    <w:rsid w:val="00647F95"/>
    <w:rsid w:val="00650D8E"/>
    <w:rsid w:val="0065327F"/>
    <w:rsid w:val="00653696"/>
    <w:rsid w:val="0065392B"/>
    <w:rsid w:val="00655FE2"/>
    <w:rsid w:val="00656CB1"/>
    <w:rsid w:val="0066092B"/>
    <w:rsid w:val="00661059"/>
    <w:rsid w:val="0066166F"/>
    <w:rsid w:val="00663A8A"/>
    <w:rsid w:val="00663D65"/>
    <w:rsid w:val="00663FA7"/>
    <w:rsid w:val="00665EC5"/>
    <w:rsid w:val="0066604A"/>
    <w:rsid w:val="00666154"/>
    <w:rsid w:val="00666A60"/>
    <w:rsid w:val="006674D8"/>
    <w:rsid w:val="00670A61"/>
    <w:rsid w:val="0067223A"/>
    <w:rsid w:val="00672D31"/>
    <w:rsid w:val="00672E3C"/>
    <w:rsid w:val="006737B7"/>
    <w:rsid w:val="00676382"/>
    <w:rsid w:val="00676B0F"/>
    <w:rsid w:val="00677C1D"/>
    <w:rsid w:val="006809F6"/>
    <w:rsid w:val="0068153C"/>
    <w:rsid w:val="00681561"/>
    <w:rsid w:val="00681731"/>
    <w:rsid w:val="00681761"/>
    <w:rsid w:val="00682B90"/>
    <w:rsid w:val="00682E3C"/>
    <w:rsid w:val="006838E8"/>
    <w:rsid w:val="0068426A"/>
    <w:rsid w:val="00684973"/>
    <w:rsid w:val="00684AB9"/>
    <w:rsid w:val="00685200"/>
    <w:rsid w:val="0068675D"/>
    <w:rsid w:val="00686B90"/>
    <w:rsid w:val="00686F4E"/>
    <w:rsid w:val="00687AC6"/>
    <w:rsid w:val="00690C90"/>
    <w:rsid w:val="0069214F"/>
    <w:rsid w:val="006925E3"/>
    <w:rsid w:val="0069350A"/>
    <w:rsid w:val="00694F06"/>
    <w:rsid w:val="00696F0B"/>
    <w:rsid w:val="00697A12"/>
    <w:rsid w:val="006A23CD"/>
    <w:rsid w:val="006A2E24"/>
    <w:rsid w:val="006A32C2"/>
    <w:rsid w:val="006A52E0"/>
    <w:rsid w:val="006A5C72"/>
    <w:rsid w:val="006A6034"/>
    <w:rsid w:val="006A6B8A"/>
    <w:rsid w:val="006B016D"/>
    <w:rsid w:val="006B059B"/>
    <w:rsid w:val="006B0D78"/>
    <w:rsid w:val="006B0FD8"/>
    <w:rsid w:val="006B15D4"/>
    <w:rsid w:val="006B2964"/>
    <w:rsid w:val="006B326F"/>
    <w:rsid w:val="006B4A2C"/>
    <w:rsid w:val="006B4DEE"/>
    <w:rsid w:val="006B504C"/>
    <w:rsid w:val="006B68C6"/>
    <w:rsid w:val="006B794B"/>
    <w:rsid w:val="006B7F42"/>
    <w:rsid w:val="006C0C88"/>
    <w:rsid w:val="006C1AFB"/>
    <w:rsid w:val="006C2953"/>
    <w:rsid w:val="006C3194"/>
    <w:rsid w:val="006C347B"/>
    <w:rsid w:val="006C3631"/>
    <w:rsid w:val="006C3CF2"/>
    <w:rsid w:val="006C540D"/>
    <w:rsid w:val="006C7002"/>
    <w:rsid w:val="006C7797"/>
    <w:rsid w:val="006D03F1"/>
    <w:rsid w:val="006D163B"/>
    <w:rsid w:val="006D1F2E"/>
    <w:rsid w:val="006D270A"/>
    <w:rsid w:val="006D2E10"/>
    <w:rsid w:val="006D4275"/>
    <w:rsid w:val="006D47EF"/>
    <w:rsid w:val="006D5733"/>
    <w:rsid w:val="006D6E23"/>
    <w:rsid w:val="006D716D"/>
    <w:rsid w:val="006D79AA"/>
    <w:rsid w:val="006E01A0"/>
    <w:rsid w:val="006E05FA"/>
    <w:rsid w:val="006E29A5"/>
    <w:rsid w:val="006E2E76"/>
    <w:rsid w:val="006E4C72"/>
    <w:rsid w:val="006E4E3B"/>
    <w:rsid w:val="006E6180"/>
    <w:rsid w:val="006E629F"/>
    <w:rsid w:val="006E72BD"/>
    <w:rsid w:val="006E788C"/>
    <w:rsid w:val="006E79F3"/>
    <w:rsid w:val="006F0DEE"/>
    <w:rsid w:val="006F1680"/>
    <w:rsid w:val="006F1C73"/>
    <w:rsid w:val="006F22EA"/>
    <w:rsid w:val="006F3B28"/>
    <w:rsid w:val="006F49D1"/>
    <w:rsid w:val="006F52E8"/>
    <w:rsid w:val="00700046"/>
    <w:rsid w:val="007014CC"/>
    <w:rsid w:val="00702295"/>
    <w:rsid w:val="007030DB"/>
    <w:rsid w:val="00703B5D"/>
    <w:rsid w:val="00703B7A"/>
    <w:rsid w:val="00704CA5"/>
    <w:rsid w:val="0070533C"/>
    <w:rsid w:val="0070579C"/>
    <w:rsid w:val="007063F1"/>
    <w:rsid w:val="007066E5"/>
    <w:rsid w:val="007070FA"/>
    <w:rsid w:val="00707268"/>
    <w:rsid w:val="0070753A"/>
    <w:rsid w:val="0070789C"/>
    <w:rsid w:val="00707FDD"/>
    <w:rsid w:val="00710299"/>
    <w:rsid w:val="007113B9"/>
    <w:rsid w:val="00711502"/>
    <w:rsid w:val="007116D8"/>
    <w:rsid w:val="00711B48"/>
    <w:rsid w:val="00711D29"/>
    <w:rsid w:val="007121F3"/>
    <w:rsid w:val="007123C4"/>
    <w:rsid w:val="00712A76"/>
    <w:rsid w:val="00713976"/>
    <w:rsid w:val="007145C6"/>
    <w:rsid w:val="00714871"/>
    <w:rsid w:val="007151B9"/>
    <w:rsid w:val="00715767"/>
    <w:rsid w:val="007157B6"/>
    <w:rsid w:val="00715ED8"/>
    <w:rsid w:val="00715F1A"/>
    <w:rsid w:val="007162C8"/>
    <w:rsid w:val="0071631B"/>
    <w:rsid w:val="007170A7"/>
    <w:rsid w:val="007201C8"/>
    <w:rsid w:val="00720CDD"/>
    <w:rsid w:val="0072127F"/>
    <w:rsid w:val="00722470"/>
    <w:rsid w:val="00725D1E"/>
    <w:rsid w:val="00725E9D"/>
    <w:rsid w:val="00726BB4"/>
    <w:rsid w:val="0072779D"/>
    <w:rsid w:val="00730219"/>
    <w:rsid w:val="00732710"/>
    <w:rsid w:val="00733F41"/>
    <w:rsid w:val="00735778"/>
    <w:rsid w:val="00735897"/>
    <w:rsid w:val="00735A44"/>
    <w:rsid w:val="00735E08"/>
    <w:rsid w:val="0073621A"/>
    <w:rsid w:val="007379C2"/>
    <w:rsid w:val="00741DF4"/>
    <w:rsid w:val="00742028"/>
    <w:rsid w:val="0074300E"/>
    <w:rsid w:val="00743944"/>
    <w:rsid w:val="00743FA9"/>
    <w:rsid w:val="007442A4"/>
    <w:rsid w:val="00745311"/>
    <w:rsid w:val="00745A13"/>
    <w:rsid w:val="00745E48"/>
    <w:rsid w:val="00746DED"/>
    <w:rsid w:val="00747779"/>
    <w:rsid w:val="007509A3"/>
    <w:rsid w:val="00751732"/>
    <w:rsid w:val="00752548"/>
    <w:rsid w:val="00752919"/>
    <w:rsid w:val="007529FC"/>
    <w:rsid w:val="00752BBE"/>
    <w:rsid w:val="00752DDC"/>
    <w:rsid w:val="00753415"/>
    <w:rsid w:val="00754682"/>
    <w:rsid w:val="0075569F"/>
    <w:rsid w:val="00756578"/>
    <w:rsid w:val="007569A2"/>
    <w:rsid w:val="00756BA1"/>
    <w:rsid w:val="00756F5A"/>
    <w:rsid w:val="00760F22"/>
    <w:rsid w:val="00761707"/>
    <w:rsid w:val="00761CE5"/>
    <w:rsid w:val="00761CF0"/>
    <w:rsid w:val="007620F0"/>
    <w:rsid w:val="007637B7"/>
    <w:rsid w:val="00763C0C"/>
    <w:rsid w:val="00764152"/>
    <w:rsid w:val="00764618"/>
    <w:rsid w:val="00764945"/>
    <w:rsid w:val="0076497D"/>
    <w:rsid w:val="00765310"/>
    <w:rsid w:val="00765718"/>
    <w:rsid w:val="00766824"/>
    <w:rsid w:val="00766D4A"/>
    <w:rsid w:val="007674A6"/>
    <w:rsid w:val="0076776D"/>
    <w:rsid w:val="00767C9A"/>
    <w:rsid w:val="00767E0B"/>
    <w:rsid w:val="00767E72"/>
    <w:rsid w:val="007712E1"/>
    <w:rsid w:val="0077157F"/>
    <w:rsid w:val="0077230B"/>
    <w:rsid w:val="00774092"/>
    <w:rsid w:val="00774561"/>
    <w:rsid w:val="00774978"/>
    <w:rsid w:val="0077586E"/>
    <w:rsid w:val="00775DE1"/>
    <w:rsid w:val="00776328"/>
    <w:rsid w:val="00776CFD"/>
    <w:rsid w:val="007779DC"/>
    <w:rsid w:val="0078011B"/>
    <w:rsid w:val="00781C85"/>
    <w:rsid w:val="007832C0"/>
    <w:rsid w:val="007837F9"/>
    <w:rsid w:val="00784EF8"/>
    <w:rsid w:val="007859AF"/>
    <w:rsid w:val="007861D7"/>
    <w:rsid w:val="00786893"/>
    <w:rsid w:val="007876A8"/>
    <w:rsid w:val="00787FCD"/>
    <w:rsid w:val="00790442"/>
    <w:rsid w:val="0079194E"/>
    <w:rsid w:val="0079229D"/>
    <w:rsid w:val="007922D3"/>
    <w:rsid w:val="00792DBA"/>
    <w:rsid w:val="00792E11"/>
    <w:rsid w:val="007935BD"/>
    <w:rsid w:val="00794D64"/>
    <w:rsid w:val="00795415"/>
    <w:rsid w:val="0079546A"/>
    <w:rsid w:val="00795742"/>
    <w:rsid w:val="0079630C"/>
    <w:rsid w:val="007967A4"/>
    <w:rsid w:val="00796A12"/>
    <w:rsid w:val="007A1270"/>
    <w:rsid w:val="007A1AC6"/>
    <w:rsid w:val="007A1E4B"/>
    <w:rsid w:val="007A1FCF"/>
    <w:rsid w:val="007A3077"/>
    <w:rsid w:val="007A39C1"/>
    <w:rsid w:val="007A3A9D"/>
    <w:rsid w:val="007A402B"/>
    <w:rsid w:val="007A68B4"/>
    <w:rsid w:val="007B06E9"/>
    <w:rsid w:val="007B0B75"/>
    <w:rsid w:val="007B1390"/>
    <w:rsid w:val="007B2C38"/>
    <w:rsid w:val="007B3012"/>
    <w:rsid w:val="007B316F"/>
    <w:rsid w:val="007B3466"/>
    <w:rsid w:val="007B4315"/>
    <w:rsid w:val="007B4D3C"/>
    <w:rsid w:val="007B56BC"/>
    <w:rsid w:val="007C00DB"/>
    <w:rsid w:val="007C129B"/>
    <w:rsid w:val="007C2DEA"/>
    <w:rsid w:val="007C32F2"/>
    <w:rsid w:val="007C34EB"/>
    <w:rsid w:val="007C5BEF"/>
    <w:rsid w:val="007C6150"/>
    <w:rsid w:val="007C6A93"/>
    <w:rsid w:val="007C78E8"/>
    <w:rsid w:val="007D000A"/>
    <w:rsid w:val="007D0043"/>
    <w:rsid w:val="007D0DAE"/>
    <w:rsid w:val="007D1DB6"/>
    <w:rsid w:val="007D2416"/>
    <w:rsid w:val="007D2AA8"/>
    <w:rsid w:val="007D3028"/>
    <w:rsid w:val="007D44BE"/>
    <w:rsid w:val="007D55E4"/>
    <w:rsid w:val="007D6F5C"/>
    <w:rsid w:val="007D6F85"/>
    <w:rsid w:val="007E04F0"/>
    <w:rsid w:val="007E1349"/>
    <w:rsid w:val="007E2085"/>
    <w:rsid w:val="007E23C6"/>
    <w:rsid w:val="007E4828"/>
    <w:rsid w:val="007E50F9"/>
    <w:rsid w:val="007E5E8A"/>
    <w:rsid w:val="007E6C3B"/>
    <w:rsid w:val="007E6EA3"/>
    <w:rsid w:val="007E7610"/>
    <w:rsid w:val="007E7676"/>
    <w:rsid w:val="007F0501"/>
    <w:rsid w:val="007F0FEA"/>
    <w:rsid w:val="007F10E3"/>
    <w:rsid w:val="007F1104"/>
    <w:rsid w:val="007F1B6D"/>
    <w:rsid w:val="007F25B7"/>
    <w:rsid w:val="007F5DE9"/>
    <w:rsid w:val="007F7A75"/>
    <w:rsid w:val="007F7C1E"/>
    <w:rsid w:val="008008ED"/>
    <w:rsid w:val="008018E2"/>
    <w:rsid w:val="00804011"/>
    <w:rsid w:val="00804511"/>
    <w:rsid w:val="00804BCD"/>
    <w:rsid w:val="00805236"/>
    <w:rsid w:val="00805252"/>
    <w:rsid w:val="00810086"/>
    <w:rsid w:val="00810C71"/>
    <w:rsid w:val="00811EE1"/>
    <w:rsid w:val="00812D9D"/>
    <w:rsid w:val="0081333A"/>
    <w:rsid w:val="00813932"/>
    <w:rsid w:val="0081416D"/>
    <w:rsid w:val="00814EE0"/>
    <w:rsid w:val="008151B5"/>
    <w:rsid w:val="00815584"/>
    <w:rsid w:val="0081600A"/>
    <w:rsid w:val="00816140"/>
    <w:rsid w:val="0081754C"/>
    <w:rsid w:val="008210DA"/>
    <w:rsid w:val="00821436"/>
    <w:rsid w:val="0082436E"/>
    <w:rsid w:val="00825797"/>
    <w:rsid w:val="00825A73"/>
    <w:rsid w:val="0082636F"/>
    <w:rsid w:val="00826705"/>
    <w:rsid w:val="008267C4"/>
    <w:rsid w:val="008300EF"/>
    <w:rsid w:val="00830B71"/>
    <w:rsid w:val="00830F75"/>
    <w:rsid w:val="00831A35"/>
    <w:rsid w:val="00831AC2"/>
    <w:rsid w:val="0083255E"/>
    <w:rsid w:val="00832A84"/>
    <w:rsid w:val="00832C9F"/>
    <w:rsid w:val="00833226"/>
    <w:rsid w:val="0083351C"/>
    <w:rsid w:val="00833973"/>
    <w:rsid w:val="00835C1A"/>
    <w:rsid w:val="0083680A"/>
    <w:rsid w:val="00840027"/>
    <w:rsid w:val="0084003C"/>
    <w:rsid w:val="00841558"/>
    <w:rsid w:val="00842460"/>
    <w:rsid w:val="008425E0"/>
    <w:rsid w:val="00843BD8"/>
    <w:rsid w:val="00843C53"/>
    <w:rsid w:val="00844603"/>
    <w:rsid w:val="00844E7B"/>
    <w:rsid w:val="008453D1"/>
    <w:rsid w:val="00846169"/>
    <w:rsid w:val="008462D2"/>
    <w:rsid w:val="00846671"/>
    <w:rsid w:val="00846751"/>
    <w:rsid w:val="008474C2"/>
    <w:rsid w:val="00847EFC"/>
    <w:rsid w:val="008505B2"/>
    <w:rsid w:val="00851461"/>
    <w:rsid w:val="008521BD"/>
    <w:rsid w:val="00852262"/>
    <w:rsid w:val="008531DA"/>
    <w:rsid w:val="008542FF"/>
    <w:rsid w:val="008544CD"/>
    <w:rsid w:val="00854577"/>
    <w:rsid w:val="008545D8"/>
    <w:rsid w:val="00854C62"/>
    <w:rsid w:val="00855FFE"/>
    <w:rsid w:val="00856639"/>
    <w:rsid w:val="00856EF0"/>
    <w:rsid w:val="00857665"/>
    <w:rsid w:val="00857B21"/>
    <w:rsid w:val="008608F4"/>
    <w:rsid w:val="008621A3"/>
    <w:rsid w:val="0086229C"/>
    <w:rsid w:val="00863EC9"/>
    <w:rsid w:val="00864D53"/>
    <w:rsid w:val="00865D75"/>
    <w:rsid w:val="00865EB5"/>
    <w:rsid w:val="00866E41"/>
    <w:rsid w:val="008714EA"/>
    <w:rsid w:val="00871DCA"/>
    <w:rsid w:val="00872A48"/>
    <w:rsid w:val="00872D40"/>
    <w:rsid w:val="00874122"/>
    <w:rsid w:val="00874650"/>
    <w:rsid w:val="008752A0"/>
    <w:rsid w:val="0087678A"/>
    <w:rsid w:val="00881C20"/>
    <w:rsid w:val="00881F22"/>
    <w:rsid w:val="00882047"/>
    <w:rsid w:val="00882681"/>
    <w:rsid w:val="00883B88"/>
    <w:rsid w:val="00884789"/>
    <w:rsid w:val="00884E74"/>
    <w:rsid w:val="0088781F"/>
    <w:rsid w:val="00890B88"/>
    <w:rsid w:val="008915DD"/>
    <w:rsid w:val="008916C7"/>
    <w:rsid w:val="00891CB6"/>
    <w:rsid w:val="0089238D"/>
    <w:rsid w:val="0089260E"/>
    <w:rsid w:val="0089276B"/>
    <w:rsid w:val="00892EEF"/>
    <w:rsid w:val="00893235"/>
    <w:rsid w:val="00894630"/>
    <w:rsid w:val="0089542F"/>
    <w:rsid w:val="00895CBC"/>
    <w:rsid w:val="008963E4"/>
    <w:rsid w:val="00896AC5"/>
    <w:rsid w:val="00896B32"/>
    <w:rsid w:val="00897248"/>
    <w:rsid w:val="00897714"/>
    <w:rsid w:val="008A029F"/>
    <w:rsid w:val="008A1725"/>
    <w:rsid w:val="008A1888"/>
    <w:rsid w:val="008A3418"/>
    <w:rsid w:val="008A3F4C"/>
    <w:rsid w:val="008A3F5A"/>
    <w:rsid w:val="008A468B"/>
    <w:rsid w:val="008A5964"/>
    <w:rsid w:val="008A5A32"/>
    <w:rsid w:val="008A74C1"/>
    <w:rsid w:val="008B135B"/>
    <w:rsid w:val="008B44A4"/>
    <w:rsid w:val="008B45B2"/>
    <w:rsid w:val="008B4814"/>
    <w:rsid w:val="008B48B1"/>
    <w:rsid w:val="008B4FCB"/>
    <w:rsid w:val="008B510F"/>
    <w:rsid w:val="008B53FA"/>
    <w:rsid w:val="008B679B"/>
    <w:rsid w:val="008B6B9D"/>
    <w:rsid w:val="008B6C15"/>
    <w:rsid w:val="008B6DFD"/>
    <w:rsid w:val="008B72FF"/>
    <w:rsid w:val="008B7871"/>
    <w:rsid w:val="008B7B47"/>
    <w:rsid w:val="008C00E1"/>
    <w:rsid w:val="008C0334"/>
    <w:rsid w:val="008C18A4"/>
    <w:rsid w:val="008C1957"/>
    <w:rsid w:val="008C2381"/>
    <w:rsid w:val="008C2DB8"/>
    <w:rsid w:val="008C2DDD"/>
    <w:rsid w:val="008C5DED"/>
    <w:rsid w:val="008C7FBA"/>
    <w:rsid w:val="008C7FFA"/>
    <w:rsid w:val="008D03B4"/>
    <w:rsid w:val="008D09B9"/>
    <w:rsid w:val="008D0FED"/>
    <w:rsid w:val="008D2353"/>
    <w:rsid w:val="008D2EBB"/>
    <w:rsid w:val="008D3F64"/>
    <w:rsid w:val="008D601D"/>
    <w:rsid w:val="008D62C9"/>
    <w:rsid w:val="008D6F54"/>
    <w:rsid w:val="008D6F8C"/>
    <w:rsid w:val="008D7705"/>
    <w:rsid w:val="008E0259"/>
    <w:rsid w:val="008E0BA9"/>
    <w:rsid w:val="008E0E75"/>
    <w:rsid w:val="008E157F"/>
    <w:rsid w:val="008E23B5"/>
    <w:rsid w:val="008E2C30"/>
    <w:rsid w:val="008E2C90"/>
    <w:rsid w:val="008E2FE3"/>
    <w:rsid w:val="008E356B"/>
    <w:rsid w:val="008E3E67"/>
    <w:rsid w:val="008E459C"/>
    <w:rsid w:val="008E537C"/>
    <w:rsid w:val="008E5BB0"/>
    <w:rsid w:val="008E67D8"/>
    <w:rsid w:val="008E75B0"/>
    <w:rsid w:val="008F005A"/>
    <w:rsid w:val="008F053A"/>
    <w:rsid w:val="008F0892"/>
    <w:rsid w:val="008F0A74"/>
    <w:rsid w:val="008F2899"/>
    <w:rsid w:val="008F2BC7"/>
    <w:rsid w:val="008F3A32"/>
    <w:rsid w:val="008F3D0A"/>
    <w:rsid w:val="008F42F1"/>
    <w:rsid w:val="008F43CC"/>
    <w:rsid w:val="008F4589"/>
    <w:rsid w:val="008F4A02"/>
    <w:rsid w:val="008F578D"/>
    <w:rsid w:val="008F6510"/>
    <w:rsid w:val="008F6A51"/>
    <w:rsid w:val="009001A9"/>
    <w:rsid w:val="009017CD"/>
    <w:rsid w:val="00901A4A"/>
    <w:rsid w:val="00903208"/>
    <w:rsid w:val="00903266"/>
    <w:rsid w:val="00903436"/>
    <w:rsid w:val="00904D87"/>
    <w:rsid w:val="009050F3"/>
    <w:rsid w:val="009052C8"/>
    <w:rsid w:val="009060E4"/>
    <w:rsid w:val="00907E3E"/>
    <w:rsid w:val="00910C24"/>
    <w:rsid w:val="00911CE5"/>
    <w:rsid w:val="00913375"/>
    <w:rsid w:val="009134AD"/>
    <w:rsid w:val="00915333"/>
    <w:rsid w:val="009155DE"/>
    <w:rsid w:val="009156E8"/>
    <w:rsid w:val="009175C6"/>
    <w:rsid w:val="0091763A"/>
    <w:rsid w:val="00917A0C"/>
    <w:rsid w:val="0092026A"/>
    <w:rsid w:val="00920871"/>
    <w:rsid w:val="0092156F"/>
    <w:rsid w:val="00922F6A"/>
    <w:rsid w:val="0092460E"/>
    <w:rsid w:val="00924BDE"/>
    <w:rsid w:val="00924E13"/>
    <w:rsid w:val="009252BF"/>
    <w:rsid w:val="009262E7"/>
    <w:rsid w:val="009262F9"/>
    <w:rsid w:val="00927D7E"/>
    <w:rsid w:val="00927EF7"/>
    <w:rsid w:val="00930C99"/>
    <w:rsid w:val="00930DDF"/>
    <w:rsid w:val="00931886"/>
    <w:rsid w:val="00933F03"/>
    <w:rsid w:val="00934DFC"/>
    <w:rsid w:val="00934E14"/>
    <w:rsid w:val="009364D4"/>
    <w:rsid w:val="00936802"/>
    <w:rsid w:val="00940258"/>
    <w:rsid w:val="009422AB"/>
    <w:rsid w:val="00942F34"/>
    <w:rsid w:val="0094664B"/>
    <w:rsid w:val="00946A7C"/>
    <w:rsid w:val="0094773F"/>
    <w:rsid w:val="0095164B"/>
    <w:rsid w:val="00951BAD"/>
    <w:rsid w:val="00952432"/>
    <w:rsid w:val="00953D4A"/>
    <w:rsid w:val="00953FD4"/>
    <w:rsid w:val="00954382"/>
    <w:rsid w:val="00954D91"/>
    <w:rsid w:val="00956A3A"/>
    <w:rsid w:val="00956A52"/>
    <w:rsid w:val="00960F12"/>
    <w:rsid w:val="0096113B"/>
    <w:rsid w:val="009613FD"/>
    <w:rsid w:val="009614DC"/>
    <w:rsid w:val="00962B8D"/>
    <w:rsid w:val="00963B8C"/>
    <w:rsid w:val="00963DE0"/>
    <w:rsid w:val="00963F5B"/>
    <w:rsid w:val="009640BF"/>
    <w:rsid w:val="0096422E"/>
    <w:rsid w:val="009650DA"/>
    <w:rsid w:val="0096531A"/>
    <w:rsid w:val="00965C43"/>
    <w:rsid w:val="0096619A"/>
    <w:rsid w:val="00966D77"/>
    <w:rsid w:val="00966F1E"/>
    <w:rsid w:val="0096723F"/>
    <w:rsid w:val="009701A2"/>
    <w:rsid w:val="0097088A"/>
    <w:rsid w:val="00970E2E"/>
    <w:rsid w:val="00971634"/>
    <w:rsid w:val="009727B0"/>
    <w:rsid w:val="009737B8"/>
    <w:rsid w:val="00974460"/>
    <w:rsid w:val="009753FC"/>
    <w:rsid w:val="00976C73"/>
    <w:rsid w:val="009801C1"/>
    <w:rsid w:val="009807B4"/>
    <w:rsid w:val="009807DF"/>
    <w:rsid w:val="00980DC3"/>
    <w:rsid w:val="00981B7B"/>
    <w:rsid w:val="00982340"/>
    <w:rsid w:val="00982F72"/>
    <w:rsid w:val="009835C1"/>
    <w:rsid w:val="00984CEA"/>
    <w:rsid w:val="00985511"/>
    <w:rsid w:val="00985EF8"/>
    <w:rsid w:val="00986392"/>
    <w:rsid w:val="00987119"/>
    <w:rsid w:val="0098791A"/>
    <w:rsid w:val="00987DA4"/>
    <w:rsid w:val="0099031D"/>
    <w:rsid w:val="009906F6"/>
    <w:rsid w:val="00991DA0"/>
    <w:rsid w:val="00992DE3"/>
    <w:rsid w:val="009930E9"/>
    <w:rsid w:val="00994990"/>
    <w:rsid w:val="00994C27"/>
    <w:rsid w:val="00994C8F"/>
    <w:rsid w:val="00994F9B"/>
    <w:rsid w:val="00995AAD"/>
    <w:rsid w:val="009964A1"/>
    <w:rsid w:val="00996C5A"/>
    <w:rsid w:val="00997454"/>
    <w:rsid w:val="00997630"/>
    <w:rsid w:val="00997FB1"/>
    <w:rsid w:val="009A12B2"/>
    <w:rsid w:val="009A17EB"/>
    <w:rsid w:val="009A2F4D"/>
    <w:rsid w:val="009A445C"/>
    <w:rsid w:val="009A44A3"/>
    <w:rsid w:val="009B0956"/>
    <w:rsid w:val="009B0FF0"/>
    <w:rsid w:val="009B133A"/>
    <w:rsid w:val="009B268C"/>
    <w:rsid w:val="009B3568"/>
    <w:rsid w:val="009B3616"/>
    <w:rsid w:val="009B3CD2"/>
    <w:rsid w:val="009B40ED"/>
    <w:rsid w:val="009B4F8D"/>
    <w:rsid w:val="009B5987"/>
    <w:rsid w:val="009B62BC"/>
    <w:rsid w:val="009B75B5"/>
    <w:rsid w:val="009B77CA"/>
    <w:rsid w:val="009B77F0"/>
    <w:rsid w:val="009C017A"/>
    <w:rsid w:val="009C06DC"/>
    <w:rsid w:val="009C0D62"/>
    <w:rsid w:val="009C1E23"/>
    <w:rsid w:val="009C2766"/>
    <w:rsid w:val="009C2FBB"/>
    <w:rsid w:val="009C48DA"/>
    <w:rsid w:val="009C6D28"/>
    <w:rsid w:val="009D0B66"/>
    <w:rsid w:val="009D0E5C"/>
    <w:rsid w:val="009D11C3"/>
    <w:rsid w:val="009D1B38"/>
    <w:rsid w:val="009D1DE8"/>
    <w:rsid w:val="009D22A3"/>
    <w:rsid w:val="009D3CD4"/>
    <w:rsid w:val="009D40FC"/>
    <w:rsid w:val="009D44AE"/>
    <w:rsid w:val="009D604C"/>
    <w:rsid w:val="009D60BF"/>
    <w:rsid w:val="009D6471"/>
    <w:rsid w:val="009D6F7C"/>
    <w:rsid w:val="009E0519"/>
    <w:rsid w:val="009E23D7"/>
    <w:rsid w:val="009E24AF"/>
    <w:rsid w:val="009E2536"/>
    <w:rsid w:val="009E290C"/>
    <w:rsid w:val="009E4462"/>
    <w:rsid w:val="009E5E6A"/>
    <w:rsid w:val="009E6176"/>
    <w:rsid w:val="009E6318"/>
    <w:rsid w:val="009E6BC1"/>
    <w:rsid w:val="009E7259"/>
    <w:rsid w:val="009F0107"/>
    <w:rsid w:val="009F0C80"/>
    <w:rsid w:val="009F1528"/>
    <w:rsid w:val="009F1AB8"/>
    <w:rsid w:val="009F30E1"/>
    <w:rsid w:val="009F32D0"/>
    <w:rsid w:val="009F36A3"/>
    <w:rsid w:val="009F3F2D"/>
    <w:rsid w:val="009F43BA"/>
    <w:rsid w:val="009F5568"/>
    <w:rsid w:val="009F715F"/>
    <w:rsid w:val="009F72EE"/>
    <w:rsid w:val="00A00A03"/>
    <w:rsid w:val="00A01251"/>
    <w:rsid w:val="00A01542"/>
    <w:rsid w:val="00A026B4"/>
    <w:rsid w:val="00A02976"/>
    <w:rsid w:val="00A03E51"/>
    <w:rsid w:val="00A047A1"/>
    <w:rsid w:val="00A05B24"/>
    <w:rsid w:val="00A104DC"/>
    <w:rsid w:val="00A10843"/>
    <w:rsid w:val="00A154C1"/>
    <w:rsid w:val="00A15D7B"/>
    <w:rsid w:val="00A15ED4"/>
    <w:rsid w:val="00A1657E"/>
    <w:rsid w:val="00A16B70"/>
    <w:rsid w:val="00A176F9"/>
    <w:rsid w:val="00A203F7"/>
    <w:rsid w:val="00A20F2E"/>
    <w:rsid w:val="00A21C76"/>
    <w:rsid w:val="00A22249"/>
    <w:rsid w:val="00A223D3"/>
    <w:rsid w:val="00A235A4"/>
    <w:rsid w:val="00A23BDC"/>
    <w:rsid w:val="00A23C43"/>
    <w:rsid w:val="00A25A28"/>
    <w:rsid w:val="00A25EE4"/>
    <w:rsid w:val="00A26710"/>
    <w:rsid w:val="00A27805"/>
    <w:rsid w:val="00A2780E"/>
    <w:rsid w:val="00A279A5"/>
    <w:rsid w:val="00A30756"/>
    <w:rsid w:val="00A30E16"/>
    <w:rsid w:val="00A31A1B"/>
    <w:rsid w:val="00A33B14"/>
    <w:rsid w:val="00A34EA5"/>
    <w:rsid w:val="00A354E2"/>
    <w:rsid w:val="00A35D21"/>
    <w:rsid w:val="00A3767B"/>
    <w:rsid w:val="00A40A61"/>
    <w:rsid w:val="00A40C0D"/>
    <w:rsid w:val="00A40E7C"/>
    <w:rsid w:val="00A4217B"/>
    <w:rsid w:val="00A42B77"/>
    <w:rsid w:val="00A43CAB"/>
    <w:rsid w:val="00A4478A"/>
    <w:rsid w:val="00A44CB8"/>
    <w:rsid w:val="00A45203"/>
    <w:rsid w:val="00A50900"/>
    <w:rsid w:val="00A51B4D"/>
    <w:rsid w:val="00A52202"/>
    <w:rsid w:val="00A53B70"/>
    <w:rsid w:val="00A553E3"/>
    <w:rsid w:val="00A5543B"/>
    <w:rsid w:val="00A55B07"/>
    <w:rsid w:val="00A56266"/>
    <w:rsid w:val="00A5798A"/>
    <w:rsid w:val="00A57AA7"/>
    <w:rsid w:val="00A57FBC"/>
    <w:rsid w:val="00A60CE0"/>
    <w:rsid w:val="00A6106D"/>
    <w:rsid w:val="00A618E8"/>
    <w:rsid w:val="00A62B94"/>
    <w:rsid w:val="00A62D5C"/>
    <w:rsid w:val="00A62E79"/>
    <w:rsid w:val="00A640D1"/>
    <w:rsid w:val="00A644E0"/>
    <w:rsid w:val="00A6682F"/>
    <w:rsid w:val="00A67324"/>
    <w:rsid w:val="00A7043B"/>
    <w:rsid w:val="00A714BF"/>
    <w:rsid w:val="00A71789"/>
    <w:rsid w:val="00A73A15"/>
    <w:rsid w:val="00A742B9"/>
    <w:rsid w:val="00A743FD"/>
    <w:rsid w:val="00A75460"/>
    <w:rsid w:val="00A75922"/>
    <w:rsid w:val="00A75F1C"/>
    <w:rsid w:val="00A779E6"/>
    <w:rsid w:val="00A81414"/>
    <w:rsid w:val="00A82FAD"/>
    <w:rsid w:val="00A83493"/>
    <w:rsid w:val="00A83E1E"/>
    <w:rsid w:val="00A84007"/>
    <w:rsid w:val="00A85A88"/>
    <w:rsid w:val="00A87D5B"/>
    <w:rsid w:val="00A90095"/>
    <w:rsid w:val="00A907BD"/>
    <w:rsid w:val="00A90AAA"/>
    <w:rsid w:val="00A9225D"/>
    <w:rsid w:val="00A92361"/>
    <w:rsid w:val="00A92381"/>
    <w:rsid w:val="00A927B0"/>
    <w:rsid w:val="00A935EA"/>
    <w:rsid w:val="00A94A0B"/>
    <w:rsid w:val="00A95CDB"/>
    <w:rsid w:val="00A96114"/>
    <w:rsid w:val="00A96B38"/>
    <w:rsid w:val="00A96C65"/>
    <w:rsid w:val="00A97648"/>
    <w:rsid w:val="00AA02E0"/>
    <w:rsid w:val="00AA2204"/>
    <w:rsid w:val="00AA28D8"/>
    <w:rsid w:val="00AA2F43"/>
    <w:rsid w:val="00AA3975"/>
    <w:rsid w:val="00AA50A9"/>
    <w:rsid w:val="00AA6D30"/>
    <w:rsid w:val="00AA70AB"/>
    <w:rsid w:val="00AA7775"/>
    <w:rsid w:val="00AA7781"/>
    <w:rsid w:val="00AB0B48"/>
    <w:rsid w:val="00AB0CA6"/>
    <w:rsid w:val="00AB11AA"/>
    <w:rsid w:val="00AB1DBE"/>
    <w:rsid w:val="00AB3850"/>
    <w:rsid w:val="00AB415F"/>
    <w:rsid w:val="00AB4962"/>
    <w:rsid w:val="00AB6057"/>
    <w:rsid w:val="00AB6355"/>
    <w:rsid w:val="00AB6C12"/>
    <w:rsid w:val="00AB6EC7"/>
    <w:rsid w:val="00AC1076"/>
    <w:rsid w:val="00AC1987"/>
    <w:rsid w:val="00AC1D8F"/>
    <w:rsid w:val="00AC23CF"/>
    <w:rsid w:val="00AC2E29"/>
    <w:rsid w:val="00AC2F6C"/>
    <w:rsid w:val="00AC3064"/>
    <w:rsid w:val="00AC38DA"/>
    <w:rsid w:val="00AC396A"/>
    <w:rsid w:val="00AC4596"/>
    <w:rsid w:val="00AC4751"/>
    <w:rsid w:val="00AC4CEC"/>
    <w:rsid w:val="00AC5320"/>
    <w:rsid w:val="00AC5D4F"/>
    <w:rsid w:val="00AC6C19"/>
    <w:rsid w:val="00AC72B7"/>
    <w:rsid w:val="00AC73EE"/>
    <w:rsid w:val="00AC77A0"/>
    <w:rsid w:val="00AD07E0"/>
    <w:rsid w:val="00AD091D"/>
    <w:rsid w:val="00AD0985"/>
    <w:rsid w:val="00AD0B9D"/>
    <w:rsid w:val="00AD1037"/>
    <w:rsid w:val="00AD2599"/>
    <w:rsid w:val="00AD5593"/>
    <w:rsid w:val="00AD5699"/>
    <w:rsid w:val="00AD64A3"/>
    <w:rsid w:val="00AD6682"/>
    <w:rsid w:val="00AD7142"/>
    <w:rsid w:val="00AD7FBC"/>
    <w:rsid w:val="00AE03E9"/>
    <w:rsid w:val="00AE0820"/>
    <w:rsid w:val="00AE0B1F"/>
    <w:rsid w:val="00AE2760"/>
    <w:rsid w:val="00AE332A"/>
    <w:rsid w:val="00AE45A9"/>
    <w:rsid w:val="00AE53CD"/>
    <w:rsid w:val="00AE72C9"/>
    <w:rsid w:val="00AE7CCC"/>
    <w:rsid w:val="00AF00C1"/>
    <w:rsid w:val="00AF1558"/>
    <w:rsid w:val="00AF192E"/>
    <w:rsid w:val="00AF19F7"/>
    <w:rsid w:val="00AF2ADD"/>
    <w:rsid w:val="00AF33B4"/>
    <w:rsid w:val="00AF3EB7"/>
    <w:rsid w:val="00AF4652"/>
    <w:rsid w:val="00AF5BA1"/>
    <w:rsid w:val="00AF605D"/>
    <w:rsid w:val="00AF7024"/>
    <w:rsid w:val="00B01AEA"/>
    <w:rsid w:val="00B02E2B"/>
    <w:rsid w:val="00B0401D"/>
    <w:rsid w:val="00B04E12"/>
    <w:rsid w:val="00B053AE"/>
    <w:rsid w:val="00B06AB3"/>
    <w:rsid w:val="00B07154"/>
    <w:rsid w:val="00B07B6F"/>
    <w:rsid w:val="00B108FA"/>
    <w:rsid w:val="00B13510"/>
    <w:rsid w:val="00B14636"/>
    <w:rsid w:val="00B14861"/>
    <w:rsid w:val="00B16311"/>
    <w:rsid w:val="00B168BB"/>
    <w:rsid w:val="00B16CAE"/>
    <w:rsid w:val="00B212C7"/>
    <w:rsid w:val="00B21CB0"/>
    <w:rsid w:val="00B231CA"/>
    <w:rsid w:val="00B2321F"/>
    <w:rsid w:val="00B23253"/>
    <w:rsid w:val="00B23B1F"/>
    <w:rsid w:val="00B24723"/>
    <w:rsid w:val="00B24724"/>
    <w:rsid w:val="00B24B97"/>
    <w:rsid w:val="00B24FF6"/>
    <w:rsid w:val="00B26071"/>
    <w:rsid w:val="00B266C7"/>
    <w:rsid w:val="00B304F0"/>
    <w:rsid w:val="00B30A69"/>
    <w:rsid w:val="00B31614"/>
    <w:rsid w:val="00B33C3E"/>
    <w:rsid w:val="00B35D9E"/>
    <w:rsid w:val="00B3764D"/>
    <w:rsid w:val="00B400C3"/>
    <w:rsid w:val="00B42274"/>
    <w:rsid w:val="00B44063"/>
    <w:rsid w:val="00B44837"/>
    <w:rsid w:val="00B45C68"/>
    <w:rsid w:val="00B46084"/>
    <w:rsid w:val="00B461D2"/>
    <w:rsid w:val="00B46318"/>
    <w:rsid w:val="00B467B4"/>
    <w:rsid w:val="00B467C5"/>
    <w:rsid w:val="00B479FA"/>
    <w:rsid w:val="00B47D2A"/>
    <w:rsid w:val="00B501C9"/>
    <w:rsid w:val="00B50758"/>
    <w:rsid w:val="00B5085C"/>
    <w:rsid w:val="00B50E04"/>
    <w:rsid w:val="00B50FC5"/>
    <w:rsid w:val="00B52671"/>
    <w:rsid w:val="00B531B8"/>
    <w:rsid w:val="00B53328"/>
    <w:rsid w:val="00B5459D"/>
    <w:rsid w:val="00B56736"/>
    <w:rsid w:val="00B6152F"/>
    <w:rsid w:val="00B61817"/>
    <w:rsid w:val="00B63398"/>
    <w:rsid w:val="00B63EB0"/>
    <w:rsid w:val="00B63ECA"/>
    <w:rsid w:val="00B6476D"/>
    <w:rsid w:val="00B65389"/>
    <w:rsid w:val="00B65531"/>
    <w:rsid w:val="00B65598"/>
    <w:rsid w:val="00B65A7C"/>
    <w:rsid w:val="00B66308"/>
    <w:rsid w:val="00B66367"/>
    <w:rsid w:val="00B7157F"/>
    <w:rsid w:val="00B72595"/>
    <w:rsid w:val="00B72604"/>
    <w:rsid w:val="00B7361D"/>
    <w:rsid w:val="00B753DD"/>
    <w:rsid w:val="00B773A9"/>
    <w:rsid w:val="00B82947"/>
    <w:rsid w:val="00B82FA5"/>
    <w:rsid w:val="00B8459F"/>
    <w:rsid w:val="00B84F23"/>
    <w:rsid w:val="00B8781D"/>
    <w:rsid w:val="00B87866"/>
    <w:rsid w:val="00B87D38"/>
    <w:rsid w:val="00B87F1B"/>
    <w:rsid w:val="00B90302"/>
    <w:rsid w:val="00B90447"/>
    <w:rsid w:val="00B914E7"/>
    <w:rsid w:val="00B929F7"/>
    <w:rsid w:val="00B92BF3"/>
    <w:rsid w:val="00B93127"/>
    <w:rsid w:val="00B93947"/>
    <w:rsid w:val="00B94226"/>
    <w:rsid w:val="00B9444C"/>
    <w:rsid w:val="00B959C6"/>
    <w:rsid w:val="00B95A44"/>
    <w:rsid w:val="00B9711B"/>
    <w:rsid w:val="00B973C0"/>
    <w:rsid w:val="00B97B59"/>
    <w:rsid w:val="00B97D06"/>
    <w:rsid w:val="00BA0A51"/>
    <w:rsid w:val="00BA0C3D"/>
    <w:rsid w:val="00BA11D0"/>
    <w:rsid w:val="00BA21D1"/>
    <w:rsid w:val="00BA34D1"/>
    <w:rsid w:val="00BA4630"/>
    <w:rsid w:val="00BA49BE"/>
    <w:rsid w:val="00BA639D"/>
    <w:rsid w:val="00BA72FC"/>
    <w:rsid w:val="00BA7780"/>
    <w:rsid w:val="00BA7E66"/>
    <w:rsid w:val="00BB2987"/>
    <w:rsid w:val="00BB3882"/>
    <w:rsid w:val="00BB4227"/>
    <w:rsid w:val="00BB44E3"/>
    <w:rsid w:val="00BB4D14"/>
    <w:rsid w:val="00BB5057"/>
    <w:rsid w:val="00BB50EF"/>
    <w:rsid w:val="00BB7740"/>
    <w:rsid w:val="00BB7BC9"/>
    <w:rsid w:val="00BC0F00"/>
    <w:rsid w:val="00BC18BD"/>
    <w:rsid w:val="00BC224B"/>
    <w:rsid w:val="00BC30BE"/>
    <w:rsid w:val="00BC325B"/>
    <w:rsid w:val="00BC364B"/>
    <w:rsid w:val="00BC36D6"/>
    <w:rsid w:val="00BC55CE"/>
    <w:rsid w:val="00BC5A4F"/>
    <w:rsid w:val="00BC5C41"/>
    <w:rsid w:val="00BC6348"/>
    <w:rsid w:val="00BC66C8"/>
    <w:rsid w:val="00BC6D87"/>
    <w:rsid w:val="00BC7830"/>
    <w:rsid w:val="00BD096C"/>
    <w:rsid w:val="00BD0EE6"/>
    <w:rsid w:val="00BD1642"/>
    <w:rsid w:val="00BD17DB"/>
    <w:rsid w:val="00BD2222"/>
    <w:rsid w:val="00BD36B9"/>
    <w:rsid w:val="00BD3A94"/>
    <w:rsid w:val="00BD44D4"/>
    <w:rsid w:val="00BD4CBC"/>
    <w:rsid w:val="00BD702D"/>
    <w:rsid w:val="00BD719E"/>
    <w:rsid w:val="00BD7407"/>
    <w:rsid w:val="00BD7792"/>
    <w:rsid w:val="00BD7C1B"/>
    <w:rsid w:val="00BE0029"/>
    <w:rsid w:val="00BE01BF"/>
    <w:rsid w:val="00BE0B4C"/>
    <w:rsid w:val="00BE1EC7"/>
    <w:rsid w:val="00BE1F35"/>
    <w:rsid w:val="00BE2DAF"/>
    <w:rsid w:val="00BE2FF7"/>
    <w:rsid w:val="00BE414A"/>
    <w:rsid w:val="00BE41E9"/>
    <w:rsid w:val="00BE4935"/>
    <w:rsid w:val="00BE769D"/>
    <w:rsid w:val="00BE7E42"/>
    <w:rsid w:val="00BF0718"/>
    <w:rsid w:val="00BF0CCC"/>
    <w:rsid w:val="00BF0E0B"/>
    <w:rsid w:val="00BF165C"/>
    <w:rsid w:val="00BF1F50"/>
    <w:rsid w:val="00BF235F"/>
    <w:rsid w:val="00BF24A9"/>
    <w:rsid w:val="00BF3DB6"/>
    <w:rsid w:val="00BF46DA"/>
    <w:rsid w:val="00BF54EC"/>
    <w:rsid w:val="00BF6D7C"/>
    <w:rsid w:val="00BF78B1"/>
    <w:rsid w:val="00BF7D7A"/>
    <w:rsid w:val="00C0005B"/>
    <w:rsid w:val="00C01902"/>
    <w:rsid w:val="00C01C51"/>
    <w:rsid w:val="00C023B7"/>
    <w:rsid w:val="00C029AF"/>
    <w:rsid w:val="00C02A2F"/>
    <w:rsid w:val="00C036DD"/>
    <w:rsid w:val="00C03812"/>
    <w:rsid w:val="00C03FE7"/>
    <w:rsid w:val="00C04F2B"/>
    <w:rsid w:val="00C0505E"/>
    <w:rsid w:val="00C058FB"/>
    <w:rsid w:val="00C06405"/>
    <w:rsid w:val="00C06517"/>
    <w:rsid w:val="00C06C29"/>
    <w:rsid w:val="00C07C40"/>
    <w:rsid w:val="00C07C65"/>
    <w:rsid w:val="00C07EBF"/>
    <w:rsid w:val="00C10076"/>
    <w:rsid w:val="00C11640"/>
    <w:rsid w:val="00C11C35"/>
    <w:rsid w:val="00C12449"/>
    <w:rsid w:val="00C137A9"/>
    <w:rsid w:val="00C14887"/>
    <w:rsid w:val="00C1501B"/>
    <w:rsid w:val="00C153E1"/>
    <w:rsid w:val="00C15579"/>
    <w:rsid w:val="00C161BD"/>
    <w:rsid w:val="00C16386"/>
    <w:rsid w:val="00C16A3E"/>
    <w:rsid w:val="00C16AF5"/>
    <w:rsid w:val="00C16E56"/>
    <w:rsid w:val="00C16F35"/>
    <w:rsid w:val="00C17456"/>
    <w:rsid w:val="00C1770B"/>
    <w:rsid w:val="00C1799E"/>
    <w:rsid w:val="00C17DE1"/>
    <w:rsid w:val="00C216EA"/>
    <w:rsid w:val="00C22BF7"/>
    <w:rsid w:val="00C22F26"/>
    <w:rsid w:val="00C232E0"/>
    <w:rsid w:val="00C233EB"/>
    <w:rsid w:val="00C235B1"/>
    <w:rsid w:val="00C240D4"/>
    <w:rsid w:val="00C2556C"/>
    <w:rsid w:val="00C25F7E"/>
    <w:rsid w:val="00C2699C"/>
    <w:rsid w:val="00C26EDE"/>
    <w:rsid w:val="00C27A97"/>
    <w:rsid w:val="00C30553"/>
    <w:rsid w:val="00C30A53"/>
    <w:rsid w:val="00C30B9E"/>
    <w:rsid w:val="00C31E16"/>
    <w:rsid w:val="00C32108"/>
    <w:rsid w:val="00C3225F"/>
    <w:rsid w:val="00C326F3"/>
    <w:rsid w:val="00C32797"/>
    <w:rsid w:val="00C36AB3"/>
    <w:rsid w:val="00C36BAF"/>
    <w:rsid w:val="00C36F0E"/>
    <w:rsid w:val="00C37335"/>
    <w:rsid w:val="00C37AAB"/>
    <w:rsid w:val="00C37E03"/>
    <w:rsid w:val="00C400A3"/>
    <w:rsid w:val="00C405D0"/>
    <w:rsid w:val="00C409BC"/>
    <w:rsid w:val="00C41FE4"/>
    <w:rsid w:val="00C434DA"/>
    <w:rsid w:val="00C43DD4"/>
    <w:rsid w:val="00C444D7"/>
    <w:rsid w:val="00C45BC5"/>
    <w:rsid w:val="00C46138"/>
    <w:rsid w:val="00C468A8"/>
    <w:rsid w:val="00C51186"/>
    <w:rsid w:val="00C5373A"/>
    <w:rsid w:val="00C53875"/>
    <w:rsid w:val="00C54481"/>
    <w:rsid w:val="00C5491E"/>
    <w:rsid w:val="00C55A46"/>
    <w:rsid w:val="00C55E02"/>
    <w:rsid w:val="00C56E54"/>
    <w:rsid w:val="00C57233"/>
    <w:rsid w:val="00C60509"/>
    <w:rsid w:val="00C61C38"/>
    <w:rsid w:val="00C61E8F"/>
    <w:rsid w:val="00C62D12"/>
    <w:rsid w:val="00C63184"/>
    <w:rsid w:val="00C63CEF"/>
    <w:rsid w:val="00C65561"/>
    <w:rsid w:val="00C65CE3"/>
    <w:rsid w:val="00C669ED"/>
    <w:rsid w:val="00C67279"/>
    <w:rsid w:val="00C70449"/>
    <w:rsid w:val="00C70829"/>
    <w:rsid w:val="00C71C8A"/>
    <w:rsid w:val="00C726FF"/>
    <w:rsid w:val="00C72A8E"/>
    <w:rsid w:val="00C73366"/>
    <w:rsid w:val="00C735F3"/>
    <w:rsid w:val="00C7421B"/>
    <w:rsid w:val="00C755D0"/>
    <w:rsid w:val="00C755F9"/>
    <w:rsid w:val="00C7593F"/>
    <w:rsid w:val="00C766A6"/>
    <w:rsid w:val="00C768CE"/>
    <w:rsid w:val="00C76B80"/>
    <w:rsid w:val="00C76C47"/>
    <w:rsid w:val="00C771FA"/>
    <w:rsid w:val="00C80116"/>
    <w:rsid w:val="00C80558"/>
    <w:rsid w:val="00C80698"/>
    <w:rsid w:val="00C8101B"/>
    <w:rsid w:val="00C8421F"/>
    <w:rsid w:val="00C848C8"/>
    <w:rsid w:val="00C84DB9"/>
    <w:rsid w:val="00C856B3"/>
    <w:rsid w:val="00C87D6A"/>
    <w:rsid w:val="00C90055"/>
    <w:rsid w:val="00C90890"/>
    <w:rsid w:val="00C91E22"/>
    <w:rsid w:val="00C9378C"/>
    <w:rsid w:val="00C949C4"/>
    <w:rsid w:val="00C94A57"/>
    <w:rsid w:val="00C94F33"/>
    <w:rsid w:val="00C9517C"/>
    <w:rsid w:val="00C95220"/>
    <w:rsid w:val="00C95A9C"/>
    <w:rsid w:val="00C96479"/>
    <w:rsid w:val="00C974C4"/>
    <w:rsid w:val="00CA10F3"/>
    <w:rsid w:val="00CA19DC"/>
    <w:rsid w:val="00CA1DAD"/>
    <w:rsid w:val="00CA2B82"/>
    <w:rsid w:val="00CA3CFA"/>
    <w:rsid w:val="00CA4501"/>
    <w:rsid w:val="00CA478E"/>
    <w:rsid w:val="00CA512E"/>
    <w:rsid w:val="00CA6158"/>
    <w:rsid w:val="00CA6C38"/>
    <w:rsid w:val="00CA7D32"/>
    <w:rsid w:val="00CB0C2B"/>
    <w:rsid w:val="00CB2B31"/>
    <w:rsid w:val="00CB4556"/>
    <w:rsid w:val="00CB4B82"/>
    <w:rsid w:val="00CB4ED5"/>
    <w:rsid w:val="00CB5F01"/>
    <w:rsid w:val="00CB601F"/>
    <w:rsid w:val="00CB6938"/>
    <w:rsid w:val="00CB6AE5"/>
    <w:rsid w:val="00CB71C1"/>
    <w:rsid w:val="00CC156C"/>
    <w:rsid w:val="00CC1753"/>
    <w:rsid w:val="00CC1C56"/>
    <w:rsid w:val="00CC2CE4"/>
    <w:rsid w:val="00CC39C1"/>
    <w:rsid w:val="00CC57C2"/>
    <w:rsid w:val="00CC59B9"/>
    <w:rsid w:val="00CC651C"/>
    <w:rsid w:val="00CC68C1"/>
    <w:rsid w:val="00CC6A63"/>
    <w:rsid w:val="00CC6C9E"/>
    <w:rsid w:val="00CC7024"/>
    <w:rsid w:val="00CC72EC"/>
    <w:rsid w:val="00CD14CF"/>
    <w:rsid w:val="00CD1755"/>
    <w:rsid w:val="00CD22EB"/>
    <w:rsid w:val="00CD3080"/>
    <w:rsid w:val="00CD348D"/>
    <w:rsid w:val="00CD5B2C"/>
    <w:rsid w:val="00CD7679"/>
    <w:rsid w:val="00CD7B21"/>
    <w:rsid w:val="00CE1696"/>
    <w:rsid w:val="00CE1845"/>
    <w:rsid w:val="00CE2CFC"/>
    <w:rsid w:val="00CE31BC"/>
    <w:rsid w:val="00CE31DA"/>
    <w:rsid w:val="00CE353D"/>
    <w:rsid w:val="00CE5DDC"/>
    <w:rsid w:val="00CE603F"/>
    <w:rsid w:val="00CE6086"/>
    <w:rsid w:val="00CE68DE"/>
    <w:rsid w:val="00CE7C17"/>
    <w:rsid w:val="00CF003A"/>
    <w:rsid w:val="00CF027B"/>
    <w:rsid w:val="00CF0C5B"/>
    <w:rsid w:val="00CF0CFB"/>
    <w:rsid w:val="00CF10DE"/>
    <w:rsid w:val="00CF1A08"/>
    <w:rsid w:val="00CF23C2"/>
    <w:rsid w:val="00CF24D8"/>
    <w:rsid w:val="00CF260B"/>
    <w:rsid w:val="00CF3EF6"/>
    <w:rsid w:val="00CF4310"/>
    <w:rsid w:val="00CF47C5"/>
    <w:rsid w:val="00CF507B"/>
    <w:rsid w:val="00CF525C"/>
    <w:rsid w:val="00CF5BB2"/>
    <w:rsid w:val="00CF60B6"/>
    <w:rsid w:val="00CF7E72"/>
    <w:rsid w:val="00D00608"/>
    <w:rsid w:val="00D0098D"/>
    <w:rsid w:val="00D00B27"/>
    <w:rsid w:val="00D027B6"/>
    <w:rsid w:val="00D03B45"/>
    <w:rsid w:val="00D03D70"/>
    <w:rsid w:val="00D04CB4"/>
    <w:rsid w:val="00D04F99"/>
    <w:rsid w:val="00D05D81"/>
    <w:rsid w:val="00D05F00"/>
    <w:rsid w:val="00D0678F"/>
    <w:rsid w:val="00D101E0"/>
    <w:rsid w:val="00D143A2"/>
    <w:rsid w:val="00D14635"/>
    <w:rsid w:val="00D16694"/>
    <w:rsid w:val="00D1723E"/>
    <w:rsid w:val="00D17547"/>
    <w:rsid w:val="00D1786A"/>
    <w:rsid w:val="00D20D2C"/>
    <w:rsid w:val="00D211D7"/>
    <w:rsid w:val="00D2132E"/>
    <w:rsid w:val="00D217E1"/>
    <w:rsid w:val="00D22268"/>
    <w:rsid w:val="00D22805"/>
    <w:rsid w:val="00D22BB2"/>
    <w:rsid w:val="00D23179"/>
    <w:rsid w:val="00D23962"/>
    <w:rsid w:val="00D23D64"/>
    <w:rsid w:val="00D24443"/>
    <w:rsid w:val="00D25BD7"/>
    <w:rsid w:val="00D26929"/>
    <w:rsid w:val="00D269DE"/>
    <w:rsid w:val="00D26B82"/>
    <w:rsid w:val="00D272A3"/>
    <w:rsid w:val="00D3040E"/>
    <w:rsid w:val="00D30EA2"/>
    <w:rsid w:val="00D32384"/>
    <w:rsid w:val="00D32F78"/>
    <w:rsid w:val="00D36886"/>
    <w:rsid w:val="00D3794E"/>
    <w:rsid w:val="00D37A4C"/>
    <w:rsid w:val="00D37CFC"/>
    <w:rsid w:val="00D40345"/>
    <w:rsid w:val="00D40481"/>
    <w:rsid w:val="00D41652"/>
    <w:rsid w:val="00D429CB"/>
    <w:rsid w:val="00D4309B"/>
    <w:rsid w:val="00D439D4"/>
    <w:rsid w:val="00D43B26"/>
    <w:rsid w:val="00D440A1"/>
    <w:rsid w:val="00D4769E"/>
    <w:rsid w:val="00D47B1E"/>
    <w:rsid w:val="00D509B9"/>
    <w:rsid w:val="00D50DF8"/>
    <w:rsid w:val="00D51CDF"/>
    <w:rsid w:val="00D528FB"/>
    <w:rsid w:val="00D53018"/>
    <w:rsid w:val="00D53418"/>
    <w:rsid w:val="00D5437A"/>
    <w:rsid w:val="00D54536"/>
    <w:rsid w:val="00D54940"/>
    <w:rsid w:val="00D54A2C"/>
    <w:rsid w:val="00D55900"/>
    <w:rsid w:val="00D564D2"/>
    <w:rsid w:val="00D60D32"/>
    <w:rsid w:val="00D612C5"/>
    <w:rsid w:val="00D615B7"/>
    <w:rsid w:val="00D618D3"/>
    <w:rsid w:val="00D61A2A"/>
    <w:rsid w:val="00D62719"/>
    <w:rsid w:val="00D635E9"/>
    <w:rsid w:val="00D64BB4"/>
    <w:rsid w:val="00D65430"/>
    <w:rsid w:val="00D65B0A"/>
    <w:rsid w:val="00D66400"/>
    <w:rsid w:val="00D676EA"/>
    <w:rsid w:val="00D702A1"/>
    <w:rsid w:val="00D71BA7"/>
    <w:rsid w:val="00D726F2"/>
    <w:rsid w:val="00D733C5"/>
    <w:rsid w:val="00D73B0D"/>
    <w:rsid w:val="00D743BE"/>
    <w:rsid w:val="00D74833"/>
    <w:rsid w:val="00D7707A"/>
    <w:rsid w:val="00D7731C"/>
    <w:rsid w:val="00D77929"/>
    <w:rsid w:val="00D8046B"/>
    <w:rsid w:val="00D80649"/>
    <w:rsid w:val="00D81752"/>
    <w:rsid w:val="00D82EDE"/>
    <w:rsid w:val="00D83232"/>
    <w:rsid w:val="00D835D3"/>
    <w:rsid w:val="00D8376C"/>
    <w:rsid w:val="00D85E1B"/>
    <w:rsid w:val="00D865F7"/>
    <w:rsid w:val="00D87E5B"/>
    <w:rsid w:val="00D911B2"/>
    <w:rsid w:val="00D91556"/>
    <w:rsid w:val="00D915BF"/>
    <w:rsid w:val="00D92A66"/>
    <w:rsid w:val="00D933B0"/>
    <w:rsid w:val="00D938D6"/>
    <w:rsid w:val="00D93903"/>
    <w:rsid w:val="00D94179"/>
    <w:rsid w:val="00D944E0"/>
    <w:rsid w:val="00D94D52"/>
    <w:rsid w:val="00D964D9"/>
    <w:rsid w:val="00D97643"/>
    <w:rsid w:val="00DA0F8B"/>
    <w:rsid w:val="00DA1334"/>
    <w:rsid w:val="00DA3FFB"/>
    <w:rsid w:val="00DA409F"/>
    <w:rsid w:val="00DA46CD"/>
    <w:rsid w:val="00DA4C04"/>
    <w:rsid w:val="00DA6687"/>
    <w:rsid w:val="00DA69DD"/>
    <w:rsid w:val="00DA6BB7"/>
    <w:rsid w:val="00DB0FE7"/>
    <w:rsid w:val="00DB25E0"/>
    <w:rsid w:val="00DB28E1"/>
    <w:rsid w:val="00DB5C92"/>
    <w:rsid w:val="00DB5D9D"/>
    <w:rsid w:val="00DB71B8"/>
    <w:rsid w:val="00DB71C3"/>
    <w:rsid w:val="00DB738D"/>
    <w:rsid w:val="00DB7CE2"/>
    <w:rsid w:val="00DC0013"/>
    <w:rsid w:val="00DC1B7F"/>
    <w:rsid w:val="00DC36B6"/>
    <w:rsid w:val="00DC395D"/>
    <w:rsid w:val="00DC3B74"/>
    <w:rsid w:val="00DC3C0E"/>
    <w:rsid w:val="00DC5D17"/>
    <w:rsid w:val="00DC7B39"/>
    <w:rsid w:val="00DC7B8A"/>
    <w:rsid w:val="00DD1918"/>
    <w:rsid w:val="00DD1A65"/>
    <w:rsid w:val="00DD1CF9"/>
    <w:rsid w:val="00DD2972"/>
    <w:rsid w:val="00DD2BB2"/>
    <w:rsid w:val="00DD3A3A"/>
    <w:rsid w:val="00DD4307"/>
    <w:rsid w:val="00DD4CFC"/>
    <w:rsid w:val="00DD5249"/>
    <w:rsid w:val="00DD67E1"/>
    <w:rsid w:val="00DD6EB7"/>
    <w:rsid w:val="00DD74FB"/>
    <w:rsid w:val="00DE0071"/>
    <w:rsid w:val="00DE0FB6"/>
    <w:rsid w:val="00DE2051"/>
    <w:rsid w:val="00DE2B7A"/>
    <w:rsid w:val="00DE3175"/>
    <w:rsid w:val="00DE3432"/>
    <w:rsid w:val="00DE3450"/>
    <w:rsid w:val="00DE3ED2"/>
    <w:rsid w:val="00DE59A6"/>
    <w:rsid w:val="00DE6BF6"/>
    <w:rsid w:val="00DE73D0"/>
    <w:rsid w:val="00DE75C2"/>
    <w:rsid w:val="00DE778A"/>
    <w:rsid w:val="00DF01A9"/>
    <w:rsid w:val="00DF0DDC"/>
    <w:rsid w:val="00DF1220"/>
    <w:rsid w:val="00DF177B"/>
    <w:rsid w:val="00DF17A2"/>
    <w:rsid w:val="00DF2508"/>
    <w:rsid w:val="00DF27B6"/>
    <w:rsid w:val="00DF2A9C"/>
    <w:rsid w:val="00DF2E95"/>
    <w:rsid w:val="00DF2F98"/>
    <w:rsid w:val="00DF57B5"/>
    <w:rsid w:val="00DF5DE8"/>
    <w:rsid w:val="00DF7814"/>
    <w:rsid w:val="00DF7865"/>
    <w:rsid w:val="00DF7A80"/>
    <w:rsid w:val="00E01BA0"/>
    <w:rsid w:val="00E01DD2"/>
    <w:rsid w:val="00E02F8F"/>
    <w:rsid w:val="00E041AA"/>
    <w:rsid w:val="00E05E11"/>
    <w:rsid w:val="00E065F6"/>
    <w:rsid w:val="00E06B9E"/>
    <w:rsid w:val="00E07535"/>
    <w:rsid w:val="00E0757D"/>
    <w:rsid w:val="00E114A3"/>
    <w:rsid w:val="00E1158B"/>
    <w:rsid w:val="00E1180E"/>
    <w:rsid w:val="00E1181C"/>
    <w:rsid w:val="00E12E99"/>
    <w:rsid w:val="00E139E0"/>
    <w:rsid w:val="00E140F9"/>
    <w:rsid w:val="00E1587C"/>
    <w:rsid w:val="00E2032F"/>
    <w:rsid w:val="00E20E8C"/>
    <w:rsid w:val="00E21781"/>
    <w:rsid w:val="00E22466"/>
    <w:rsid w:val="00E227C9"/>
    <w:rsid w:val="00E22A6B"/>
    <w:rsid w:val="00E236F3"/>
    <w:rsid w:val="00E23E11"/>
    <w:rsid w:val="00E244E4"/>
    <w:rsid w:val="00E24D6A"/>
    <w:rsid w:val="00E257C9"/>
    <w:rsid w:val="00E2631A"/>
    <w:rsid w:val="00E26BB9"/>
    <w:rsid w:val="00E27DC2"/>
    <w:rsid w:val="00E27E0D"/>
    <w:rsid w:val="00E31385"/>
    <w:rsid w:val="00E31485"/>
    <w:rsid w:val="00E32D51"/>
    <w:rsid w:val="00E342EA"/>
    <w:rsid w:val="00E34384"/>
    <w:rsid w:val="00E34481"/>
    <w:rsid w:val="00E34580"/>
    <w:rsid w:val="00E3550C"/>
    <w:rsid w:val="00E35A43"/>
    <w:rsid w:val="00E35D11"/>
    <w:rsid w:val="00E3628B"/>
    <w:rsid w:val="00E37C19"/>
    <w:rsid w:val="00E41489"/>
    <w:rsid w:val="00E42C1A"/>
    <w:rsid w:val="00E42D33"/>
    <w:rsid w:val="00E445A5"/>
    <w:rsid w:val="00E4533E"/>
    <w:rsid w:val="00E45FE5"/>
    <w:rsid w:val="00E46012"/>
    <w:rsid w:val="00E462C9"/>
    <w:rsid w:val="00E47A58"/>
    <w:rsid w:val="00E52A20"/>
    <w:rsid w:val="00E535C4"/>
    <w:rsid w:val="00E540B9"/>
    <w:rsid w:val="00E54326"/>
    <w:rsid w:val="00E5465F"/>
    <w:rsid w:val="00E5508B"/>
    <w:rsid w:val="00E56968"/>
    <w:rsid w:val="00E60993"/>
    <w:rsid w:val="00E633CF"/>
    <w:rsid w:val="00E642FA"/>
    <w:rsid w:val="00E65F87"/>
    <w:rsid w:val="00E665A8"/>
    <w:rsid w:val="00E66A27"/>
    <w:rsid w:val="00E66BA8"/>
    <w:rsid w:val="00E67EF6"/>
    <w:rsid w:val="00E70B88"/>
    <w:rsid w:val="00E715A0"/>
    <w:rsid w:val="00E715B7"/>
    <w:rsid w:val="00E7229E"/>
    <w:rsid w:val="00E74C20"/>
    <w:rsid w:val="00E759CC"/>
    <w:rsid w:val="00E77490"/>
    <w:rsid w:val="00E807B0"/>
    <w:rsid w:val="00E81111"/>
    <w:rsid w:val="00E8113B"/>
    <w:rsid w:val="00E811EA"/>
    <w:rsid w:val="00E82446"/>
    <w:rsid w:val="00E830FD"/>
    <w:rsid w:val="00E83BDA"/>
    <w:rsid w:val="00E841FA"/>
    <w:rsid w:val="00E84669"/>
    <w:rsid w:val="00E848C3"/>
    <w:rsid w:val="00E84E5E"/>
    <w:rsid w:val="00E861B9"/>
    <w:rsid w:val="00E87462"/>
    <w:rsid w:val="00E93599"/>
    <w:rsid w:val="00E9372A"/>
    <w:rsid w:val="00E93D06"/>
    <w:rsid w:val="00E942AB"/>
    <w:rsid w:val="00E94759"/>
    <w:rsid w:val="00E948EC"/>
    <w:rsid w:val="00E9519D"/>
    <w:rsid w:val="00E95D56"/>
    <w:rsid w:val="00E95D72"/>
    <w:rsid w:val="00E95F14"/>
    <w:rsid w:val="00E962CB"/>
    <w:rsid w:val="00E964F1"/>
    <w:rsid w:val="00E9676C"/>
    <w:rsid w:val="00E976ED"/>
    <w:rsid w:val="00E97E91"/>
    <w:rsid w:val="00EA1147"/>
    <w:rsid w:val="00EA17B6"/>
    <w:rsid w:val="00EA234D"/>
    <w:rsid w:val="00EA3595"/>
    <w:rsid w:val="00EA37B7"/>
    <w:rsid w:val="00EA4A49"/>
    <w:rsid w:val="00EA535E"/>
    <w:rsid w:val="00EA5A96"/>
    <w:rsid w:val="00EA7AC1"/>
    <w:rsid w:val="00EA7EBF"/>
    <w:rsid w:val="00EB00EE"/>
    <w:rsid w:val="00EB0B1F"/>
    <w:rsid w:val="00EB19D8"/>
    <w:rsid w:val="00EB2F05"/>
    <w:rsid w:val="00EB3389"/>
    <w:rsid w:val="00EB4B2B"/>
    <w:rsid w:val="00EB5095"/>
    <w:rsid w:val="00EB585A"/>
    <w:rsid w:val="00EB5E74"/>
    <w:rsid w:val="00EB60B3"/>
    <w:rsid w:val="00EB6600"/>
    <w:rsid w:val="00EB6BFE"/>
    <w:rsid w:val="00EB74FB"/>
    <w:rsid w:val="00EB7575"/>
    <w:rsid w:val="00EB78E2"/>
    <w:rsid w:val="00EB7C96"/>
    <w:rsid w:val="00EC0616"/>
    <w:rsid w:val="00EC0B4C"/>
    <w:rsid w:val="00EC3977"/>
    <w:rsid w:val="00EC3992"/>
    <w:rsid w:val="00EC42E9"/>
    <w:rsid w:val="00EC6E1F"/>
    <w:rsid w:val="00EC7679"/>
    <w:rsid w:val="00ED0522"/>
    <w:rsid w:val="00ED1003"/>
    <w:rsid w:val="00ED1F0E"/>
    <w:rsid w:val="00ED1F1A"/>
    <w:rsid w:val="00ED27F3"/>
    <w:rsid w:val="00ED288A"/>
    <w:rsid w:val="00ED30D6"/>
    <w:rsid w:val="00ED376B"/>
    <w:rsid w:val="00ED3892"/>
    <w:rsid w:val="00ED416D"/>
    <w:rsid w:val="00ED452C"/>
    <w:rsid w:val="00ED45BD"/>
    <w:rsid w:val="00ED49D4"/>
    <w:rsid w:val="00ED49F9"/>
    <w:rsid w:val="00ED4BF0"/>
    <w:rsid w:val="00ED648E"/>
    <w:rsid w:val="00ED765A"/>
    <w:rsid w:val="00ED793B"/>
    <w:rsid w:val="00EE0799"/>
    <w:rsid w:val="00EE1035"/>
    <w:rsid w:val="00EE1909"/>
    <w:rsid w:val="00EE1DC5"/>
    <w:rsid w:val="00EE2D2E"/>
    <w:rsid w:val="00EE38F2"/>
    <w:rsid w:val="00EE3935"/>
    <w:rsid w:val="00EE3A6C"/>
    <w:rsid w:val="00EE3E04"/>
    <w:rsid w:val="00EE460A"/>
    <w:rsid w:val="00EE4A34"/>
    <w:rsid w:val="00EE5823"/>
    <w:rsid w:val="00EE5BFD"/>
    <w:rsid w:val="00EF1D08"/>
    <w:rsid w:val="00EF29F9"/>
    <w:rsid w:val="00EF3A7A"/>
    <w:rsid w:val="00EF61E1"/>
    <w:rsid w:val="00EF6259"/>
    <w:rsid w:val="00EF6309"/>
    <w:rsid w:val="00EF64C2"/>
    <w:rsid w:val="00EF6655"/>
    <w:rsid w:val="00EF7008"/>
    <w:rsid w:val="00EF70D6"/>
    <w:rsid w:val="00EF70EA"/>
    <w:rsid w:val="00EF79F0"/>
    <w:rsid w:val="00EF7CCD"/>
    <w:rsid w:val="00F021F4"/>
    <w:rsid w:val="00F03C35"/>
    <w:rsid w:val="00F04DF1"/>
    <w:rsid w:val="00F05621"/>
    <w:rsid w:val="00F05976"/>
    <w:rsid w:val="00F05A48"/>
    <w:rsid w:val="00F06574"/>
    <w:rsid w:val="00F07C16"/>
    <w:rsid w:val="00F109DF"/>
    <w:rsid w:val="00F12BA6"/>
    <w:rsid w:val="00F12CF9"/>
    <w:rsid w:val="00F14C2F"/>
    <w:rsid w:val="00F14D40"/>
    <w:rsid w:val="00F1583E"/>
    <w:rsid w:val="00F15E76"/>
    <w:rsid w:val="00F15E7B"/>
    <w:rsid w:val="00F16A2C"/>
    <w:rsid w:val="00F202D2"/>
    <w:rsid w:val="00F215F7"/>
    <w:rsid w:val="00F219D1"/>
    <w:rsid w:val="00F21CB3"/>
    <w:rsid w:val="00F23021"/>
    <w:rsid w:val="00F2359D"/>
    <w:rsid w:val="00F2426D"/>
    <w:rsid w:val="00F242FC"/>
    <w:rsid w:val="00F24C0C"/>
    <w:rsid w:val="00F25745"/>
    <w:rsid w:val="00F27312"/>
    <w:rsid w:val="00F27BBC"/>
    <w:rsid w:val="00F309A3"/>
    <w:rsid w:val="00F3205E"/>
    <w:rsid w:val="00F3207C"/>
    <w:rsid w:val="00F32294"/>
    <w:rsid w:val="00F3229D"/>
    <w:rsid w:val="00F33989"/>
    <w:rsid w:val="00F33AF7"/>
    <w:rsid w:val="00F35E6D"/>
    <w:rsid w:val="00F36240"/>
    <w:rsid w:val="00F36CAD"/>
    <w:rsid w:val="00F37DC3"/>
    <w:rsid w:val="00F411FF"/>
    <w:rsid w:val="00F41435"/>
    <w:rsid w:val="00F433F0"/>
    <w:rsid w:val="00F43A6B"/>
    <w:rsid w:val="00F44009"/>
    <w:rsid w:val="00F45A0D"/>
    <w:rsid w:val="00F46687"/>
    <w:rsid w:val="00F47901"/>
    <w:rsid w:val="00F5130C"/>
    <w:rsid w:val="00F5174E"/>
    <w:rsid w:val="00F51827"/>
    <w:rsid w:val="00F51D52"/>
    <w:rsid w:val="00F52612"/>
    <w:rsid w:val="00F533C5"/>
    <w:rsid w:val="00F5466A"/>
    <w:rsid w:val="00F549FC"/>
    <w:rsid w:val="00F54C85"/>
    <w:rsid w:val="00F553C8"/>
    <w:rsid w:val="00F563E1"/>
    <w:rsid w:val="00F567E3"/>
    <w:rsid w:val="00F610AA"/>
    <w:rsid w:val="00F624C7"/>
    <w:rsid w:val="00F626E1"/>
    <w:rsid w:val="00F65039"/>
    <w:rsid w:val="00F650CB"/>
    <w:rsid w:val="00F65637"/>
    <w:rsid w:val="00F65A1A"/>
    <w:rsid w:val="00F65FA1"/>
    <w:rsid w:val="00F67C46"/>
    <w:rsid w:val="00F731E3"/>
    <w:rsid w:val="00F7353E"/>
    <w:rsid w:val="00F801B3"/>
    <w:rsid w:val="00F808D9"/>
    <w:rsid w:val="00F81066"/>
    <w:rsid w:val="00F8123A"/>
    <w:rsid w:val="00F83301"/>
    <w:rsid w:val="00F84530"/>
    <w:rsid w:val="00F84702"/>
    <w:rsid w:val="00F84C68"/>
    <w:rsid w:val="00F84F8A"/>
    <w:rsid w:val="00F85773"/>
    <w:rsid w:val="00F85957"/>
    <w:rsid w:val="00F87053"/>
    <w:rsid w:val="00F921F9"/>
    <w:rsid w:val="00F92CD3"/>
    <w:rsid w:val="00F93B85"/>
    <w:rsid w:val="00F94ED6"/>
    <w:rsid w:val="00F95399"/>
    <w:rsid w:val="00F95CF5"/>
    <w:rsid w:val="00F9629F"/>
    <w:rsid w:val="00F96892"/>
    <w:rsid w:val="00F97103"/>
    <w:rsid w:val="00F97129"/>
    <w:rsid w:val="00F97B7A"/>
    <w:rsid w:val="00FA02B0"/>
    <w:rsid w:val="00FA090E"/>
    <w:rsid w:val="00FA1440"/>
    <w:rsid w:val="00FA171B"/>
    <w:rsid w:val="00FA1DEC"/>
    <w:rsid w:val="00FA1FDD"/>
    <w:rsid w:val="00FA1FEA"/>
    <w:rsid w:val="00FA2AD0"/>
    <w:rsid w:val="00FA34A2"/>
    <w:rsid w:val="00FA4125"/>
    <w:rsid w:val="00FA432A"/>
    <w:rsid w:val="00FA43B2"/>
    <w:rsid w:val="00FA50C6"/>
    <w:rsid w:val="00FA57C5"/>
    <w:rsid w:val="00FA6406"/>
    <w:rsid w:val="00FA7953"/>
    <w:rsid w:val="00FB0449"/>
    <w:rsid w:val="00FB04AC"/>
    <w:rsid w:val="00FB0DF6"/>
    <w:rsid w:val="00FB194C"/>
    <w:rsid w:val="00FB250D"/>
    <w:rsid w:val="00FB2E67"/>
    <w:rsid w:val="00FB336D"/>
    <w:rsid w:val="00FB43EA"/>
    <w:rsid w:val="00FB4DAF"/>
    <w:rsid w:val="00FB66F2"/>
    <w:rsid w:val="00FB67D7"/>
    <w:rsid w:val="00FB78C1"/>
    <w:rsid w:val="00FC0643"/>
    <w:rsid w:val="00FC0890"/>
    <w:rsid w:val="00FC250C"/>
    <w:rsid w:val="00FC284A"/>
    <w:rsid w:val="00FC30B2"/>
    <w:rsid w:val="00FC36D7"/>
    <w:rsid w:val="00FC48D8"/>
    <w:rsid w:val="00FC55FC"/>
    <w:rsid w:val="00FC5B23"/>
    <w:rsid w:val="00FC78BF"/>
    <w:rsid w:val="00FD06E5"/>
    <w:rsid w:val="00FD0A8A"/>
    <w:rsid w:val="00FD1887"/>
    <w:rsid w:val="00FD19CE"/>
    <w:rsid w:val="00FD2DF3"/>
    <w:rsid w:val="00FD3C66"/>
    <w:rsid w:val="00FD5024"/>
    <w:rsid w:val="00FD55D3"/>
    <w:rsid w:val="00FD7B14"/>
    <w:rsid w:val="00FE28B7"/>
    <w:rsid w:val="00FE2F12"/>
    <w:rsid w:val="00FE3BD3"/>
    <w:rsid w:val="00FE3C40"/>
    <w:rsid w:val="00FE4A24"/>
    <w:rsid w:val="00FE5150"/>
    <w:rsid w:val="00FE6152"/>
    <w:rsid w:val="00FE671E"/>
    <w:rsid w:val="00FF1617"/>
    <w:rsid w:val="00FF1BA6"/>
    <w:rsid w:val="00FF1CC3"/>
    <w:rsid w:val="00FF28C2"/>
    <w:rsid w:val="00FF2D40"/>
    <w:rsid w:val="00FF5131"/>
    <w:rsid w:val="00FF569E"/>
    <w:rsid w:val="00FF5BB9"/>
    <w:rsid w:val="00FF7ADC"/>
    <w:rsid w:val="03D44AF0"/>
    <w:rsid w:val="04F9054D"/>
    <w:rsid w:val="05CB03C1"/>
    <w:rsid w:val="06CA2A68"/>
    <w:rsid w:val="07160A5F"/>
    <w:rsid w:val="09597EE1"/>
    <w:rsid w:val="09662000"/>
    <w:rsid w:val="0A4F59CA"/>
    <w:rsid w:val="0AA84964"/>
    <w:rsid w:val="0B0E33CE"/>
    <w:rsid w:val="0B4E7DFE"/>
    <w:rsid w:val="0B76033A"/>
    <w:rsid w:val="0B9F1E19"/>
    <w:rsid w:val="0BCF17C3"/>
    <w:rsid w:val="0C79191D"/>
    <w:rsid w:val="0E275668"/>
    <w:rsid w:val="0FBE2253"/>
    <w:rsid w:val="10B15A61"/>
    <w:rsid w:val="1181473F"/>
    <w:rsid w:val="11B7557A"/>
    <w:rsid w:val="12B25A87"/>
    <w:rsid w:val="12FD16E2"/>
    <w:rsid w:val="13C62E8F"/>
    <w:rsid w:val="14C2534C"/>
    <w:rsid w:val="170F1E0C"/>
    <w:rsid w:val="177A49B1"/>
    <w:rsid w:val="18D82CA3"/>
    <w:rsid w:val="19061671"/>
    <w:rsid w:val="19574EB2"/>
    <w:rsid w:val="19ED3533"/>
    <w:rsid w:val="1B1B4A02"/>
    <w:rsid w:val="1BF01576"/>
    <w:rsid w:val="1C6E2E6D"/>
    <w:rsid w:val="1CAE08DC"/>
    <w:rsid w:val="1CE91735"/>
    <w:rsid w:val="1D0F1F42"/>
    <w:rsid w:val="1D381021"/>
    <w:rsid w:val="1D670DE1"/>
    <w:rsid w:val="1E9635FF"/>
    <w:rsid w:val="1E965DAB"/>
    <w:rsid w:val="1F942394"/>
    <w:rsid w:val="201F0F10"/>
    <w:rsid w:val="20391FB0"/>
    <w:rsid w:val="21206801"/>
    <w:rsid w:val="217E6956"/>
    <w:rsid w:val="23BB1761"/>
    <w:rsid w:val="24DA5078"/>
    <w:rsid w:val="268D4680"/>
    <w:rsid w:val="26BF0745"/>
    <w:rsid w:val="28035980"/>
    <w:rsid w:val="28A64446"/>
    <w:rsid w:val="29C14C0F"/>
    <w:rsid w:val="2A752904"/>
    <w:rsid w:val="2A9536C8"/>
    <w:rsid w:val="2B182285"/>
    <w:rsid w:val="2E234C9A"/>
    <w:rsid w:val="2E3C4E6D"/>
    <w:rsid w:val="2EEC7337"/>
    <w:rsid w:val="2EFB4643"/>
    <w:rsid w:val="2FE704C3"/>
    <w:rsid w:val="301A1F15"/>
    <w:rsid w:val="30204667"/>
    <w:rsid w:val="33A157FA"/>
    <w:rsid w:val="34122C63"/>
    <w:rsid w:val="35071AF5"/>
    <w:rsid w:val="3640594E"/>
    <w:rsid w:val="36EE4567"/>
    <w:rsid w:val="38095CBE"/>
    <w:rsid w:val="38AA0278"/>
    <w:rsid w:val="38EB0727"/>
    <w:rsid w:val="39CC6F2C"/>
    <w:rsid w:val="3A7A466B"/>
    <w:rsid w:val="3B63265D"/>
    <w:rsid w:val="3B833FBE"/>
    <w:rsid w:val="3B9E15E2"/>
    <w:rsid w:val="3BB24A2A"/>
    <w:rsid w:val="3C103E50"/>
    <w:rsid w:val="3C7F4110"/>
    <w:rsid w:val="3CFC7005"/>
    <w:rsid w:val="3D5F3066"/>
    <w:rsid w:val="3D660D95"/>
    <w:rsid w:val="3E1B0B8C"/>
    <w:rsid w:val="3E7F076E"/>
    <w:rsid w:val="3E9B43E9"/>
    <w:rsid w:val="3EA617BA"/>
    <w:rsid w:val="3EF47841"/>
    <w:rsid w:val="40A366FA"/>
    <w:rsid w:val="42D56C45"/>
    <w:rsid w:val="4344497D"/>
    <w:rsid w:val="44ED1898"/>
    <w:rsid w:val="45396AC8"/>
    <w:rsid w:val="45EF6010"/>
    <w:rsid w:val="47B959B4"/>
    <w:rsid w:val="47DB6D0E"/>
    <w:rsid w:val="492D1C83"/>
    <w:rsid w:val="4B775DC3"/>
    <w:rsid w:val="4C4F40CC"/>
    <w:rsid w:val="4C894983"/>
    <w:rsid w:val="4CBE5AB1"/>
    <w:rsid w:val="4CFF49FB"/>
    <w:rsid w:val="4D224A83"/>
    <w:rsid w:val="4DF63492"/>
    <w:rsid w:val="4E12606A"/>
    <w:rsid w:val="4E294C1B"/>
    <w:rsid w:val="4E296870"/>
    <w:rsid w:val="4E5A1719"/>
    <w:rsid w:val="4F386789"/>
    <w:rsid w:val="50982C04"/>
    <w:rsid w:val="50B11459"/>
    <w:rsid w:val="51315A5C"/>
    <w:rsid w:val="52254806"/>
    <w:rsid w:val="52B80F78"/>
    <w:rsid w:val="544F3217"/>
    <w:rsid w:val="549F0EAC"/>
    <w:rsid w:val="555F52A1"/>
    <w:rsid w:val="55BC5B44"/>
    <w:rsid w:val="57024036"/>
    <w:rsid w:val="572E7210"/>
    <w:rsid w:val="57470271"/>
    <w:rsid w:val="574C2182"/>
    <w:rsid w:val="57FC1239"/>
    <w:rsid w:val="58340882"/>
    <w:rsid w:val="59A24982"/>
    <w:rsid w:val="59A420AD"/>
    <w:rsid w:val="5A6078FF"/>
    <w:rsid w:val="5A7233DE"/>
    <w:rsid w:val="5CDE3B1D"/>
    <w:rsid w:val="5D1667D8"/>
    <w:rsid w:val="5D742446"/>
    <w:rsid w:val="5E867D1A"/>
    <w:rsid w:val="5EB2504D"/>
    <w:rsid w:val="5ED67E39"/>
    <w:rsid w:val="602830B5"/>
    <w:rsid w:val="609E2381"/>
    <w:rsid w:val="61C64FBA"/>
    <w:rsid w:val="623563FC"/>
    <w:rsid w:val="62D27F83"/>
    <w:rsid w:val="6314071F"/>
    <w:rsid w:val="64610B46"/>
    <w:rsid w:val="6539673A"/>
    <w:rsid w:val="65C50B40"/>
    <w:rsid w:val="65FE3D0D"/>
    <w:rsid w:val="65FF67C3"/>
    <w:rsid w:val="673440E5"/>
    <w:rsid w:val="6966063A"/>
    <w:rsid w:val="6AA23AEE"/>
    <w:rsid w:val="6B51743D"/>
    <w:rsid w:val="6C31118C"/>
    <w:rsid w:val="6C3401D9"/>
    <w:rsid w:val="6CCD28F4"/>
    <w:rsid w:val="6D134808"/>
    <w:rsid w:val="6DF57C96"/>
    <w:rsid w:val="6E4B5AB4"/>
    <w:rsid w:val="6ECE1969"/>
    <w:rsid w:val="6F167D93"/>
    <w:rsid w:val="702E285B"/>
    <w:rsid w:val="704036D4"/>
    <w:rsid w:val="7045234C"/>
    <w:rsid w:val="70AA157E"/>
    <w:rsid w:val="71420BDA"/>
    <w:rsid w:val="71BD63A0"/>
    <w:rsid w:val="71F21597"/>
    <w:rsid w:val="732249F7"/>
    <w:rsid w:val="735B5B1F"/>
    <w:rsid w:val="735F0F03"/>
    <w:rsid w:val="73C8514E"/>
    <w:rsid w:val="743E5222"/>
    <w:rsid w:val="7464663B"/>
    <w:rsid w:val="75736A7B"/>
    <w:rsid w:val="75B05B76"/>
    <w:rsid w:val="761A1CA8"/>
    <w:rsid w:val="76CF45D0"/>
    <w:rsid w:val="7864759B"/>
    <w:rsid w:val="79173738"/>
    <w:rsid w:val="79574CD1"/>
    <w:rsid w:val="79784057"/>
    <w:rsid w:val="79895DC9"/>
    <w:rsid w:val="79AB61AE"/>
    <w:rsid w:val="7AE055A7"/>
    <w:rsid w:val="7B123DE3"/>
    <w:rsid w:val="7B345428"/>
    <w:rsid w:val="7B681A4C"/>
    <w:rsid w:val="7C001F5A"/>
    <w:rsid w:val="7D425EDA"/>
    <w:rsid w:val="7DE66CA2"/>
    <w:rsid w:val="7EE32981"/>
    <w:rsid w:val="7F83277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23EF0"/>
  <w15:docId w15:val="{5313A3D7-C42D-4891-826D-88D1ABA67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uiPriority="9" w:qFormat="1"/>
    <w:lsdException w:name="heading 4" w:uiPriority="9"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uiPriority="99" w:unhideWhenUsed="1" w:qFormat="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99" w:qFormat="1"/>
    <w:lsdException w:name="footnote text" w:uiPriority="99" w:unhideWhenUsed="1" w:qFormat="1"/>
    <w:lsdException w:name="annotation text" w:uiPriority="99" w:unhideWhenUsed="1" w:qFormat="1"/>
    <w:lsdException w:name="header" w:unhideWhenUsed="1" w:qFormat="1"/>
    <w:lsdException w:name="footer" w:unhideWhenUsed="1" w:qFormat="1"/>
    <w:lsdException w:name="index heading" w:semiHidden="1" w:uiPriority="99" w:unhideWhenUsed="1"/>
    <w:lsdException w:name="caption" w:uiPriority="35" w:qFormat="1"/>
    <w:lsdException w:name="table of figures" w:uiPriority="99" w:unhideWhenUsed="1" w:qFormat="1"/>
    <w:lsdException w:name="envelope address" w:semiHidden="1" w:uiPriority="99" w:unhideWhenUsed="1"/>
    <w:lsdException w:name="envelope return" w:semiHidden="1" w:uiPriority="99" w:unhideWhenUsed="1"/>
    <w:lsdException w:name="footnote reference" w:uiPriority="99" w:unhideWhenUsed="1" w:qFormat="1"/>
    <w:lsdException w:name="annotation reference" w:uiPriority="99" w:unhideWhenUsed="1" w:qFormat="1"/>
    <w:lsdException w:name="line number" w:semiHidden="1" w:uiPriority="99" w:unhideWhenUsed="1"/>
    <w:lsdException w:name="page number" w:qFormat="1"/>
    <w:lsdException w:name="endnote reference" w:uiPriority="99" w:unhideWhenUsed="1" w:qFormat="1"/>
    <w:lsdException w:name="endnote text" w:uiPriority="99" w:unhideWhenUsed="1" w:qFormat="1"/>
    <w:lsdException w:name="table of authorities" w:semiHidden="1" w:uiPriority="99" w:unhideWhenUsed="1"/>
    <w:lsdException w:name="macro" w:unhideWhenUsed="1" w:qFormat="1"/>
    <w:lsdException w:name="toa heading" w:semiHidden="1" w:uiPriority="99" w:unhideWhenUsed="1"/>
    <w:lsdException w:name="List" w:unhideWhenUsed="1" w:qFormat="1"/>
    <w:lsdException w:name="List Bullet" w:qFormat="1"/>
    <w:lsdException w:name="List Number" w:unhideWhenUsed="1" w:qFormat="1"/>
    <w:lsdException w:name="List 2" w:unhideWhenUsed="1" w:qFormat="1"/>
    <w:lsdException w:name="List 3" w:semiHidden="1" w:uiPriority="99" w:unhideWhenUsed="1"/>
    <w:lsdException w:name="List 4" w:semiHidden="1" w:uiPriority="99" w:unhideWhenUsed="1"/>
    <w:lsdException w:name="List 5" w:semiHidden="1" w:uiPriority="99" w:unhideWhenUsed="1"/>
    <w:lsdException w:name="List Bullet 2" w:unhideWhenUsed="1" w:qFormat="1"/>
    <w:lsdException w:name="List Bullet 3" w:unhideWhenUsed="1" w:qFormat="1"/>
    <w:lsdException w:name="List Bullet 4" w:unhideWhenUsed="1" w:qFormat="1"/>
    <w:lsdException w:name="List Bullet 5" w:unhideWhenUsed="1" w:qFormat="1"/>
    <w:lsdException w:name="List Number 2" w:uiPriority="99" w:unhideWhenUsed="1" w:qFormat="1"/>
    <w:lsdException w:name="List Number 3" w:semiHidden="1" w:uiPriority="99" w:unhideWhenUsed="1"/>
    <w:lsdException w:name="List Number 4" w:unhideWhenUsed="1" w:qFormat="1"/>
    <w:lsdException w:name="List Number 5" w:unhideWhenUsed="1" w:qFormat="1"/>
    <w:lsdException w:name="Title" w:uiPriority="99" w:qFormat="1"/>
    <w:lsdException w:name="Closing" w:unhideWhenUsed="1" w:qFormat="1"/>
    <w:lsdException w:name="Signature" w:unhideWhenUsed="1" w:qFormat="1"/>
    <w:lsdException w:name="Default Paragraph Font" w:semiHidden="1" w:uiPriority="1" w:unhideWhenUsed="1" w:qFormat="1"/>
    <w:lsdException w:name="Body Text" w:uiPriority="99" w:unhideWhenUsed="1" w:qFormat="1"/>
    <w:lsdException w:name="Body Text Indent" w:unhideWhenUsed="1" w:qFormat="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unhideWhenUsed="1" w:qFormat="1"/>
    <w:lsdException w:name="Subtitle" w:qFormat="1"/>
    <w:lsdException w:name="Salutation" w:unhideWhenUsed="1" w:qFormat="1"/>
    <w:lsdException w:name="Date" w:uiPriority="99" w:unhideWhenUsed="1" w:qFormat="1"/>
    <w:lsdException w:name="Body Text First Indent" w:uiPriority="99" w:unhideWhenUsed="1" w:qFormat="1"/>
    <w:lsdException w:name="Body Text First Indent 2" w:unhideWhenUsed="1" w:qFormat="1"/>
    <w:lsdException w:name="Note Heading" w:uiPriority="99" w:unhideWhenUsed="1" w:qFormat="1"/>
    <w:lsdException w:name="Body Text 2" w:uiPriority="99" w:unhideWhenUsed="1" w:qFormat="1"/>
    <w:lsdException w:name="Body Text 3" w:uiPriority="99" w:unhideWhenUsed="1" w:qFormat="1"/>
    <w:lsdException w:name="Body Text Indent 2" w:uiPriority="99" w:unhideWhenUsed="1" w:qFormat="1"/>
    <w:lsdException w:name="Body Text Indent 3" w:uiPriority="99" w:unhideWhenUsed="1" w:qFormat="1"/>
    <w:lsdException w:name="Block Text" w:semiHidden="1" w:uiPriority="99" w:unhideWhenUsed="1"/>
    <w:lsdException w:name="Hyperlink" w:uiPriority="99" w:unhideWhenUsed="1" w:qFormat="1"/>
    <w:lsdException w:name="FollowedHyperlink" w:uiPriority="99" w:unhideWhenUsed="1" w:qFormat="1"/>
    <w:lsdException w:name="Strong" w:uiPriority="22" w:qFormat="1"/>
    <w:lsdException w:name="Emphasis" w:uiPriority="20" w:qFormat="1"/>
    <w:lsdException w:name="Document Map" w:uiPriority="99" w:unhideWhenUsed="1" w:qFormat="1"/>
    <w:lsdException w:name="Plain Text" w:uiPriority="99" w:unhideWhenUsed="1" w:qFormat="1"/>
    <w:lsdException w:name="E-mail Signature" w:unhideWhenUsed="1" w:qFormat="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iPriority="99" w:unhideWhenUsed="1"/>
    <w:lsdException w:name="HTML Address" w:unhideWhenUsed="1" w:qFormat="1"/>
    <w:lsdException w:name="HTML Cite" w:semiHidden="1" w:uiPriority="99" w:unhideWhenUsed="1"/>
    <w:lsdException w:name="HTML Code" w:unhideWhenUsed="1" w:qFormat="1"/>
    <w:lsdException w:name="HTML Definition" w:semiHidden="1" w:uiPriority="99" w:unhideWhenUsed="1"/>
    <w:lsdException w:name="HTML Keyboard" w:unhideWhenUsed="1" w:qFormat="1"/>
    <w:lsdException w:name="HTML Preformatted" w:uiPriority="99" w:unhideWhenUsed="1" w:qFormat="1"/>
    <w:lsdException w:name="HTML Sample" w:unhideWhenUsed="1" w:qFormat="1"/>
    <w:lsdException w:name="HTML Typewriter" w:unhideWhenUsed="1" w:qFormat="1"/>
    <w:lsdException w:name="HTML Variable" w:semiHidden="1" w:uiPriority="99" w:unhideWhenUsed="1"/>
    <w:lsdException w:name="Normal Table" w:semiHidden="1" w:uiPriority="99" w:unhideWhenUsed="1" w:qFormat="1"/>
    <w:lsdException w:name="annotation subject"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semiHidden="1" w:uiPriority="99" w:unhideWhenUsed="1" w:qFormat="1"/>
    <w:lsdException w:name="Table Grid" w:uiPriority="39" w:qFormat="1"/>
    <w:lsdException w:name="Table Theme" w:semiHidden="1" w:unhideWhenUsed="1" w:qFormat="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qFormat="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qFormat="1"/>
    <w:lsdException w:name="Medium Grid 2 Accent 5" w:uiPriority="68"/>
    <w:lsdException w:name="Medium Grid 3 Accent 5" w:uiPriority="69" w:qFormat="1"/>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ff">
    <w:name w:val="Normal"/>
    <w:qFormat/>
    <w:pPr>
      <w:widowControl w:val="0"/>
      <w:spacing w:before="120" w:line="360" w:lineRule="auto"/>
      <w:ind w:firstLineChars="200" w:firstLine="200"/>
      <w:jc w:val="both"/>
    </w:pPr>
    <w:rPr>
      <w:rFonts w:ascii="Times New Roman" w:eastAsia="宋体" w:hAnsi="Times New Roman"/>
      <w:kern w:val="2"/>
      <w:sz w:val="24"/>
      <w:szCs w:val="22"/>
    </w:rPr>
  </w:style>
  <w:style w:type="paragraph" w:styleId="10">
    <w:name w:val="heading 1"/>
    <w:basedOn w:val="aff"/>
    <w:next w:val="aff0"/>
    <w:link w:val="110"/>
    <w:qFormat/>
    <w:pPr>
      <w:keepNext/>
      <w:keepLines/>
      <w:numPr>
        <w:numId w:val="1"/>
      </w:numPr>
      <w:spacing w:after="120"/>
      <w:ind w:firstLineChars="0" w:firstLine="0"/>
      <w:outlineLvl w:val="0"/>
    </w:pPr>
    <w:rPr>
      <w:rFonts w:ascii="黑体" w:eastAsia="黑体" w:hAnsi="黑体" w:cs="Times New Roman"/>
      <w:bCs/>
      <w:kern w:val="0"/>
      <w:sz w:val="30"/>
      <w:szCs w:val="44"/>
    </w:rPr>
  </w:style>
  <w:style w:type="paragraph" w:styleId="22">
    <w:name w:val="heading 2"/>
    <w:basedOn w:val="aff"/>
    <w:next w:val="aff0"/>
    <w:link w:val="2b"/>
    <w:uiPriority w:val="9"/>
    <w:qFormat/>
    <w:pPr>
      <w:keepNext/>
      <w:keepLines/>
      <w:numPr>
        <w:ilvl w:val="1"/>
        <w:numId w:val="1"/>
      </w:numPr>
      <w:spacing w:after="120"/>
      <w:ind w:left="576" w:firstLineChars="0" w:firstLine="0"/>
      <w:outlineLvl w:val="1"/>
    </w:pPr>
    <w:rPr>
      <w:rFonts w:ascii="黑体" w:eastAsia="黑体" w:hAnsi="黑体" w:cs="Times New Roman"/>
      <w:bCs/>
      <w:sz w:val="28"/>
      <w:szCs w:val="32"/>
    </w:rPr>
  </w:style>
  <w:style w:type="paragraph" w:styleId="31">
    <w:name w:val="heading 3"/>
    <w:basedOn w:val="aff"/>
    <w:next w:val="aff0"/>
    <w:link w:val="39"/>
    <w:uiPriority w:val="9"/>
    <w:qFormat/>
    <w:pPr>
      <w:keepNext/>
      <w:keepLines/>
      <w:numPr>
        <w:ilvl w:val="2"/>
        <w:numId w:val="1"/>
      </w:numPr>
      <w:spacing w:after="120"/>
      <w:ind w:firstLineChars="0" w:firstLine="0"/>
      <w:outlineLvl w:val="2"/>
    </w:pPr>
    <w:rPr>
      <w:rFonts w:ascii="黑体" w:eastAsia="黑体" w:hAnsi="黑体" w:cs="Times New Roman"/>
      <w:bCs/>
      <w:szCs w:val="32"/>
    </w:rPr>
  </w:style>
  <w:style w:type="paragraph" w:styleId="42">
    <w:name w:val="heading 4"/>
    <w:basedOn w:val="aff"/>
    <w:next w:val="aff"/>
    <w:link w:val="47"/>
    <w:uiPriority w:val="9"/>
    <w:qFormat/>
    <w:pPr>
      <w:keepNext/>
      <w:keepLines/>
      <w:numPr>
        <w:ilvl w:val="3"/>
        <w:numId w:val="1"/>
      </w:numPr>
      <w:spacing w:after="120"/>
      <w:ind w:firstLineChars="0" w:firstLine="0"/>
      <w:outlineLvl w:val="3"/>
    </w:pPr>
    <w:rPr>
      <w:rFonts w:ascii="Cambria" w:eastAsia="黑体" w:hAnsi="Cambria" w:cs="Times New Roman"/>
      <w:bCs/>
      <w:szCs w:val="28"/>
    </w:rPr>
  </w:style>
  <w:style w:type="paragraph" w:styleId="51">
    <w:name w:val="heading 5"/>
    <w:basedOn w:val="aff"/>
    <w:next w:val="aff"/>
    <w:link w:val="54"/>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ff"/>
    <w:next w:val="aff"/>
    <w:link w:val="61"/>
    <w:unhideWhenUsed/>
    <w:qFormat/>
    <w:pPr>
      <w:keepNext/>
      <w:keepLines/>
      <w:numPr>
        <w:ilvl w:val="5"/>
        <w:numId w:val="1"/>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ff"/>
    <w:next w:val="aff"/>
    <w:link w:val="71"/>
    <w:unhideWhenUsed/>
    <w:qFormat/>
    <w:pPr>
      <w:keepNext/>
      <w:keepLines/>
      <w:numPr>
        <w:ilvl w:val="6"/>
        <w:numId w:val="1"/>
      </w:numPr>
      <w:spacing w:before="240" w:after="64" w:line="320" w:lineRule="auto"/>
      <w:ind w:firstLineChars="0" w:firstLine="0"/>
      <w:outlineLvl w:val="6"/>
    </w:pPr>
    <w:rPr>
      <w:b/>
      <w:bCs/>
      <w:szCs w:val="24"/>
    </w:rPr>
  </w:style>
  <w:style w:type="paragraph" w:styleId="8">
    <w:name w:val="heading 8"/>
    <w:basedOn w:val="aff"/>
    <w:next w:val="aff"/>
    <w:link w:val="80"/>
    <w:unhideWhenUsed/>
    <w:qFormat/>
    <w:pPr>
      <w:keepNext/>
      <w:keepLines/>
      <w:numPr>
        <w:ilvl w:val="7"/>
        <w:numId w:val="1"/>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ff"/>
    <w:next w:val="aff"/>
    <w:link w:val="90"/>
    <w:unhideWhenUsed/>
    <w:qFormat/>
    <w:pPr>
      <w:keepNext/>
      <w:keepLines/>
      <w:numPr>
        <w:ilvl w:val="8"/>
        <w:numId w:val="1"/>
      </w:numPr>
      <w:spacing w:before="240" w:after="64" w:line="320" w:lineRule="auto"/>
      <w:ind w:firstLineChars="0" w:firstLine="0"/>
      <w:outlineLvl w:val="8"/>
    </w:pPr>
    <w:rPr>
      <w:rFonts w:asciiTheme="majorHAnsi" w:eastAsiaTheme="majorEastAsia" w:hAnsiTheme="majorHAnsi" w:cstheme="majorBidi"/>
      <w:szCs w:val="21"/>
    </w:rPr>
  </w:style>
  <w:style w:type="character" w:default="1" w:styleId="aff1">
    <w:name w:val="Default Paragraph Font"/>
    <w:uiPriority w:val="1"/>
    <w:semiHidden/>
    <w:unhideWhenUsed/>
  </w:style>
  <w:style w:type="table" w:default="1" w:styleId="aff2">
    <w:name w:val="Normal Table"/>
    <w:uiPriority w:val="99"/>
    <w:semiHidden/>
    <w:unhideWhenUsed/>
    <w:tblPr>
      <w:tblInd w:w="0" w:type="dxa"/>
      <w:tblCellMar>
        <w:top w:w="0" w:type="dxa"/>
        <w:left w:w="108" w:type="dxa"/>
        <w:bottom w:w="0" w:type="dxa"/>
        <w:right w:w="108" w:type="dxa"/>
      </w:tblCellMar>
    </w:tblPr>
  </w:style>
  <w:style w:type="numbering" w:default="1" w:styleId="aff3">
    <w:name w:val="No List"/>
    <w:uiPriority w:val="99"/>
    <w:semiHidden/>
    <w:unhideWhenUsed/>
  </w:style>
  <w:style w:type="paragraph" w:styleId="aff4">
    <w:name w:val="macro"/>
    <w:link w:val="aff5"/>
    <w:unhideWhenUsed/>
    <w:qFormat/>
    <w:pPr>
      <w:widowControl w:val="0"/>
      <w:tabs>
        <w:tab w:val="left" w:pos="480"/>
        <w:tab w:val="left" w:pos="960"/>
        <w:tab w:val="left" w:pos="1440"/>
        <w:tab w:val="left" w:pos="1920"/>
        <w:tab w:val="left" w:pos="2400"/>
        <w:tab w:val="left" w:pos="2880"/>
        <w:tab w:val="left" w:pos="3360"/>
        <w:tab w:val="left" w:pos="3840"/>
        <w:tab w:val="left" w:pos="4320"/>
      </w:tabs>
      <w:suppressAutoHyphens/>
      <w:kinsoku w:val="0"/>
      <w:overflowPunct w:val="0"/>
      <w:autoSpaceDE w:val="0"/>
      <w:autoSpaceDN w:val="0"/>
      <w:snapToGrid w:val="0"/>
    </w:pPr>
    <w:rPr>
      <w:rFonts w:ascii="Courier New" w:hAnsi="Courier New" w:cs="Courier New"/>
      <w:kern w:val="2"/>
      <w:sz w:val="24"/>
      <w:szCs w:val="24"/>
    </w:rPr>
  </w:style>
  <w:style w:type="paragraph" w:styleId="aff0">
    <w:name w:val="Normal Indent"/>
    <w:basedOn w:val="aff"/>
    <w:link w:val="aff6"/>
    <w:uiPriority w:val="99"/>
    <w:qFormat/>
    <w:rPr>
      <w:rFonts w:ascii="Lucida Console" w:hAnsi="Lucida Console" w:cs="Times New Roman"/>
      <w:szCs w:val="21"/>
    </w:rPr>
  </w:style>
  <w:style w:type="paragraph" w:styleId="TOC7">
    <w:name w:val="toc 7"/>
    <w:basedOn w:val="aff"/>
    <w:next w:val="aff"/>
    <w:uiPriority w:val="39"/>
    <w:unhideWhenUsed/>
    <w:qFormat/>
    <w:pPr>
      <w:spacing w:before="0"/>
      <w:ind w:left="1440"/>
      <w:jc w:val="left"/>
    </w:pPr>
    <w:rPr>
      <w:rFonts w:asciiTheme="minorHAnsi" w:hAnsiTheme="minorHAnsi"/>
      <w:sz w:val="18"/>
      <w:szCs w:val="18"/>
    </w:rPr>
  </w:style>
  <w:style w:type="paragraph" w:styleId="2">
    <w:name w:val="List Number 2"/>
    <w:basedOn w:val="aff"/>
    <w:uiPriority w:val="99"/>
    <w:unhideWhenUsed/>
    <w:qFormat/>
    <w:pPr>
      <w:numPr>
        <w:numId w:val="2"/>
      </w:numPr>
      <w:suppressAutoHyphens/>
      <w:autoSpaceDN w:val="0"/>
      <w:contextualSpacing/>
      <w:jc w:val="left"/>
    </w:pPr>
    <w:rPr>
      <w:rFonts w:cs="Tahoma"/>
      <w:color w:val="000000"/>
      <w:kern w:val="3"/>
      <w:szCs w:val="21"/>
      <w:lang w:eastAsia="en-US" w:bidi="en-US"/>
    </w:rPr>
  </w:style>
  <w:style w:type="paragraph" w:styleId="aff7">
    <w:name w:val="Note Heading"/>
    <w:basedOn w:val="aff"/>
    <w:next w:val="aff"/>
    <w:link w:val="aff8"/>
    <w:uiPriority w:val="99"/>
    <w:unhideWhenUsed/>
    <w:qFormat/>
    <w:pPr>
      <w:suppressAutoHyphens/>
      <w:autoSpaceDN w:val="0"/>
      <w:jc w:val="center"/>
    </w:pPr>
    <w:rPr>
      <w:szCs w:val="24"/>
    </w:rPr>
  </w:style>
  <w:style w:type="paragraph" w:styleId="40">
    <w:name w:val="List Bullet 4"/>
    <w:basedOn w:val="aff"/>
    <w:unhideWhenUsed/>
    <w:qFormat/>
    <w:pPr>
      <w:numPr>
        <w:numId w:val="3"/>
      </w:numPr>
      <w:suppressAutoHyphens/>
      <w:autoSpaceDN w:val="0"/>
      <w:contextualSpacing/>
      <w:jc w:val="left"/>
    </w:pPr>
    <w:rPr>
      <w:rFonts w:cs="Tahoma"/>
      <w:color w:val="000000"/>
      <w:kern w:val="3"/>
      <w:szCs w:val="21"/>
      <w:lang w:eastAsia="en-US" w:bidi="en-US"/>
    </w:rPr>
  </w:style>
  <w:style w:type="paragraph" w:styleId="aff9">
    <w:name w:val="E-mail Signature"/>
    <w:basedOn w:val="aff"/>
    <w:link w:val="affa"/>
    <w:unhideWhenUsed/>
    <w:qFormat/>
    <w:pPr>
      <w:suppressAutoHyphens/>
      <w:autoSpaceDN w:val="0"/>
      <w:jc w:val="left"/>
    </w:pPr>
    <w:rPr>
      <w:rFonts w:ascii="宋体" w:hAnsi="宋体" w:cs="Tahoma"/>
      <w:color w:val="000000"/>
      <w:kern w:val="3"/>
      <w:szCs w:val="21"/>
      <w:lang w:eastAsia="en-US" w:bidi="en-US"/>
    </w:rPr>
  </w:style>
  <w:style w:type="paragraph" w:styleId="a">
    <w:name w:val="List Number"/>
    <w:basedOn w:val="aff"/>
    <w:unhideWhenUsed/>
    <w:qFormat/>
    <w:pPr>
      <w:numPr>
        <w:numId w:val="4"/>
      </w:numPr>
      <w:suppressAutoHyphens/>
      <w:autoSpaceDN w:val="0"/>
      <w:contextualSpacing/>
      <w:jc w:val="left"/>
    </w:pPr>
    <w:rPr>
      <w:rFonts w:cs="Tahoma"/>
      <w:color w:val="000000"/>
      <w:kern w:val="3"/>
      <w:szCs w:val="21"/>
      <w:lang w:eastAsia="en-US" w:bidi="en-US"/>
    </w:rPr>
  </w:style>
  <w:style w:type="paragraph" w:styleId="affb">
    <w:name w:val="caption"/>
    <w:basedOn w:val="aff"/>
    <w:next w:val="aff"/>
    <w:link w:val="affc"/>
    <w:uiPriority w:val="35"/>
    <w:qFormat/>
    <w:pPr>
      <w:spacing w:before="0"/>
      <w:ind w:firstLineChars="0" w:firstLine="400"/>
      <w:jc w:val="center"/>
    </w:pPr>
    <w:rPr>
      <w:rFonts w:eastAsia="黑体" w:cs="Times New Roman"/>
      <w:sz w:val="21"/>
      <w:szCs w:val="20"/>
    </w:rPr>
  </w:style>
  <w:style w:type="paragraph" w:styleId="a0">
    <w:name w:val="List Bullet"/>
    <w:basedOn w:val="aff"/>
    <w:link w:val="affd"/>
    <w:qFormat/>
    <w:pPr>
      <w:numPr>
        <w:numId w:val="5"/>
      </w:numPr>
      <w:suppressAutoHyphens/>
      <w:autoSpaceDN w:val="0"/>
      <w:jc w:val="left"/>
      <w:textAlignment w:val="baseline"/>
    </w:pPr>
    <w:rPr>
      <w:rFonts w:cs="Tahoma"/>
      <w:color w:val="000000"/>
      <w:kern w:val="3"/>
      <w:szCs w:val="21"/>
      <w:lang w:eastAsia="en-US" w:bidi="en-US"/>
    </w:rPr>
  </w:style>
  <w:style w:type="paragraph" w:styleId="affe">
    <w:name w:val="Document Map"/>
    <w:basedOn w:val="aff"/>
    <w:link w:val="afff"/>
    <w:uiPriority w:val="99"/>
    <w:unhideWhenUsed/>
    <w:qFormat/>
    <w:rPr>
      <w:rFonts w:ascii="宋体"/>
      <w:sz w:val="18"/>
      <w:szCs w:val="18"/>
    </w:rPr>
  </w:style>
  <w:style w:type="paragraph" w:styleId="afff0">
    <w:name w:val="annotation text"/>
    <w:basedOn w:val="aff"/>
    <w:link w:val="afff1"/>
    <w:uiPriority w:val="99"/>
    <w:unhideWhenUsed/>
    <w:qFormat/>
    <w:pPr>
      <w:jc w:val="left"/>
    </w:pPr>
  </w:style>
  <w:style w:type="paragraph" w:styleId="afff2">
    <w:name w:val="Salutation"/>
    <w:basedOn w:val="aff"/>
    <w:next w:val="aff"/>
    <w:link w:val="afff3"/>
    <w:unhideWhenUsed/>
    <w:qFormat/>
    <w:pPr>
      <w:suppressAutoHyphens/>
      <w:autoSpaceDN w:val="0"/>
      <w:jc w:val="left"/>
    </w:pPr>
    <w:rPr>
      <w:rFonts w:cs="Tahoma"/>
      <w:color w:val="000000"/>
      <w:kern w:val="3"/>
      <w:szCs w:val="21"/>
      <w:lang w:eastAsia="en-US" w:bidi="en-US"/>
    </w:rPr>
  </w:style>
  <w:style w:type="paragraph" w:styleId="3a">
    <w:name w:val="Body Text 3"/>
    <w:basedOn w:val="aff"/>
    <w:link w:val="3b"/>
    <w:uiPriority w:val="99"/>
    <w:unhideWhenUsed/>
    <w:qFormat/>
    <w:pPr>
      <w:suppressAutoHyphens/>
      <w:autoSpaceDN w:val="0"/>
      <w:jc w:val="left"/>
    </w:pPr>
    <w:rPr>
      <w:rFonts w:ascii="Tahoma" w:hAnsi="Tahoma" w:cs="Tahoma"/>
      <w:color w:val="000000"/>
      <w:kern w:val="3"/>
      <w:sz w:val="15"/>
      <w:szCs w:val="21"/>
      <w:lang w:eastAsia="en-US" w:bidi="en-US"/>
    </w:rPr>
  </w:style>
  <w:style w:type="paragraph" w:styleId="afff4">
    <w:name w:val="Closing"/>
    <w:basedOn w:val="aff"/>
    <w:link w:val="afff5"/>
    <w:unhideWhenUsed/>
    <w:qFormat/>
    <w:pPr>
      <w:suppressAutoHyphens/>
      <w:autoSpaceDN w:val="0"/>
      <w:ind w:leftChars="2100" w:left="100"/>
      <w:jc w:val="left"/>
    </w:pPr>
    <w:rPr>
      <w:szCs w:val="24"/>
    </w:rPr>
  </w:style>
  <w:style w:type="paragraph" w:styleId="3">
    <w:name w:val="List Bullet 3"/>
    <w:basedOn w:val="aff"/>
    <w:unhideWhenUsed/>
    <w:qFormat/>
    <w:pPr>
      <w:numPr>
        <w:numId w:val="6"/>
      </w:numPr>
      <w:suppressAutoHyphens/>
      <w:autoSpaceDN w:val="0"/>
      <w:contextualSpacing/>
      <w:jc w:val="left"/>
    </w:pPr>
    <w:rPr>
      <w:rFonts w:cs="Tahoma"/>
      <w:color w:val="000000"/>
      <w:kern w:val="3"/>
      <w:szCs w:val="21"/>
      <w:lang w:eastAsia="en-US" w:bidi="en-US"/>
    </w:rPr>
  </w:style>
  <w:style w:type="paragraph" w:styleId="afff6">
    <w:name w:val="Body Text"/>
    <w:basedOn w:val="aff"/>
    <w:link w:val="afff7"/>
    <w:uiPriority w:val="99"/>
    <w:unhideWhenUsed/>
    <w:qFormat/>
    <w:pPr>
      <w:spacing w:after="120"/>
    </w:pPr>
  </w:style>
  <w:style w:type="paragraph" w:styleId="afff8">
    <w:name w:val="Body Text Indent"/>
    <w:basedOn w:val="aff"/>
    <w:link w:val="afff9"/>
    <w:unhideWhenUsed/>
    <w:qFormat/>
    <w:pPr>
      <w:suppressAutoHyphens/>
      <w:autoSpaceDN w:val="0"/>
      <w:ind w:firstLine="425"/>
      <w:jc w:val="left"/>
    </w:pPr>
    <w:rPr>
      <w:rFonts w:ascii="Tahoma" w:hAnsi="Tahoma" w:cs="Tahoma"/>
      <w:color w:val="000000"/>
      <w:kern w:val="3"/>
      <w:szCs w:val="21"/>
      <w:lang w:eastAsia="en-US" w:bidi="en-US"/>
    </w:rPr>
  </w:style>
  <w:style w:type="paragraph" w:styleId="2c">
    <w:name w:val="List 2"/>
    <w:basedOn w:val="aff"/>
    <w:unhideWhenUsed/>
    <w:qFormat/>
    <w:pPr>
      <w:suppressAutoHyphens/>
      <w:autoSpaceDN w:val="0"/>
      <w:ind w:leftChars="200" w:left="100" w:hangingChars="200" w:hanging="200"/>
      <w:contextualSpacing/>
      <w:jc w:val="left"/>
    </w:pPr>
    <w:rPr>
      <w:rFonts w:cs="Tahoma"/>
      <w:color w:val="000000"/>
      <w:kern w:val="3"/>
      <w:szCs w:val="21"/>
      <w:lang w:eastAsia="en-US" w:bidi="en-US"/>
    </w:rPr>
  </w:style>
  <w:style w:type="paragraph" w:styleId="20">
    <w:name w:val="List Bullet 2"/>
    <w:basedOn w:val="aff"/>
    <w:unhideWhenUsed/>
    <w:qFormat/>
    <w:pPr>
      <w:numPr>
        <w:numId w:val="7"/>
      </w:numPr>
      <w:suppressAutoHyphens/>
      <w:autoSpaceDN w:val="0"/>
      <w:contextualSpacing/>
      <w:jc w:val="left"/>
    </w:pPr>
    <w:rPr>
      <w:rFonts w:cs="Tahoma"/>
      <w:color w:val="000000"/>
      <w:kern w:val="3"/>
      <w:szCs w:val="21"/>
      <w:lang w:eastAsia="en-US" w:bidi="en-US"/>
    </w:rPr>
  </w:style>
  <w:style w:type="paragraph" w:styleId="HTML">
    <w:name w:val="HTML Address"/>
    <w:basedOn w:val="aff"/>
    <w:link w:val="HTML0"/>
    <w:unhideWhenUsed/>
    <w:qFormat/>
    <w:pPr>
      <w:autoSpaceDN w:val="0"/>
      <w:spacing w:before="156"/>
    </w:pPr>
    <w:rPr>
      <w:rFonts w:ascii="Arial" w:hAnsi="Arial" w:cs="Times New Roman"/>
      <w:i/>
      <w:iCs/>
      <w:szCs w:val="21"/>
    </w:rPr>
  </w:style>
  <w:style w:type="paragraph" w:styleId="TOC5">
    <w:name w:val="toc 5"/>
    <w:basedOn w:val="aff"/>
    <w:next w:val="aff"/>
    <w:uiPriority w:val="39"/>
    <w:unhideWhenUsed/>
    <w:qFormat/>
    <w:pPr>
      <w:spacing w:before="0"/>
      <w:ind w:left="960"/>
      <w:jc w:val="left"/>
    </w:pPr>
    <w:rPr>
      <w:rFonts w:asciiTheme="minorHAnsi" w:hAnsiTheme="minorHAnsi"/>
      <w:sz w:val="18"/>
      <w:szCs w:val="18"/>
    </w:rPr>
  </w:style>
  <w:style w:type="paragraph" w:styleId="TOC3">
    <w:name w:val="toc 3"/>
    <w:basedOn w:val="aff"/>
    <w:next w:val="aff"/>
    <w:uiPriority w:val="39"/>
    <w:unhideWhenUsed/>
    <w:qFormat/>
    <w:pPr>
      <w:spacing w:before="0"/>
      <w:ind w:left="480"/>
      <w:jc w:val="left"/>
    </w:pPr>
    <w:rPr>
      <w:rFonts w:asciiTheme="minorHAnsi" w:hAnsiTheme="minorHAnsi"/>
      <w:i/>
      <w:iCs/>
      <w:sz w:val="20"/>
      <w:szCs w:val="20"/>
    </w:rPr>
  </w:style>
  <w:style w:type="paragraph" w:styleId="afffa">
    <w:name w:val="Plain Text"/>
    <w:basedOn w:val="aff"/>
    <w:link w:val="afffb"/>
    <w:uiPriority w:val="99"/>
    <w:unhideWhenUsed/>
    <w:qFormat/>
    <w:pPr>
      <w:autoSpaceDN w:val="0"/>
    </w:pPr>
    <w:rPr>
      <w:rFonts w:ascii="宋体" w:hAnsi="Courier New"/>
      <w:szCs w:val="21"/>
    </w:rPr>
  </w:style>
  <w:style w:type="paragraph" w:styleId="50">
    <w:name w:val="List Bullet 5"/>
    <w:basedOn w:val="aff"/>
    <w:unhideWhenUsed/>
    <w:qFormat/>
    <w:pPr>
      <w:numPr>
        <w:numId w:val="8"/>
      </w:numPr>
      <w:suppressAutoHyphens/>
      <w:autoSpaceDN w:val="0"/>
      <w:contextualSpacing/>
      <w:jc w:val="left"/>
    </w:pPr>
    <w:rPr>
      <w:rFonts w:cs="Tahoma"/>
      <w:color w:val="000000"/>
      <w:kern w:val="3"/>
      <w:szCs w:val="21"/>
      <w:lang w:eastAsia="en-US" w:bidi="en-US"/>
    </w:rPr>
  </w:style>
  <w:style w:type="paragraph" w:styleId="4">
    <w:name w:val="List Number 4"/>
    <w:basedOn w:val="aff"/>
    <w:unhideWhenUsed/>
    <w:qFormat/>
    <w:pPr>
      <w:numPr>
        <w:numId w:val="9"/>
      </w:numPr>
      <w:suppressAutoHyphens/>
      <w:autoSpaceDN w:val="0"/>
      <w:contextualSpacing/>
      <w:jc w:val="left"/>
    </w:pPr>
    <w:rPr>
      <w:rFonts w:cs="Tahoma"/>
      <w:color w:val="000000"/>
      <w:kern w:val="3"/>
      <w:szCs w:val="21"/>
      <w:lang w:eastAsia="en-US" w:bidi="en-US"/>
    </w:rPr>
  </w:style>
  <w:style w:type="paragraph" w:styleId="TOC8">
    <w:name w:val="toc 8"/>
    <w:basedOn w:val="aff"/>
    <w:next w:val="aff"/>
    <w:uiPriority w:val="39"/>
    <w:unhideWhenUsed/>
    <w:qFormat/>
    <w:pPr>
      <w:spacing w:before="0"/>
      <w:ind w:left="1680"/>
      <w:jc w:val="left"/>
    </w:pPr>
    <w:rPr>
      <w:rFonts w:asciiTheme="minorHAnsi" w:hAnsiTheme="minorHAnsi"/>
      <w:sz w:val="18"/>
      <w:szCs w:val="18"/>
    </w:rPr>
  </w:style>
  <w:style w:type="paragraph" w:styleId="afffc">
    <w:name w:val="Date"/>
    <w:basedOn w:val="aff"/>
    <w:next w:val="aff"/>
    <w:link w:val="afffd"/>
    <w:uiPriority w:val="99"/>
    <w:unhideWhenUsed/>
    <w:qFormat/>
    <w:pPr>
      <w:ind w:leftChars="2500" w:left="100"/>
    </w:pPr>
  </w:style>
  <w:style w:type="paragraph" w:styleId="2d">
    <w:name w:val="Body Text Indent 2"/>
    <w:basedOn w:val="aff"/>
    <w:link w:val="2e"/>
    <w:uiPriority w:val="99"/>
    <w:unhideWhenUsed/>
    <w:qFormat/>
    <w:pPr>
      <w:suppressAutoHyphens/>
      <w:autoSpaceDN w:val="0"/>
      <w:ind w:firstLine="420"/>
      <w:jc w:val="left"/>
      <w:outlineLvl w:val="0"/>
    </w:pPr>
    <w:rPr>
      <w:rFonts w:ascii="Tahoma" w:hAnsi="Tahoma" w:cs="Tahoma"/>
      <w:color w:val="000000"/>
      <w:kern w:val="3"/>
      <w:szCs w:val="21"/>
      <w:lang w:eastAsia="en-US" w:bidi="en-US"/>
    </w:rPr>
  </w:style>
  <w:style w:type="paragraph" w:styleId="afffe">
    <w:name w:val="endnote text"/>
    <w:basedOn w:val="aff"/>
    <w:link w:val="affff"/>
    <w:uiPriority w:val="99"/>
    <w:unhideWhenUsed/>
    <w:qFormat/>
    <w:pPr>
      <w:suppressAutoHyphens/>
      <w:autoSpaceDN w:val="0"/>
      <w:snapToGrid w:val="0"/>
      <w:jc w:val="left"/>
    </w:pPr>
    <w:rPr>
      <w:rFonts w:ascii="仿宋_GB2312" w:eastAsia="仿宋_GB2312"/>
      <w:sz w:val="30"/>
      <w:szCs w:val="24"/>
    </w:rPr>
  </w:style>
  <w:style w:type="paragraph" w:styleId="affff0">
    <w:name w:val="Balloon Text"/>
    <w:basedOn w:val="aff"/>
    <w:link w:val="affff1"/>
    <w:uiPriority w:val="99"/>
    <w:unhideWhenUsed/>
    <w:qFormat/>
    <w:rPr>
      <w:sz w:val="18"/>
      <w:szCs w:val="18"/>
    </w:rPr>
  </w:style>
  <w:style w:type="paragraph" w:styleId="affff2">
    <w:name w:val="footer"/>
    <w:basedOn w:val="aff"/>
    <w:link w:val="affff3"/>
    <w:unhideWhenUsed/>
    <w:qFormat/>
    <w:pPr>
      <w:tabs>
        <w:tab w:val="center" w:pos="4153"/>
        <w:tab w:val="right" w:pos="8306"/>
      </w:tabs>
      <w:snapToGrid w:val="0"/>
      <w:jc w:val="left"/>
    </w:pPr>
    <w:rPr>
      <w:sz w:val="18"/>
      <w:szCs w:val="18"/>
    </w:rPr>
  </w:style>
  <w:style w:type="paragraph" w:styleId="affff4">
    <w:name w:val="header"/>
    <w:basedOn w:val="aff"/>
    <w:link w:val="affff5"/>
    <w:unhideWhenUsed/>
    <w:qFormat/>
    <w:pPr>
      <w:pBdr>
        <w:bottom w:val="single" w:sz="6" w:space="1" w:color="auto"/>
      </w:pBdr>
      <w:tabs>
        <w:tab w:val="center" w:pos="4153"/>
        <w:tab w:val="right" w:pos="8306"/>
      </w:tabs>
      <w:snapToGrid w:val="0"/>
      <w:jc w:val="center"/>
    </w:pPr>
    <w:rPr>
      <w:sz w:val="18"/>
      <w:szCs w:val="18"/>
    </w:rPr>
  </w:style>
  <w:style w:type="paragraph" w:styleId="affff6">
    <w:name w:val="Signature"/>
    <w:basedOn w:val="aff"/>
    <w:link w:val="affff7"/>
    <w:unhideWhenUsed/>
    <w:qFormat/>
    <w:pPr>
      <w:suppressAutoHyphens/>
      <w:autoSpaceDN w:val="0"/>
      <w:ind w:leftChars="2100" w:left="100"/>
      <w:jc w:val="left"/>
    </w:pPr>
    <w:rPr>
      <w:rFonts w:cs="Tahoma"/>
      <w:color w:val="000000"/>
      <w:kern w:val="3"/>
      <w:szCs w:val="21"/>
      <w:lang w:eastAsia="en-US" w:bidi="en-US"/>
    </w:rPr>
  </w:style>
  <w:style w:type="paragraph" w:styleId="TOC1">
    <w:name w:val="toc 1"/>
    <w:basedOn w:val="aff"/>
    <w:next w:val="aff"/>
    <w:uiPriority w:val="39"/>
    <w:unhideWhenUsed/>
    <w:qFormat/>
    <w:pPr>
      <w:spacing w:after="120"/>
      <w:jc w:val="left"/>
    </w:pPr>
    <w:rPr>
      <w:rFonts w:asciiTheme="minorHAnsi" w:hAnsiTheme="minorHAnsi"/>
      <w:b/>
      <w:bCs/>
      <w:caps/>
      <w:sz w:val="20"/>
      <w:szCs w:val="20"/>
    </w:rPr>
  </w:style>
  <w:style w:type="paragraph" w:styleId="TOC4">
    <w:name w:val="toc 4"/>
    <w:basedOn w:val="aff"/>
    <w:next w:val="aff"/>
    <w:uiPriority w:val="39"/>
    <w:unhideWhenUsed/>
    <w:qFormat/>
    <w:pPr>
      <w:spacing w:before="0"/>
      <w:ind w:left="720"/>
      <w:jc w:val="left"/>
    </w:pPr>
    <w:rPr>
      <w:rFonts w:asciiTheme="minorHAnsi" w:hAnsiTheme="minorHAnsi"/>
      <w:sz w:val="18"/>
      <w:szCs w:val="18"/>
    </w:rPr>
  </w:style>
  <w:style w:type="paragraph" w:styleId="affff8">
    <w:name w:val="Subtitle"/>
    <w:basedOn w:val="aff"/>
    <w:next w:val="aff"/>
    <w:link w:val="affff9"/>
    <w:qFormat/>
    <w:pPr>
      <w:suppressAutoHyphens/>
      <w:autoSpaceDN w:val="0"/>
      <w:spacing w:before="240" w:after="60" w:line="312" w:lineRule="auto"/>
      <w:jc w:val="center"/>
      <w:outlineLvl w:val="1"/>
    </w:pPr>
    <w:rPr>
      <w:rFonts w:asciiTheme="majorHAnsi" w:hAnsiTheme="majorHAnsi" w:cstheme="majorBidi"/>
      <w:b/>
      <w:bCs/>
      <w:color w:val="000000"/>
      <w:kern w:val="28"/>
      <w:sz w:val="32"/>
      <w:szCs w:val="32"/>
      <w:lang w:eastAsia="en-US" w:bidi="en-US"/>
    </w:rPr>
  </w:style>
  <w:style w:type="paragraph" w:styleId="5">
    <w:name w:val="List Number 5"/>
    <w:basedOn w:val="aff"/>
    <w:unhideWhenUsed/>
    <w:qFormat/>
    <w:pPr>
      <w:numPr>
        <w:numId w:val="10"/>
      </w:numPr>
      <w:suppressAutoHyphens/>
      <w:autoSpaceDN w:val="0"/>
      <w:contextualSpacing/>
      <w:jc w:val="left"/>
    </w:pPr>
    <w:rPr>
      <w:rFonts w:cs="Tahoma"/>
      <w:color w:val="000000"/>
      <w:kern w:val="3"/>
      <w:szCs w:val="21"/>
      <w:lang w:eastAsia="en-US" w:bidi="en-US"/>
    </w:rPr>
  </w:style>
  <w:style w:type="paragraph" w:styleId="affffa">
    <w:name w:val="List"/>
    <w:basedOn w:val="aff"/>
    <w:unhideWhenUsed/>
    <w:qFormat/>
    <w:pPr>
      <w:suppressAutoHyphens/>
      <w:autoSpaceDN w:val="0"/>
      <w:ind w:left="200" w:hangingChars="200" w:hanging="200"/>
      <w:contextualSpacing/>
      <w:jc w:val="left"/>
    </w:pPr>
    <w:rPr>
      <w:rFonts w:cs="Tahoma"/>
      <w:color w:val="000000"/>
      <w:kern w:val="3"/>
      <w:szCs w:val="21"/>
      <w:lang w:eastAsia="en-US" w:bidi="en-US"/>
    </w:rPr>
  </w:style>
  <w:style w:type="paragraph" w:styleId="affffb">
    <w:name w:val="footnote text"/>
    <w:basedOn w:val="aff"/>
    <w:link w:val="affffc"/>
    <w:uiPriority w:val="99"/>
    <w:unhideWhenUsed/>
    <w:qFormat/>
    <w:pPr>
      <w:snapToGrid w:val="0"/>
      <w:jc w:val="left"/>
    </w:pPr>
    <w:rPr>
      <w:sz w:val="18"/>
      <w:szCs w:val="18"/>
    </w:rPr>
  </w:style>
  <w:style w:type="paragraph" w:styleId="TOC6">
    <w:name w:val="toc 6"/>
    <w:basedOn w:val="aff"/>
    <w:next w:val="aff"/>
    <w:uiPriority w:val="39"/>
    <w:unhideWhenUsed/>
    <w:qFormat/>
    <w:pPr>
      <w:spacing w:before="0"/>
      <w:ind w:left="1200"/>
      <w:jc w:val="left"/>
    </w:pPr>
    <w:rPr>
      <w:rFonts w:asciiTheme="minorHAnsi" w:hAnsiTheme="minorHAnsi"/>
      <w:sz w:val="18"/>
      <w:szCs w:val="18"/>
    </w:rPr>
  </w:style>
  <w:style w:type="paragraph" w:styleId="3c">
    <w:name w:val="Body Text Indent 3"/>
    <w:basedOn w:val="aff"/>
    <w:link w:val="3d"/>
    <w:uiPriority w:val="99"/>
    <w:unhideWhenUsed/>
    <w:qFormat/>
    <w:pPr>
      <w:suppressAutoHyphens/>
      <w:autoSpaceDN w:val="0"/>
      <w:spacing w:after="120"/>
      <w:ind w:leftChars="200" w:left="420"/>
      <w:jc w:val="left"/>
    </w:pPr>
    <w:rPr>
      <w:rFonts w:ascii="Tahoma" w:hAnsi="Tahoma" w:cs="Tahoma"/>
      <w:color w:val="000000"/>
      <w:kern w:val="3"/>
      <w:szCs w:val="21"/>
      <w:lang w:eastAsia="en-US" w:bidi="en-US"/>
    </w:rPr>
  </w:style>
  <w:style w:type="paragraph" w:styleId="affffd">
    <w:name w:val="table of figures"/>
    <w:basedOn w:val="aff"/>
    <w:next w:val="aff"/>
    <w:uiPriority w:val="99"/>
    <w:unhideWhenUsed/>
    <w:qFormat/>
    <w:pPr>
      <w:ind w:leftChars="200" w:left="200" w:hangingChars="200" w:hanging="200"/>
    </w:pPr>
    <w:rPr>
      <w:rFonts w:eastAsia="黑体"/>
    </w:rPr>
  </w:style>
  <w:style w:type="paragraph" w:styleId="TOC2">
    <w:name w:val="toc 2"/>
    <w:basedOn w:val="aff"/>
    <w:next w:val="aff"/>
    <w:uiPriority w:val="39"/>
    <w:unhideWhenUsed/>
    <w:qFormat/>
    <w:pPr>
      <w:spacing w:before="0"/>
      <w:ind w:left="240"/>
      <w:jc w:val="left"/>
    </w:pPr>
    <w:rPr>
      <w:rFonts w:asciiTheme="minorHAnsi" w:hAnsiTheme="minorHAnsi"/>
      <w:smallCaps/>
      <w:sz w:val="20"/>
      <w:szCs w:val="20"/>
    </w:rPr>
  </w:style>
  <w:style w:type="paragraph" w:styleId="TOC9">
    <w:name w:val="toc 9"/>
    <w:basedOn w:val="aff"/>
    <w:next w:val="aff"/>
    <w:uiPriority w:val="39"/>
    <w:unhideWhenUsed/>
    <w:qFormat/>
    <w:pPr>
      <w:spacing w:before="0"/>
      <w:ind w:left="1920"/>
      <w:jc w:val="left"/>
    </w:pPr>
    <w:rPr>
      <w:rFonts w:asciiTheme="minorHAnsi" w:hAnsiTheme="minorHAnsi"/>
      <w:sz w:val="18"/>
      <w:szCs w:val="18"/>
    </w:rPr>
  </w:style>
  <w:style w:type="paragraph" w:styleId="2f">
    <w:name w:val="Body Text 2"/>
    <w:basedOn w:val="aff"/>
    <w:link w:val="2f0"/>
    <w:uiPriority w:val="99"/>
    <w:unhideWhenUsed/>
    <w:qFormat/>
    <w:pPr>
      <w:suppressAutoHyphens/>
      <w:autoSpaceDN w:val="0"/>
      <w:jc w:val="left"/>
    </w:pPr>
    <w:rPr>
      <w:rFonts w:ascii="Tahoma" w:hAnsi="Tahoma" w:cs="Tahoma"/>
      <w:b/>
      <w:color w:val="000000"/>
      <w:kern w:val="3"/>
      <w:szCs w:val="21"/>
      <w:lang w:eastAsia="en-US" w:bidi="en-US"/>
    </w:rPr>
  </w:style>
  <w:style w:type="paragraph" w:styleId="affffe">
    <w:name w:val="Message Header"/>
    <w:basedOn w:val="aff"/>
    <w:link w:val="afffff"/>
    <w:unhideWhenUsed/>
    <w:qFormat/>
    <w:pPr>
      <w:pBdr>
        <w:top w:val="single" w:sz="6" w:space="1" w:color="auto"/>
        <w:left w:val="single" w:sz="6" w:space="1" w:color="auto"/>
        <w:bottom w:val="single" w:sz="6" w:space="1" w:color="auto"/>
        <w:right w:val="single" w:sz="6" w:space="1" w:color="auto"/>
      </w:pBdr>
      <w:shd w:val="pct20" w:color="auto" w:fill="auto"/>
      <w:suppressAutoHyphens/>
      <w:autoSpaceDN w:val="0"/>
      <w:ind w:leftChars="500" w:left="1080" w:hangingChars="500" w:hanging="1080"/>
      <w:jc w:val="left"/>
    </w:pPr>
    <w:rPr>
      <w:rFonts w:ascii="Cambria" w:hAnsi="Cambria"/>
      <w:szCs w:val="24"/>
    </w:rPr>
  </w:style>
  <w:style w:type="paragraph" w:styleId="HTML1">
    <w:name w:val="HTML Preformatted"/>
    <w:basedOn w:val="aff"/>
    <w:link w:val="HTML2"/>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jc w:val="left"/>
    </w:pPr>
    <w:rPr>
      <w:rFonts w:ascii="宋体" w:hAnsi="宋体" w:cs="宋体"/>
      <w:color w:val="000000"/>
      <w:kern w:val="0"/>
      <w:szCs w:val="24"/>
      <w:lang w:eastAsia="en-US" w:bidi="en-US"/>
    </w:rPr>
  </w:style>
  <w:style w:type="paragraph" w:styleId="afffff0">
    <w:name w:val="Normal (Web)"/>
    <w:basedOn w:val="aff"/>
    <w:uiPriority w:val="99"/>
    <w:unhideWhenUsed/>
    <w:qFormat/>
    <w:pPr>
      <w:widowControl/>
      <w:spacing w:before="100" w:beforeAutospacing="1" w:after="100" w:afterAutospacing="1"/>
      <w:jc w:val="left"/>
    </w:pPr>
    <w:rPr>
      <w:rFonts w:ascii="宋体" w:hAnsi="宋体" w:cs="宋体"/>
      <w:kern w:val="0"/>
      <w:szCs w:val="24"/>
    </w:rPr>
  </w:style>
  <w:style w:type="paragraph" w:styleId="1f1">
    <w:name w:val="index 1"/>
    <w:basedOn w:val="aff"/>
    <w:next w:val="aff"/>
    <w:uiPriority w:val="99"/>
    <w:unhideWhenUsed/>
    <w:qFormat/>
    <w:pPr>
      <w:suppressAutoHyphens/>
      <w:autoSpaceDN w:val="0"/>
      <w:jc w:val="left"/>
    </w:pPr>
    <w:rPr>
      <w:rFonts w:cs="Tahoma"/>
      <w:color w:val="000000"/>
      <w:kern w:val="3"/>
      <w:szCs w:val="21"/>
      <w:lang w:eastAsia="en-US" w:bidi="en-US"/>
    </w:rPr>
  </w:style>
  <w:style w:type="paragraph" w:styleId="afffff1">
    <w:name w:val="Title"/>
    <w:basedOn w:val="aff"/>
    <w:next w:val="aff0"/>
    <w:link w:val="afffff2"/>
    <w:uiPriority w:val="99"/>
    <w:qFormat/>
    <w:pPr>
      <w:spacing w:before="240" w:after="60"/>
      <w:jc w:val="center"/>
      <w:outlineLvl w:val="0"/>
    </w:pPr>
    <w:rPr>
      <w:rFonts w:ascii="Cambria" w:eastAsia="黑体" w:hAnsi="Cambria" w:cs="Times New Roman"/>
      <w:b/>
      <w:bCs/>
      <w:sz w:val="44"/>
      <w:szCs w:val="32"/>
    </w:rPr>
  </w:style>
  <w:style w:type="paragraph" w:styleId="afffff3">
    <w:name w:val="annotation subject"/>
    <w:basedOn w:val="afff0"/>
    <w:next w:val="afff0"/>
    <w:link w:val="afffff4"/>
    <w:uiPriority w:val="99"/>
    <w:unhideWhenUsed/>
    <w:qFormat/>
    <w:rPr>
      <w:b/>
      <w:bCs/>
    </w:rPr>
  </w:style>
  <w:style w:type="paragraph" w:styleId="afffff5">
    <w:name w:val="Body Text First Indent"/>
    <w:basedOn w:val="afff6"/>
    <w:link w:val="afffff6"/>
    <w:uiPriority w:val="99"/>
    <w:unhideWhenUsed/>
    <w:qFormat/>
    <w:pPr>
      <w:ind w:firstLineChars="100" w:firstLine="420"/>
    </w:pPr>
  </w:style>
  <w:style w:type="paragraph" w:styleId="2f1">
    <w:name w:val="Body Text First Indent 2"/>
    <w:basedOn w:val="afff8"/>
    <w:link w:val="2f2"/>
    <w:unhideWhenUsed/>
    <w:qFormat/>
    <w:pPr>
      <w:spacing w:after="120" w:line="240" w:lineRule="auto"/>
      <w:ind w:leftChars="200" w:left="420" w:firstLine="420"/>
    </w:pPr>
    <w:rPr>
      <w:szCs w:val="24"/>
    </w:rPr>
  </w:style>
  <w:style w:type="table" w:styleId="afffff7">
    <w:name w:val="Table Grid"/>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afffff8">
    <w:name w:val="Table Theme"/>
    <w:basedOn w:val="aff2"/>
    <w:unhideWhenUsed/>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2">
    <w:name w:val="Table Colorful 1"/>
    <w:basedOn w:val="aff2"/>
    <w:unhideWhenUsed/>
    <w:qFormat/>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f3">
    <w:name w:val="Table Colorful 2"/>
    <w:basedOn w:val="aff2"/>
    <w:unhideWhenUsed/>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e">
    <w:name w:val="Table Colorful 3"/>
    <w:basedOn w:val="aff2"/>
    <w:unhideWhenUsed/>
    <w:qFormat/>
    <w:pPr>
      <w:widowControl w:val="0"/>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fff9">
    <w:name w:val="Table Elegant"/>
    <w:basedOn w:val="aff2"/>
    <w:unhideWhenUsed/>
    <w:qFormat/>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styleId="1f3">
    <w:name w:val="Table Classic 1"/>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f4">
    <w:name w:val="Table Classic 2"/>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f">
    <w:name w:val="Table Classic 3"/>
    <w:basedOn w:val="aff2"/>
    <w:unhideWhenUsed/>
    <w:qFormat/>
    <w:pPr>
      <w:widowControl w:val="0"/>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8">
    <w:name w:val="Table Classic 4"/>
    <w:basedOn w:val="aff2"/>
    <w:unhideWhenUsed/>
    <w:qFormat/>
    <w:pPr>
      <w:widowControl w:val="0"/>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f4">
    <w:name w:val="Table Simple 1"/>
    <w:basedOn w:val="aff2"/>
    <w:unhideWhenUsed/>
    <w:qFormat/>
    <w:pPr>
      <w:widowControl w:val="0"/>
      <w:jc w:val="both"/>
    </w:pPr>
    <w:rPr>
      <w:rFonts w:ascii="Times New Roman" w:eastAsia="宋体" w:hAnsi="Times New Roman" w:cs="Times New Roman"/>
    </w:rPr>
    <w:tblPr>
      <w:tblBorders>
        <w:top w:val="single" w:sz="12" w:space="0" w:color="008000"/>
        <w:bottom w:val="single" w:sz="12" w:space="0" w:color="008000"/>
      </w:tblBorders>
    </w:tbl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f5">
    <w:name w:val="Table Simple 2"/>
    <w:basedOn w:val="aff2"/>
    <w:unhideWhenUsed/>
    <w:qFormat/>
    <w:pPr>
      <w:widowControl w:val="0"/>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f0">
    <w:name w:val="Table Simple 3"/>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il"/>
          <w:tr2bl w:val="nil"/>
        </w:tcBorders>
        <w:shd w:val="solid" w:color="000000" w:fill="FFFFFF"/>
      </w:tcPr>
    </w:tblStylePr>
  </w:style>
  <w:style w:type="table" w:styleId="1f5">
    <w:name w:val="Table Subtle 1"/>
    <w:basedOn w:val="aff2"/>
    <w:unhideWhenUsed/>
    <w:qFormat/>
    <w:pPr>
      <w:widowControl w:val="0"/>
      <w:jc w:val="both"/>
    </w:pPr>
    <w:rPr>
      <w:rFonts w:ascii="Times New Roman" w:eastAsia="宋体" w:hAnsi="Times New Roman" w:cs="Times New Roman"/>
    </w:r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6">
    <w:name w:val="Table Subtle 2"/>
    <w:basedOn w:val="aff2"/>
    <w:unhideWhenUsed/>
    <w:qFormat/>
    <w:pPr>
      <w:widowControl w:val="0"/>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f6">
    <w:name w:val="Table 3D effects 1"/>
    <w:basedOn w:val="aff2"/>
    <w:unhideWhenUsed/>
    <w:qFormat/>
    <w:pPr>
      <w:widowControl w:val="0"/>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f7">
    <w:name w:val="Table 3D effects 2"/>
    <w:basedOn w:val="aff2"/>
    <w:unhideWhenUsed/>
    <w:qFormat/>
    <w:pPr>
      <w:widowControl w:val="0"/>
      <w:jc w:val="both"/>
    </w:pPr>
    <w:rPr>
      <w:rFonts w:ascii="Times New Roman" w:eastAsia="宋体" w:hAnsi="Times New Roman" w:cs="Times New Roman"/>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f1">
    <w:name w:val="Table 3D effects 3"/>
    <w:basedOn w:val="aff2"/>
    <w:unhideWhenUsed/>
    <w:qFormat/>
    <w:pPr>
      <w:widowControl w:val="0"/>
      <w:jc w:val="both"/>
    </w:pPr>
    <w:rPr>
      <w:rFonts w:ascii="Times New Roman" w:eastAsia="宋体" w:hAnsi="Times New Roman" w:cs="Times New Roman"/>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f7">
    <w:name w:val="Table List 1"/>
    <w:basedOn w:val="aff2"/>
    <w:unhideWhenUsed/>
    <w:qFormat/>
    <w:pPr>
      <w:widowControl w:val="0"/>
      <w:jc w:val="both"/>
    </w:pPr>
    <w:rPr>
      <w:rFonts w:ascii="Times New Roman" w:eastAsia="宋体" w:hAnsi="Times New Roman" w:cs="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f8">
    <w:name w:val="Table List 2"/>
    <w:basedOn w:val="aff2"/>
    <w:unhideWhenUsed/>
    <w:qFormat/>
    <w:pPr>
      <w:widowControl w:val="0"/>
      <w:jc w:val="both"/>
    </w:pPr>
    <w:rPr>
      <w:rFonts w:ascii="Times New Roman" w:eastAsia="宋体" w:hAnsi="Times New Roman" w:cs="Times New Roman"/>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f2">
    <w:name w:val="Table List 3"/>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9">
    <w:name w:val="Table List 4"/>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il"/>
          <w:tr2bl w:val="nil"/>
        </w:tcBorders>
        <w:shd w:val="solid" w:color="808080" w:fill="FFFFFF"/>
      </w:tcPr>
    </w:tblStylePr>
  </w:style>
  <w:style w:type="table" w:styleId="55">
    <w:name w:val="Table List 5"/>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2">
    <w:name w:val="Table List 6"/>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2">
    <w:name w:val="Table List 7"/>
    <w:basedOn w:val="aff2"/>
    <w:unhideWhenUsed/>
    <w:qFormat/>
    <w:pPr>
      <w:widowControl w:val="0"/>
      <w:jc w:val="both"/>
    </w:pPr>
    <w:rPr>
      <w:rFonts w:ascii="Times New Roman" w:eastAsia="宋体" w:hAnsi="Times New Roman" w:cs="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1">
    <w:name w:val="Table List 8"/>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ffa">
    <w:name w:val="Table Contemporary"/>
    <w:basedOn w:val="aff2"/>
    <w:unhideWhenUsed/>
    <w:qFormat/>
    <w:pPr>
      <w:widowControl w:val="0"/>
      <w:jc w:val="both"/>
    </w:pPr>
    <w:rPr>
      <w:rFonts w:ascii="Times New Roman" w:eastAsia="宋体" w:hAnsi="Times New Roman" w:cs="Times New Roman"/>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f8">
    <w:name w:val="Table Columns 1"/>
    <w:basedOn w:val="aff2"/>
    <w:unhideWhenUsed/>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9">
    <w:name w:val="Table Columns 2"/>
    <w:basedOn w:val="aff2"/>
    <w:unhideWhenUsed/>
    <w:qFormat/>
    <w:pPr>
      <w:widowControl w:val="0"/>
      <w:jc w:val="both"/>
    </w:pPr>
    <w:rPr>
      <w:rFonts w:ascii="Times New Roman" w:eastAsia="宋体" w:hAnsi="Times New Roman" w:cs="Times New Roman"/>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f3">
    <w:name w:val="Table Columns 3"/>
    <w:basedOn w:val="aff2"/>
    <w:unhideWhenUsed/>
    <w:qFormat/>
    <w:pPr>
      <w:widowControl w:val="0"/>
      <w:jc w:val="both"/>
    </w:pPr>
    <w:rPr>
      <w:rFonts w:ascii="Times New Roman" w:eastAsia="宋体" w:hAnsi="Times New Roman" w:cs="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a">
    <w:name w:val="Table Columns 4"/>
    <w:basedOn w:val="aff2"/>
    <w:unhideWhenUsed/>
    <w:qFormat/>
    <w:pPr>
      <w:widowControl w:val="0"/>
      <w:jc w:val="both"/>
    </w:pPr>
    <w:rPr>
      <w:rFonts w:ascii="Times New Roman" w:eastAsia="宋体" w:hAnsi="Times New Roman" w:cs="Times New Roman"/>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ff2"/>
    <w:unhideWhenUsed/>
    <w:qFormat/>
    <w:pPr>
      <w:widowControl w:val="0"/>
      <w:jc w:val="both"/>
    </w:pPr>
    <w:rPr>
      <w:rFonts w:ascii="Times New Roman" w:eastAsia="宋体" w:hAnsi="Times New Roman" w:cs="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f9">
    <w:name w:val="Table Grid 1"/>
    <w:basedOn w:val="aff2"/>
    <w:unhideWhenUsed/>
    <w:qFormat/>
    <w:pPr>
      <w:widowControl w:val="0"/>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a">
    <w:name w:val="Table Grid 2"/>
    <w:basedOn w:val="aff2"/>
    <w:unhideWhenUsed/>
    <w:qFormat/>
    <w:pPr>
      <w:widowControl w:val="0"/>
      <w:jc w:val="both"/>
    </w:pPr>
    <w:rPr>
      <w:rFonts w:ascii="Times New Roman" w:eastAsia="宋体" w:hAnsi="Times New Roman" w:cs="Times New Roman"/>
    </w:rPr>
    <w:tblPr>
      <w:tblBorders>
        <w:insideH w:val="single" w:sz="6" w:space="0" w:color="000000"/>
        <w:insideV w:val="single" w:sz="6" w:space="0" w:color="000000"/>
      </w:tblBorders>
    </w:tbl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f4">
    <w:name w:val="Table Grid 3"/>
    <w:basedOn w:val="aff2"/>
    <w:unhideWhenUsed/>
    <w:qFormat/>
    <w:pPr>
      <w:widowControl w:val="0"/>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b">
    <w:name w:val="Table Grid 4"/>
    <w:basedOn w:val="aff2"/>
    <w:unhideWhenUsed/>
    <w:qFormat/>
    <w:pPr>
      <w:widowControl w:val="0"/>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7">
    <w:name w:val="Table Grid 5"/>
    <w:basedOn w:val="aff2"/>
    <w:unhideWhenUsed/>
    <w:qFormat/>
    <w:pPr>
      <w:spacing w:line="300" w:lineRule="auto"/>
    </w:pPr>
    <w:rPr>
      <w:rFonts w:ascii="Arial" w:eastAsia="宋体" w:hAnsi="Arial"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3">
    <w:name w:val="Table Grid 6"/>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3">
    <w:name w:val="Table Grid 7"/>
    <w:basedOn w:val="aff2"/>
    <w:unhideWhenUsed/>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2">
    <w:name w:val="Table Grid 8"/>
    <w:basedOn w:val="aff2"/>
    <w:unhideWhenUsed/>
    <w:qFormat/>
    <w:pPr>
      <w:widowControl w:val="0"/>
      <w:jc w:val="both"/>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fa">
    <w:name w:val="Table Web 1"/>
    <w:basedOn w:val="aff2"/>
    <w:unhideWhenUsed/>
    <w:qFormat/>
    <w:pPr>
      <w:widowControl w:val="0"/>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styleId="2fb">
    <w:name w:val="Table Web 2"/>
    <w:basedOn w:val="aff2"/>
    <w:unhideWhenUsed/>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il"/>
          <w:tr2bl w:val="nil"/>
        </w:tcBorders>
      </w:tcPr>
    </w:tblStylePr>
  </w:style>
  <w:style w:type="table" w:styleId="3f5">
    <w:name w:val="Table Web 3"/>
    <w:basedOn w:val="aff2"/>
    <w:unhideWhenUsed/>
    <w:qFormat/>
    <w:pPr>
      <w:widowControl w:val="0"/>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styleId="afffffb">
    <w:name w:val="Table Professional"/>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il"/>
          <w:tr2bl w:val="nil"/>
        </w:tcBorders>
        <w:shd w:val="solid" w:color="000000" w:fill="FFFFFF"/>
      </w:tcPr>
    </w:tblStylePr>
  </w:style>
  <w:style w:type="table" w:styleId="-50">
    <w:name w:val="Light List Accent 5"/>
    <w:basedOn w:val="aff2"/>
    <w:uiPriority w:val="61"/>
    <w:qFormat/>
    <w:rPr>
      <w:rFonts w:ascii="Calibri" w:eastAsia="宋体" w:hAnsi="Calibri" w:cs="Times New Roman"/>
      <w:szCs w:val="21"/>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30">
    <w:name w:val="Light Grid Accent 3"/>
    <w:basedOn w:val="aff2"/>
    <w:uiPriority w:val="62"/>
    <w:qFormat/>
    <w:rPr>
      <w:rFonts w:ascii="Calibri" w:eastAsia="宋体" w:hAnsi="Calibri" w:cs="Times New Roman"/>
      <w:szCs w:val="21"/>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51">
    <w:name w:val="Light Grid Accent 5"/>
    <w:basedOn w:val="aff2"/>
    <w:uiPriority w:val="62"/>
    <w:qFormat/>
    <w:rPr>
      <w:rFonts w:ascii="Calibri" w:eastAsia="宋体" w:hAnsi="Calibri" w:cs="Times New Roman"/>
      <w:szCs w:val="21"/>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1-5">
    <w:name w:val="Medium Grid 1 Accent 5"/>
    <w:basedOn w:val="aff2"/>
    <w:uiPriority w:val="67"/>
    <w:qFormat/>
    <w:rPr>
      <w:rFonts w:ascii="Calibri" w:eastAsia="宋体" w:hAnsi="Calibri" w:cs="Times New Roman"/>
      <w:szCs w:val="21"/>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3-3">
    <w:name w:val="Medium Grid 3 Accent 3"/>
    <w:basedOn w:val="aff2"/>
    <w:uiPriority w:val="69"/>
    <w:qFormat/>
    <w:rPr>
      <w:rFonts w:ascii="Calibri" w:eastAsia="宋体" w:hAnsi="Calibri" w:cs="Times New Roman"/>
      <w:szCs w:val="21"/>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3-5">
    <w:name w:val="Medium Grid 3 Accent 5"/>
    <w:basedOn w:val="aff2"/>
    <w:uiPriority w:val="69"/>
    <w:qFormat/>
    <w:rPr>
      <w:rFonts w:ascii="Calibri" w:eastAsia="宋体" w:hAnsi="Calibri" w:cs="Times New Roman"/>
      <w:szCs w:val="21"/>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1">
    <w:name w:val="Colorful List Accent 1"/>
    <w:basedOn w:val="aff2"/>
    <w:uiPriority w:val="72"/>
    <w:qFormat/>
    <w:rPr>
      <w:rFonts w:ascii="Times New Roman" w:eastAsia="宋体" w:hAnsi="Times New Roman" w:cs="Times New Roman"/>
      <w:color w:val="000000"/>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afffffc">
    <w:name w:val="Strong"/>
    <w:basedOn w:val="aff1"/>
    <w:uiPriority w:val="22"/>
    <w:qFormat/>
    <w:rPr>
      <w:b/>
      <w:bCs/>
    </w:rPr>
  </w:style>
  <w:style w:type="character" w:styleId="afffffd">
    <w:name w:val="endnote reference"/>
    <w:uiPriority w:val="99"/>
    <w:unhideWhenUsed/>
    <w:qFormat/>
    <w:rPr>
      <w:vertAlign w:val="superscript"/>
    </w:rPr>
  </w:style>
  <w:style w:type="character" w:styleId="afffffe">
    <w:name w:val="page number"/>
    <w:basedOn w:val="aff1"/>
    <w:qFormat/>
  </w:style>
  <w:style w:type="character" w:styleId="affffff">
    <w:name w:val="FollowedHyperlink"/>
    <w:uiPriority w:val="99"/>
    <w:unhideWhenUsed/>
    <w:qFormat/>
    <w:rPr>
      <w:color w:val="800080"/>
      <w:u w:val="single"/>
    </w:rPr>
  </w:style>
  <w:style w:type="character" w:styleId="affffff0">
    <w:name w:val="Emphasis"/>
    <w:basedOn w:val="aff1"/>
    <w:uiPriority w:val="20"/>
    <w:qFormat/>
    <w:rPr>
      <w:i/>
      <w:iCs/>
    </w:rPr>
  </w:style>
  <w:style w:type="character" w:styleId="HTML3">
    <w:name w:val="HTML Typewriter"/>
    <w:unhideWhenUsed/>
    <w:qFormat/>
    <w:rPr>
      <w:rFonts w:ascii="Courier New" w:eastAsia="Times New Roman" w:hAnsi="Courier New" w:cs="Courier New" w:hint="default"/>
      <w:sz w:val="24"/>
      <w:szCs w:val="24"/>
    </w:rPr>
  </w:style>
  <w:style w:type="character" w:styleId="affffff1">
    <w:name w:val="Hyperlink"/>
    <w:basedOn w:val="aff1"/>
    <w:uiPriority w:val="99"/>
    <w:unhideWhenUsed/>
    <w:qFormat/>
    <w:rPr>
      <w:color w:val="0000FF" w:themeColor="hyperlink"/>
      <w:u w:val="single"/>
    </w:rPr>
  </w:style>
  <w:style w:type="character" w:styleId="HTML4">
    <w:name w:val="HTML Code"/>
    <w:unhideWhenUsed/>
    <w:qFormat/>
    <w:rPr>
      <w:rFonts w:ascii="Courier New" w:eastAsia="Times New Roman" w:hAnsi="Courier New" w:cs="Times New Roman" w:hint="default"/>
      <w:sz w:val="24"/>
      <w:szCs w:val="24"/>
    </w:rPr>
  </w:style>
  <w:style w:type="character" w:styleId="affffff2">
    <w:name w:val="annotation reference"/>
    <w:basedOn w:val="aff1"/>
    <w:uiPriority w:val="99"/>
    <w:unhideWhenUsed/>
    <w:qFormat/>
    <w:rPr>
      <w:sz w:val="21"/>
      <w:szCs w:val="21"/>
    </w:rPr>
  </w:style>
  <w:style w:type="character" w:styleId="affffff3">
    <w:name w:val="footnote reference"/>
    <w:basedOn w:val="aff1"/>
    <w:uiPriority w:val="99"/>
    <w:unhideWhenUsed/>
    <w:qFormat/>
    <w:rPr>
      <w:vertAlign w:val="superscript"/>
    </w:rPr>
  </w:style>
  <w:style w:type="character" w:styleId="HTML5">
    <w:name w:val="HTML Keyboard"/>
    <w:unhideWhenUsed/>
    <w:qFormat/>
    <w:rPr>
      <w:rFonts w:ascii="Courier New" w:eastAsia="Times New Roman" w:hAnsi="Courier New" w:cs="Courier New" w:hint="default"/>
      <w:sz w:val="24"/>
      <w:szCs w:val="24"/>
    </w:rPr>
  </w:style>
  <w:style w:type="character" w:styleId="HTML6">
    <w:name w:val="HTML Sample"/>
    <w:unhideWhenUsed/>
    <w:qFormat/>
    <w:rPr>
      <w:rFonts w:ascii="Courier New" w:eastAsia="Times New Roman" w:hAnsi="Courier New" w:cs="Courier New" w:hint="default"/>
    </w:rPr>
  </w:style>
  <w:style w:type="paragraph" w:styleId="affffff4">
    <w:name w:val="List Paragraph"/>
    <w:basedOn w:val="aff"/>
    <w:link w:val="affffff5"/>
    <w:uiPriority w:val="34"/>
    <w:qFormat/>
    <w:pPr>
      <w:ind w:firstLine="420"/>
    </w:pPr>
  </w:style>
  <w:style w:type="character" w:customStyle="1" w:styleId="47">
    <w:name w:val="标题 4 字符"/>
    <w:basedOn w:val="aff1"/>
    <w:link w:val="42"/>
    <w:uiPriority w:val="9"/>
    <w:qFormat/>
    <w:rPr>
      <w:rFonts w:ascii="Cambria" w:eastAsia="黑体" w:hAnsi="Cambria" w:cs="Times New Roman"/>
      <w:bCs/>
      <w:kern w:val="2"/>
      <w:sz w:val="24"/>
      <w:szCs w:val="28"/>
    </w:rPr>
  </w:style>
  <w:style w:type="character" w:customStyle="1" w:styleId="80">
    <w:name w:val="标题 8 字符"/>
    <w:basedOn w:val="aff1"/>
    <w:link w:val="8"/>
    <w:qFormat/>
    <w:rPr>
      <w:rFonts w:asciiTheme="majorHAnsi" w:eastAsiaTheme="majorEastAsia" w:hAnsiTheme="majorHAnsi" w:cstheme="majorBidi"/>
      <w:kern w:val="2"/>
      <w:sz w:val="24"/>
      <w:szCs w:val="24"/>
    </w:rPr>
  </w:style>
  <w:style w:type="character" w:customStyle="1" w:styleId="54">
    <w:name w:val="标题 5 字符"/>
    <w:basedOn w:val="aff1"/>
    <w:link w:val="51"/>
    <w:qFormat/>
    <w:rPr>
      <w:rFonts w:ascii="Times New Roman" w:eastAsia="宋体" w:hAnsi="Times New Roman"/>
      <w:b/>
      <w:bCs/>
      <w:kern w:val="2"/>
      <w:sz w:val="28"/>
      <w:szCs w:val="28"/>
    </w:rPr>
  </w:style>
  <w:style w:type="character" w:customStyle="1" w:styleId="61">
    <w:name w:val="标题 6 字符"/>
    <w:basedOn w:val="aff1"/>
    <w:link w:val="6"/>
    <w:qFormat/>
    <w:rPr>
      <w:rFonts w:asciiTheme="majorHAnsi" w:eastAsiaTheme="majorEastAsia" w:hAnsiTheme="majorHAnsi" w:cstheme="majorBidi"/>
      <w:b/>
      <w:bCs/>
      <w:kern w:val="2"/>
      <w:sz w:val="24"/>
      <w:szCs w:val="24"/>
    </w:rPr>
  </w:style>
  <w:style w:type="character" w:customStyle="1" w:styleId="2b">
    <w:name w:val="标题 2 字符"/>
    <w:basedOn w:val="aff1"/>
    <w:link w:val="22"/>
    <w:uiPriority w:val="9"/>
    <w:qFormat/>
    <w:rPr>
      <w:rFonts w:ascii="黑体" w:eastAsia="黑体" w:hAnsi="黑体" w:cs="Times New Roman"/>
      <w:bCs/>
      <w:kern w:val="2"/>
      <w:sz w:val="28"/>
      <w:szCs w:val="32"/>
    </w:rPr>
  </w:style>
  <w:style w:type="character" w:customStyle="1" w:styleId="39">
    <w:name w:val="标题 3 字符"/>
    <w:basedOn w:val="aff1"/>
    <w:link w:val="31"/>
    <w:uiPriority w:val="9"/>
    <w:qFormat/>
    <w:rPr>
      <w:rFonts w:ascii="黑体" w:eastAsia="黑体" w:hAnsi="黑体" w:cs="Times New Roman"/>
      <w:bCs/>
      <w:kern w:val="2"/>
      <w:sz w:val="24"/>
      <w:szCs w:val="32"/>
    </w:rPr>
  </w:style>
  <w:style w:type="paragraph" w:customStyle="1" w:styleId="38">
    <w:name w:val="标题3"/>
    <w:next w:val="aff"/>
    <w:link w:val="3Char"/>
    <w:uiPriority w:val="99"/>
    <w:qFormat/>
    <w:pPr>
      <w:widowControl w:val="0"/>
      <w:numPr>
        <w:ilvl w:val="2"/>
        <w:numId w:val="11"/>
      </w:numPr>
      <w:suppressAutoHyphens/>
      <w:autoSpaceDN w:val="0"/>
      <w:spacing w:before="142" w:after="142"/>
      <w:outlineLvl w:val="2"/>
    </w:pPr>
    <w:rPr>
      <w:rFonts w:cs="Tahoma"/>
      <w:b/>
      <w:bCs/>
      <w:color w:val="000000"/>
      <w:kern w:val="3"/>
      <w:sz w:val="28"/>
      <w:szCs w:val="28"/>
      <w:lang w:eastAsia="en-US" w:bidi="en-US"/>
    </w:rPr>
  </w:style>
  <w:style w:type="character" w:customStyle="1" w:styleId="110">
    <w:name w:val="标题 1 字符1"/>
    <w:basedOn w:val="aff1"/>
    <w:link w:val="10"/>
    <w:qFormat/>
    <w:rPr>
      <w:rFonts w:ascii="黑体" w:eastAsia="黑体" w:hAnsi="黑体" w:cs="Times New Roman"/>
      <w:bCs/>
      <w:sz w:val="30"/>
      <w:szCs w:val="44"/>
    </w:rPr>
  </w:style>
  <w:style w:type="character" w:customStyle="1" w:styleId="afffff2">
    <w:name w:val="标题 字符"/>
    <w:basedOn w:val="aff1"/>
    <w:link w:val="afffff1"/>
    <w:uiPriority w:val="99"/>
    <w:qFormat/>
    <w:rPr>
      <w:rFonts w:ascii="Cambria" w:eastAsia="黑体" w:hAnsi="Cambria" w:cs="Times New Roman"/>
      <w:b/>
      <w:bCs/>
      <w:sz w:val="44"/>
      <w:szCs w:val="32"/>
    </w:rPr>
  </w:style>
  <w:style w:type="character" w:customStyle="1" w:styleId="afff">
    <w:name w:val="文档结构图 字符"/>
    <w:basedOn w:val="aff1"/>
    <w:link w:val="affe"/>
    <w:uiPriority w:val="99"/>
    <w:qFormat/>
    <w:rPr>
      <w:rFonts w:ascii="宋体" w:eastAsia="宋体"/>
      <w:sz w:val="18"/>
      <w:szCs w:val="18"/>
    </w:rPr>
  </w:style>
  <w:style w:type="paragraph" w:customStyle="1" w:styleId="1fb">
    <w:name w:val="列出段落1"/>
    <w:basedOn w:val="aff"/>
    <w:link w:val="affffff6"/>
    <w:uiPriority w:val="34"/>
    <w:qFormat/>
    <w:pPr>
      <w:ind w:firstLine="420"/>
    </w:pPr>
  </w:style>
  <w:style w:type="character" w:customStyle="1" w:styleId="affff3">
    <w:name w:val="页脚 字符"/>
    <w:basedOn w:val="aff1"/>
    <w:link w:val="affff2"/>
    <w:qFormat/>
    <w:rPr>
      <w:sz w:val="18"/>
      <w:szCs w:val="18"/>
    </w:rPr>
  </w:style>
  <w:style w:type="character" w:customStyle="1" w:styleId="affff1">
    <w:name w:val="批注框文本 字符"/>
    <w:basedOn w:val="aff1"/>
    <w:link w:val="affff0"/>
    <w:uiPriority w:val="99"/>
    <w:qFormat/>
    <w:rPr>
      <w:sz w:val="18"/>
      <w:szCs w:val="18"/>
    </w:rPr>
  </w:style>
  <w:style w:type="character" w:customStyle="1" w:styleId="afffd">
    <w:name w:val="日期 字符"/>
    <w:basedOn w:val="aff1"/>
    <w:link w:val="afffc"/>
    <w:uiPriority w:val="99"/>
    <w:semiHidden/>
    <w:qFormat/>
  </w:style>
  <w:style w:type="paragraph" w:customStyle="1" w:styleId="1e">
    <w:name w:val="编号1"/>
    <w:basedOn w:val="aff0"/>
    <w:next w:val="aff"/>
    <w:qFormat/>
    <w:pPr>
      <w:numPr>
        <w:numId w:val="12"/>
      </w:numPr>
      <w:tabs>
        <w:tab w:val="clear" w:pos="1440"/>
        <w:tab w:val="left" w:pos="1860"/>
      </w:tabs>
      <w:ind w:left="1860" w:firstLineChars="0" w:firstLine="0"/>
    </w:pPr>
    <w:rPr>
      <w:rFonts w:ascii="Calibri" w:hAnsi="Calibri"/>
      <w:szCs w:val="24"/>
    </w:rPr>
  </w:style>
  <w:style w:type="paragraph" w:customStyle="1" w:styleId="TOC10">
    <w:name w:val="TOC 标题1"/>
    <w:basedOn w:val="10"/>
    <w:next w:val="aff"/>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sz w:val="28"/>
      <w:szCs w:val="28"/>
    </w:rPr>
  </w:style>
  <w:style w:type="paragraph" w:customStyle="1" w:styleId="19">
    <w:name w:val="列表数字1）"/>
    <w:next w:val="afff6"/>
    <w:uiPriority w:val="99"/>
    <w:qFormat/>
    <w:pPr>
      <w:numPr>
        <w:numId w:val="13"/>
      </w:numPr>
      <w:tabs>
        <w:tab w:val="left" w:pos="900"/>
      </w:tabs>
      <w:spacing w:line="360" w:lineRule="auto"/>
      <w:ind w:left="901" w:hanging="476"/>
    </w:pPr>
    <w:rPr>
      <w:rFonts w:ascii="Times New Roman" w:eastAsia="宋体" w:hAnsi="Times New Roman" w:cs="Times New Roman"/>
      <w:sz w:val="24"/>
    </w:rPr>
  </w:style>
  <w:style w:type="character" w:customStyle="1" w:styleId="afff7">
    <w:name w:val="正文文本 字符"/>
    <w:basedOn w:val="aff1"/>
    <w:link w:val="afff6"/>
    <w:uiPriority w:val="99"/>
    <w:semiHidden/>
    <w:qFormat/>
  </w:style>
  <w:style w:type="character" w:customStyle="1" w:styleId="afffff6">
    <w:name w:val="正文文本首行缩进 字符"/>
    <w:basedOn w:val="afff7"/>
    <w:link w:val="afffff5"/>
    <w:uiPriority w:val="99"/>
    <w:semiHidden/>
    <w:qFormat/>
  </w:style>
  <w:style w:type="character" w:customStyle="1" w:styleId="affffc">
    <w:name w:val="脚注文本 字符"/>
    <w:basedOn w:val="aff1"/>
    <w:link w:val="affffb"/>
    <w:uiPriority w:val="99"/>
    <w:semiHidden/>
    <w:qFormat/>
    <w:rPr>
      <w:sz w:val="18"/>
      <w:szCs w:val="18"/>
    </w:rPr>
  </w:style>
  <w:style w:type="character" w:customStyle="1" w:styleId="afff1">
    <w:name w:val="批注文字 字符"/>
    <w:basedOn w:val="aff1"/>
    <w:link w:val="afff0"/>
    <w:qFormat/>
  </w:style>
  <w:style w:type="character" w:customStyle="1" w:styleId="afffff4">
    <w:name w:val="批注主题 字符"/>
    <w:basedOn w:val="afff1"/>
    <w:link w:val="afffff3"/>
    <w:uiPriority w:val="99"/>
    <w:qFormat/>
    <w:rPr>
      <w:b/>
      <w:bCs/>
    </w:r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paragraph" w:customStyle="1" w:styleId="new">
    <w:name w:val="正文（new）"/>
    <w:basedOn w:val="aff"/>
    <w:qFormat/>
    <w:pPr>
      <w:spacing w:line="500" w:lineRule="exact"/>
      <w:jc w:val="left"/>
    </w:pPr>
    <w:rPr>
      <w:rFonts w:ascii="Calibri" w:hAnsi="Calibri" w:cs="宋体"/>
      <w:sz w:val="28"/>
      <w:szCs w:val="20"/>
    </w:rPr>
  </w:style>
  <w:style w:type="character" w:customStyle="1" w:styleId="affc">
    <w:name w:val="题注 字符"/>
    <w:link w:val="affb"/>
    <w:uiPriority w:val="35"/>
    <w:qFormat/>
    <w:rPr>
      <w:rFonts w:ascii="Times New Roman" w:eastAsia="黑体" w:hAnsi="Times New Roman" w:cs="Times New Roman"/>
      <w:szCs w:val="20"/>
    </w:rPr>
  </w:style>
  <w:style w:type="paragraph" w:customStyle="1" w:styleId="affffff7">
    <w:name w:val="图片"/>
    <w:basedOn w:val="aff0"/>
    <w:next w:val="aff0"/>
    <w:qFormat/>
    <w:pPr>
      <w:ind w:firstLineChars="0" w:firstLine="0"/>
      <w:jc w:val="center"/>
    </w:pPr>
    <w:rPr>
      <w:rFonts w:eastAsiaTheme="minorEastAsia" w:cstheme="minorBidi"/>
    </w:rPr>
  </w:style>
  <w:style w:type="character" w:customStyle="1" w:styleId="affff5">
    <w:name w:val="页眉 字符"/>
    <w:basedOn w:val="aff1"/>
    <w:link w:val="affff4"/>
    <w:qFormat/>
    <w:rPr>
      <w:sz w:val="18"/>
      <w:szCs w:val="18"/>
    </w:rPr>
  </w:style>
  <w:style w:type="character" w:customStyle="1" w:styleId="71">
    <w:name w:val="标题 7 字符"/>
    <w:basedOn w:val="aff1"/>
    <w:link w:val="7"/>
    <w:qFormat/>
    <w:rPr>
      <w:rFonts w:ascii="Times New Roman" w:eastAsia="宋体" w:hAnsi="Times New Roman"/>
      <w:b/>
      <w:bCs/>
      <w:kern w:val="2"/>
      <w:sz w:val="24"/>
      <w:szCs w:val="24"/>
    </w:rPr>
  </w:style>
  <w:style w:type="character" w:customStyle="1" w:styleId="90">
    <w:name w:val="标题 9 字符"/>
    <w:basedOn w:val="aff1"/>
    <w:link w:val="9"/>
    <w:qFormat/>
    <w:rPr>
      <w:rFonts w:asciiTheme="majorHAnsi" w:eastAsiaTheme="majorEastAsia" w:hAnsiTheme="majorHAnsi" w:cstheme="majorBidi"/>
      <w:kern w:val="2"/>
      <w:sz w:val="24"/>
      <w:szCs w:val="21"/>
    </w:rPr>
  </w:style>
  <w:style w:type="paragraph" w:customStyle="1" w:styleId="-">
    <w:name w:val="论文-正文"/>
    <w:basedOn w:val="aff"/>
    <w:link w:val="-Char"/>
    <w:uiPriority w:val="99"/>
    <w:qFormat/>
    <w:rPr>
      <w:rFonts w:cs="Times New Roman"/>
      <w:color w:val="000000"/>
      <w:kern w:val="0"/>
      <w:szCs w:val="20"/>
    </w:rPr>
  </w:style>
  <w:style w:type="character" w:customStyle="1" w:styleId="-Char">
    <w:name w:val="论文-正文 Char"/>
    <w:link w:val="-"/>
    <w:uiPriority w:val="99"/>
    <w:qFormat/>
    <w:rPr>
      <w:rFonts w:ascii="Times New Roman" w:eastAsia="宋体" w:hAnsi="Times New Roman" w:cs="Times New Roman"/>
      <w:color w:val="000000"/>
      <w:kern w:val="0"/>
      <w:sz w:val="24"/>
      <w:szCs w:val="20"/>
    </w:rPr>
  </w:style>
  <w:style w:type="paragraph" w:customStyle="1" w:styleId="-3">
    <w:name w:val="论文-标题3"/>
    <w:basedOn w:val="31"/>
    <w:next w:val="-"/>
    <w:link w:val="-3Char"/>
    <w:qFormat/>
    <w:pPr>
      <w:numPr>
        <w:numId w:val="14"/>
      </w:numPr>
      <w:tabs>
        <w:tab w:val="left" w:pos="425"/>
      </w:tabs>
      <w:spacing w:before="0"/>
    </w:pPr>
    <w:rPr>
      <w:kern w:val="0"/>
      <w:sz w:val="28"/>
    </w:rPr>
  </w:style>
  <w:style w:type="character" w:customStyle="1" w:styleId="-3Char">
    <w:name w:val="论文-标题3 Char"/>
    <w:link w:val="-3"/>
    <w:qFormat/>
    <w:rPr>
      <w:rFonts w:ascii="黑体" w:eastAsia="黑体" w:hAnsi="黑体" w:cs="Times New Roman"/>
      <w:bCs/>
      <w:sz w:val="28"/>
      <w:szCs w:val="32"/>
    </w:rPr>
  </w:style>
  <w:style w:type="paragraph" w:customStyle="1" w:styleId="32">
    <w:name w:val="附件 3"/>
    <w:basedOn w:val="aff"/>
    <w:next w:val="aff"/>
    <w:qFormat/>
    <w:pPr>
      <w:widowControl/>
      <w:numPr>
        <w:ilvl w:val="3"/>
        <w:numId w:val="15"/>
      </w:numPr>
      <w:suppressAutoHyphens/>
      <w:autoSpaceDN w:val="0"/>
      <w:spacing w:beforeLines="50" w:afterLines="50"/>
      <w:jc w:val="left"/>
      <w:textAlignment w:val="baseline"/>
    </w:pPr>
    <w:rPr>
      <w:rFonts w:ascii="宋体" w:hAnsi="宋体" w:cs="Tahoma"/>
      <w:b/>
      <w:bCs/>
      <w:color w:val="000000"/>
      <w:spacing w:val="8"/>
      <w:kern w:val="44"/>
      <w:szCs w:val="21"/>
      <w:lang w:val="en-GB" w:eastAsia="en-US" w:bidi="en-US"/>
    </w:rPr>
  </w:style>
  <w:style w:type="paragraph" w:customStyle="1" w:styleId="13">
    <w:name w:val="附录 1"/>
    <w:basedOn w:val="10"/>
    <w:next w:val="aff"/>
    <w:qFormat/>
    <w:pPr>
      <w:keepNext w:val="0"/>
      <w:keepLines w:val="0"/>
      <w:numPr>
        <w:numId w:val="15"/>
      </w:numPr>
      <w:pBdr>
        <w:bottom w:val="single" w:sz="4" w:space="1" w:color="auto"/>
      </w:pBdr>
      <w:suppressAutoHyphens/>
      <w:autoSpaceDN w:val="0"/>
      <w:spacing w:before="0" w:line="240" w:lineRule="auto"/>
      <w:jc w:val="left"/>
      <w:textAlignment w:val="baseline"/>
    </w:pPr>
    <w:rPr>
      <w:rFonts w:eastAsia="宋体" w:cs="Tahoma"/>
      <w:b/>
      <w:bCs w:val="0"/>
      <w:color w:val="000000"/>
      <w:spacing w:val="20"/>
      <w:kern w:val="2"/>
      <w:sz w:val="21"/>
      <w:szCs w:val="21"/>
      <w:lang w:eastAsia="en-US" w:bidi="en-US"/>
    </w:rPr>
  </w:style>
  <w:style w:type="paragraph" w:customStyle="1" w:styleId="A10">
    <w:name w:val="附录 A1"/>
    <w:basedOn w:val="aff"/>
    <w:next w:val="aff"/>
    <w:qFormat/>
    <w:pPr>
      <w:numPr>
        <w:ilvl w:val="1"/>
        <w:numId w:val="15"/>
      </w:numPr>
      <w:suppressAutoHyphens/>
      <w:autoSpaceDN w:val="0"/>
      <w:spacing w:after="120"/>
      <w:jc w:val="left"/>
      <w:textAlignment w:val="baseline"/>
      <w:outlineLvl w:val="1"/>
    </w:pPr>
    <w:rPr>
      <w:rFonts w:cs="Tahoma"/>
      <w:bCs/>
      <w:color w:val="000000"/>
      <w:spacing w:val="20"/>
      <w:kern w:val="3"/>
      <w:szCs w:val="21"/>
      <w:lang w:eastAsia="en-US" w:bidi="en-US"/>
    </w:rPr>
  </w:style>
  <w:style w:type="paragraph" w:customStyle="1" w:styleId="152">
    <w:name w:val="样式 行距: 1.5 倍行距 首行缩进:  2 字符"/>
    <w:basedOn w:val="aff"/>
    <w:qFormat/>
    <w:pPr>
      <w:suppressAutoHyphens/>
      <w:autoSpaceDN w:val="0"/>
      <w:textAlignment w:val="baseline"/>
    </w:pPr>
    <w:rPr>
      <w:rFonts w:cs="宋体"/>
      <w:color w:val="000000"/>
      <w:kern w:val="3"/>
      <w:szCs w:val="20"/>
      <w:lang w:eastAsia="en-US" w:bidi="en-US"/>
    </w:rPr>
  </w:style>
  <w:style w:type="paragraph" w:customStyle="1" w:styleId="151">
    <w:name w:val="样式 自动设置 行距: 1.5 倍行距"/>
    <w:basedOn w:val="aff"/>
    <w:qFormat/>
    <w:pPr>
      <w:suppressAutoHyphens/>
      <w:autoSpaceDN w:val="0"/>
      <w:textAlignment w:val="baseline"/>
    </w:pPr>
    <w:rPr>
      <w:rFonts w:cs="宋体"/>
      <w:szCs w:val="20"/>
      <w:lang w:eastAsia="en-US" w:bidi="en-US"/>
    </w:rPr>
  </w:style>
  <w:style w:type="paragraph" w:customStyle="1" w:styleId="153">
    <w:name w:val="样式 行距: 1.5 倍行距3"/>
    <w:basedOn w:val="aff"/>
    <w:qFormat/>
    <w:pPr>
      <w:suppressAutoHyphens/>
      <w:autoSpaceDN w:val="0"/>
      <w:textAlignment w:val="baseline"/>
    </w:pPr>
    <w:rPr>
      <w:rFonts w:cs="宋体"/>
      <w:color w:val="000000"/>
      <w:kern w:val="3"/>
      <w:szCs w:val="20"/>
      <w:lang w:eastAsia="en-US" w:bidi="en-US"/>
    </w:rPr>
  </w:style>
  <w:style w:type="paragraph" w:customStyle="1" w:styleId="H1">
    <w:name w:val="H1"/>
    <w:basedOn w:val="aff"/>
    <w:link w:val="H1CharChar"/>
    <w:qFormat/>
    <w:pPr>
      <w:adjustRightInd w:val="0"/>
      <w:snapToGrid w:val="0"/>
      <w:outlineLvl w:val="0"/>
    </w:pPr>
    <w:rPr>
      <w:rFonts w:eastAsia="仿宋_GB2312" w:cs="Times New Roman"/>
      <w:b/>
      <w:sz w:val="30"/>
      <w:szCs w:val="24"/>
    </w:rPr>
  </w:style>
  <w:style w:type="character" w:customStyle="1" w:styleId="H1CharChar">
    <w:name w:val="H1 Char Char"/>
    <w:link w:val="H1"/>
    <w:qFormat/>
    <w:rPr>
      <w:rFonts w:ascii="Times New Roman" w:eastAsia="仿宋_GB2312" w:hAnsi="Times New Roman" w:cs="Times New Roman"/>
      <w:b/>
      <w:sz w:val="30"/>
      <w:szCs w:val="24"/>
    </w:rPr>
  </w:style>
  <w:style w:type="paragraph" w:customStyle="1" w:styleId="H2">
    <w:name w:val="H2"/>
    <w:basedOn w:val="aff"/>
    <w:link w:val="H2CharChar"/>
    <w:qFormat/>
    <w:pPr>
      <w:adjustRightInd w:val="0"/>
      <w:snapToGrid w:val="0"/>
      <w:outlineLvl w:val="1"/>
    </w:pPr>
    <w:rPr>
      <w:rFonts w:ascii="仿宋_GB2312" w:eastAsia="仿宋_GB2312" w:hAnsi="宋体" w:cs="Times New Roman"/>
      <w:b/>
      <w:szCs w:val="24"/>
    </w:rPr>
  </w:style>
  <w:style w:type="character" w:customStyle="1" w:styleId="H2CharChar">
    <w:name w:val="H2 Char Char"/>
    <w:link w:val="H2"/>
    <w:qFormat/>
    <w:rPr>
      <w:rFonts w:ascii="仿宋_GB2312" w:eastAsia="仿宋_GB2312" w:hAnsi="宋体" w:cs="Times New Roman"/>
      <w:b/>
      <w:sz w:val="24"/>
      <w:szCs w:val="24"/>
    </w:rPr>
  </w:style>
  <w:style w:type="paragraph" w:customStyle="1" w:styleId="3f6">
    <w:name w:val="3级标"/>
    <w:basedOn w:val="aff"/>
    <w:qFormat/>
    <w:pPr>
      <w:keepNext/>
      <w:keepLines/>
      <w:spacing w:after="120"/>
      <w:outlineLvl w:val="2"/>
    </w:pPr>
    <w:rPr>
      <w:rFonts w:ascii="Cambria" w:eastAsia="黑体" w:hAnsi="Cambria" w:cs="Times New Roman"/>
      <w:bCs/>
      <w:kern w:val="0"/>
      <w:szCs w:val="28"/>
    </w:rPr>
  </w:style>
  <w:style w:type="paragraph" w:customStyle="1" w:styleId="1fc">
    <w:name w:val="批注主题1"/>
    <w:basedOn w:val="afff0"/>
    <w:next w:val="afff0"/>
    <w:qFormat/>
    <w:rPr>
      <w:rFonts w:cs="Times New Roman"/>
      <w:b/>
      <w:bCs/>
      <w:szCs w:val="20"/>
    </w:rPr>
  </w:style>
  <w:style w:type="character" w:customStyle="1" w:styleId="aff6">
    <w:name w:val="正文缩进 字符"/>
    <w:link w:val="aff0"/>
    <w:uiPriority w:val="99"/>
    <w:qFormat/>
    <w:rPr>
      <w:rFonts w:ascii="Lucida Console" w:eastAsia="宋体" w:hAnsi="Lucida Console" w:cs="Times New Roman"/>
      <w:szCs w:val="21"/>
    </w:rPr>
  </w:style>
  <w:style w:type="paragraph" w:customStyle="1" w:styleId="affffff8">
    <w:name w:val="文章正文"/>
    <w:basedOn w:val="aff"/>
    <w:link w:val="Char"/>
    <w:qFormat/>
    <w:pPr>
      <w:adjustRightInd w:val="0"/>
      <w:spacing w:line="400" w:lineRule="exact"/>
      <w:textAlignment w:val="baseline"/>
    </w:pPr>
    <w:rPr>
      <w:rFonts w:cs="Times New Roman"/>
      <w:szCs w:val="20"/>
    </w:rPr>
  </w:style>
  <w:style w:type="character" w:customStyle="1" w:styleId="Char">
    <w:name w:val="文章正文 Char"/>
    <w:link w:val="affffff8"/>
    <w:qFormat/>
    <w:rPr>
      <w:rFonts w:ascii="Times New Roman" w:eastAsia="宋体" w:hAnsi="Times New Roman" w:cs="Times New Roman"/>
      <w:sz w:val="24"/>
      <w:szCs w:val="20"/>
    </w:rPr>
  </w:style>
  <w:style w:type="paragraph" w:customStyle="1" w:styleId="af7">
    <w:name w:val="附录标识"/>
    <w:basedOn w:val="aff"/>
    <w:next w:val="aff"/>
    <w:uiPriority w:val="99"/>
    <w:qFormat/>
    <w:pPr>
      <w:pageBreakBefore/>
      <w:widowControl/>
      <w:numPr>
        <w:numId w:val="16"/>
      </w:numPr>
      <w:shd w:val="clear" w:color="FFFFFF" w:fill="FFFFFF"/>
      <w:spacing w:before="640" w:after="200"/>
      <w:jc w:val="center"/>
      <w:outlineLvl w:val="0"/>
    </w:pPr>
    <w:rPr>
      <w:rFonts w:ascii="黑体" w:eastAsia="黑体" w:cs="Times New Roman"/>
      <w:b/>
      <w:kern w:val="0"/>
      <w:szCs w:val="20"/>
    </w:rPr>
  </w:style>
  <w:style w:type="paragraph" w:customStyle="1" w:styleId="afb">
    <w:name w:val="正文表标题"/>
    <w:next w:val="aff"/>
    <w:uiPriority w:val="99"/>
    <w:qFormat/>
    <w:pPr>
      <w:numPr>
        <w:ilvl w:val="5"/>
        <w:numId w:val="16"/>
      </w:numPr>
      <w:tabs>
        <w:tab w:val="left" w:pos="420"/>
      </w:tabs>
      <w:jc w:val="center"/>
    </w:pPr>
    <w:rPr>
      <w:rFonts w:ascii="黑体" w:eastAsia="黑体" w:hAnsi="Times New Roman" w:cs="Times New Roman"/>
      <w:b/>
      <w:sz w:val="21"/>
    </w:rPr>
  </w:style>
  <w:style w:type="paragraph" w:customStyle="1" w:styleId="af8">
    <w:name w:val="附录章标题"/>
    <w:next w:val="aff"/>
    <w:uiPriority w:val="99"/>
    <w:qFormat/>
    <w:pPr>
      <w:numPr>
        <w:ilvl w:val="1"/>
        <w:numId w:val="16"/>
      </w:numPr>
      <w:wordWrap w:val="0"/>
      <w:overflowPunct w:val="0"/>
      <w:autoSpaceDE w:val="0"/>
      <w:spacing w:beforeLines="50" w:afterLines="50"/>
      <w:jc w:val="both"/>
      <w:textAlignment w:val="baseline"/>
      <w:outlineLvl w:val="1"/>
    </w:pPr>
    <w:rPr>
      <w:rFonts w:ascii="黑体" w:eastAsia="黑体" w:hAnsi="Times New Roman" w:cs="Times New Roman"/>
      <w:b/>
      <w:kern w:val="21"/>
      <w:sz w:val="21"/>
    </w:rPr>
  </w:style>
  <w:style w:type="paragraph" w:customStyle="1" w:styleId="afc">
    <w:name w:val="附录一级条标题"/>
    <w:basedOn w:val="af8"/>
    <w:next w:val="aff"/>
    <w:uiPriority w:val="99"/>
    <w:qFormat/>
    <w:pPr>
      <w:numPr>
        <w:ilvl w:val="6"/>
      </w:numPr>
      <w:autoSpaceDN w:val="0"/>
      <w:spacing w:beforeLines="0" w:afterLines="0"/>
      <w:outlineLvl w:val="2"/>
    </w:pPr>
  </w:style>
  <w:style w:type="paragraph" w:customStyle="1" w:styleId="af9">
    <w:name w:val="附录二级条标题"/>
    <w:basedOn w:val="afc"/>
    <w:next w:val="aff"/>
    <w:uiPriority w:val="99"/>
    <w:qFormat/>
    <w:pPr>
      <w:numPr>
        <w:ilvl w:val="3"/>
      </w:numPr>
      <w:outlineLvl w:val="3"/>
    </w:pPr>
  </w:style>
  <w:style w:type="paragraph" w:customStyle="1" w:styleId="afa">
    <w:name w:val="附录三级条标题"/>
    <w:basedOn w:val="af9"/>
    <w:next w:val="aff"/>
    <w:uiPriority w:val="99"/>
    <w:qFormat/>
    <w:pPr>
      <w:numPr>
        <w:ilvl w:val="4"/>
      </w:numPr>
      <w:outlineLvl w:val="4"/>
    </w:pPr>
  </w:style>
  <w:style w:type="character" w:customStyle="1" w:styleId="Char0">
    <w:name w:val="列出段落 Char"/>
    <w:link w:val="121"/>
    <w:uiPriority w:val="34"/>
    <w:qFormat/>
  </w:style>
  <w:style w:type="paragraph" w:customStyle="1" w:styleId="121">
    <w:name w:val="列出段落12"/>
    <w:basedOn w:val="aff"/>
    <w:link w:val="Char0"/>
    <w:uiPriority w:val="34"/>
    <w:qFormat/>
    <w:pPr>
      <w:ind w:firstLine="420"/>
    </w:pPr>
  </w:style>
  <w:style w:type="character" w:customStyle="1" w:styleId="HTML0">
    <w:name w:val="HTML 地址 字符"/>
    <w:basedOn w:val="aff1"/>
    <w:link w:val="HTML"/>
    <w:semiHidden/>
    <w:qFormat/>
    <w:rPr>
      <w:rFonts w:ascii="Arial" w:eastAsia="宋体" w:hAnsi="Arial" w:cs="Times New Roman"/>
      <w:i/>
      <w:iCs/>
      <w:szCs w:val="21"/>
    </w:rPr>
  </w:style>
  <w:style w:type="character" w:customStyle="1" w:styleId="1Char1">
    <w:name w:val="标题 1 Char1"/>
    <w:uiPriority w:val="9"/>
    <w:qFormat/>
    <w:rPr>
      <w:rFonts w:ascii="宋体" w:eastAsia="宋体" w:hAnsi="宋体" w:hint="eastAsia"/>
      <w:b/>
      <w:bCs/>
      <w:kern w:val="44"/>
      <w:sz w:val="44"/>
      <w:szCs w:val="44"/>
    </w:rPr>
  </w:style>
  <w:style w:type="character" w:customStyle="1" w:styleId="2Char1">
    <w:name w:val="标题 2 Char1"/>
    <w:semiHidden/>
    <w:qFormat/>
    <w:rPr>
      <w:rFonts w:ascii="Times New Roman" w:eastAsia="黑体" w:hAnsi="Times New Roman" w:cs="Times New Roman" w:hint="default"/>
      <w:b/>
      <w:bCs/>
      <w:kern w:val="2"/>
      <w:sz w:val="30"/>
      <w:szCs w:val="32"/>
    </w:rPr>
  </w:style>
  <w:style w:type="character" w:customStyle="1" w:styleId="3Char1">
    <w:name w:val="标题 3 Char1"/>
    <w:uiPriority w:val="99"/>
    <w:semiHidden/>
    <w:qFormat/>
    <w:rPr>
      <w:rFonts w:ascii="Times New Roman" w:hAnsi="Times New Roman" w:cs="Times New Roman" w:hint="default"/>
      <w:b/>
      <w:kern w:val="2"/>
      <w:sz w:val="28"/>
      <w:szCs w:val="24"/>
    </w:rPr>
  </w:style>
  <w:style w:type="character" w:customStyle="1" w:styleId="4Char1">
    <w:name w:val="标题 4 Char1"/>
    <w:uiPriority w:val="99"/>
    <w:semiHidden/>
    <w:qFormat/>
    <w:rPr>
      <w:rFonts w:ascii="Cambria" w:eastAsia="宋体" w:hAnsi="Cambria" w:cs="Times New Roman" w:hint="default"/>
      <w:b/>
      <w:bCs/>
      <w:kern w:val="2"/>
      <w:sz w:val="28"/>
      <w:szCs w:val="28"/>
    </w:rPr>
  </w:style>
  <w:style w:type="character" w:customStyle="1" w:styleId="5Char1">
    <w:name w:val="标题 5 Char1"/>
    <w:uiPriority w:val="99"/>
    <w:semiHidden/>
    <w:qFormat/>
    <w:rPr>
      <w:rFonts w:ascii="宋体" w:eastAsia="宋体" w:hAnsi="宋体" w:cs="Times New Roman" w:hint="eastAsia"/>
      <w:b/>
      <w:bCs/>
      <w:kern w:val="2"/>
      <w:sz w:val="28"/>
      <w:szCs w:val="28"/>
    </w:rPr>
  </w:style>
  <w:style w:type="character" w:customStyle="1" w:styleId="6Char1">
    <w:name w:val="标题 6 Char1"/>
    <w:uiPriority w:val="99"/>
    <w:semiHidden/>
    <w:qFormat/>
    <w:rPr>
      <w:rFonts w:ascii="Cambria" w:eastAsia="宋体" w:hAnsi="Cambria" w:cs="Times New Roman" w:hint="default"/>
      <w:b/>
      <w:bCs/>
      <w:kern w:val="2"/>
      <w:sz w:val="24"/>
      <w:szCs w:val="24"/>
    </w:rPr>
  </w:style>
  <w:style w:type="character" w:customStyle="1" w:styleId="HTML2">
    <w:name w:val="HTML 预设格式 字符"/>
    <w:basedOn w:val="aff1"/>
    <w:link w:val="HTML1"/>
    <w:uiPriority w:val="99"/>
    <w:semiHidden/>
    <w:qFormat/>
    <w:rPr>
      <w:rFonts w:ascii="宋体" w:eastAsia="宋体" w:hAnsi="宋体" w:cs="宋体"/>
      <w:color w:val="000000"/>
      <w:kern w:val="0"/>
      <w:sz w:val="24"/>
      <w:szCs w:val="24"/>
      <w:lang w:eastAsia="en-US" w:bidi="en-US"/>
    </w:rPr>
  </w:style>
  <w:style w:type="character" w:customStyle="1" w:styleId="7Char1">
    <w:name w:val="标题 7 Char1"/>
    <w:uiPriority w:val="99"/>
    <w:semiHidden/>
    <w:qFormat/>
    <w:rPr>
      <w:rFonts w:ascii="宋体" w:eastAsia="宋体" w:hAnsi="宋体" w:cs="Times New Roman" w:hint="eastAsia"/>
      <w:b/>
      <w:bCs/>
      <w:kern w:val="2"/>
      <w:sz w:val="24"/>
      <w:szCs w:val="24"/>
    </w:rPr>
  </w:style>
  <w:style w:type="character" w:customStyle="1" w:styleId="8Char1">
    <w:name w:val="标题 8 Char1"/>
    <w:uiPriority w:val="99"/>
    <w:semiHidden/>
    <w:qFormat/>
    <w:rPr>
      <w:rFonts w:ascii="Cambria" w:eastAsia="宋体" w:hAnsi="Cambria" w:cs="Times New Roman" w:hint="default"/>
      <w:kern w:val="2"/>
      <w:sz w:val="24"/>
      <w:szCs w:val="24"/>
    </w:rPr>
  </w:style>
  <w:style w:type="character" w:customStyle="1" w:styleId="9Char1">
    <w:name w:val="标题 9 Char1"/>
    <w:uiPriority w:val="99"/>
    <w:semiHidden/>
    <w:qFormat/>
    <w:rPr>
      <w:rFonts w:ascii="Cambria" w:eastAsia="宋体" w:hAnsi="Cambria" w:cs="Times New Roman" w:hint="default"/>
      <w:kern w:val="2"/>
      <w:sz w:val="21"/>
      <w:szCs w:val="21"/>
    </w:rPr>
  </w:style>
  <w:style w:type="character" w:customStyle="1" w:styleId="Char1">
    <w:name w:val="页脚 Char1"/>
    <w:basedOn w:val="aff1"/>
    <w:uiPriority w:val="99"/>
    <w:semiHidden/>
    <w:qFormat/>
    <w:rPr>
      <w:rFonts w:ascii="Times New Roman" w:eastAsia="宋体" w:hAnsi="Times New Roman" w:cs="Tahoma"/>
      <w:color w:val="000000"/>
      <w:kern w:val="3"/>
      <w:sz w:val="18"/>
      <w:szCs w:val="18"/>
      <w:lang w:eastAsia="en-US" w:bidi="en-US"/>
    </w:rPr>
  </w:style>
  <w:style w:type="character" w:customStyle="1" w:styleId="affff">
    <w:name w:val="尾注文本 字符"/>
    <w:basedOn w:val="aff1"/>
    <w:link w:val="afffe"/>
    <w:uiPriority w:val="99"/>
    <w:semiHidden/>
    <w:qFormat/>
    <w:locked/>
    <w:rPr>
      <w:rFonts w:ascii="仿宋_GB2312" w:eastAsia="仿宋_GB2312"/>
      <w:sz w:val="30"/>
      <w:szCs w:val="24"/>
    </w:rPr>
  </w:style>
  <w:style w:type="character" w:customStyle="1" w:styleId="aff5">
    <w:name w:val="宏文本 字符"/>
    <w:basedOn w:val="aff1"/>
    <w:link w:val="aff4"/>
    <w:semiHidden/>
    <w:qFormat/>
    <w:locked/>
    <w:rPr>
      <w:rFonts w:ascii="Courier New" w:hAnsi="Courier New" w:cs="Courier New"/>
      <w:sz w:val="24"/>
      <w:szCs w:val="24"/>
    </w:rPr>
  </w:style>
  <w:style w:type="character" w:customStyle="1" w:styleId="affd">
    <w:name w:val="列表项目符号 字符"/>
    <w:link w:val="a0"/>
    <w:qFormat/>
    <w:locked/>
    <w:rPr>
      <w:rFonts w:ascii="Times New Roman" w:eastAsia="宋体" w:hAnsi="Times New Roman" w:cs="Tahoma"/>
      <w:color w:val="000000"/>
      <w:kern w:val="3"/>
      <w:sz w:val="24"/>
      <w:szCs w:val="21"/>
      <w:lang w:eastAsia="en-US" w:bidi="en-US"/>
    </w:rPr>
  </w:style>
  <w:style w:type="character" w:customStyle="1" w:styleId="affff9">
    <w:name w:val="副标题 字符"/>
    <w:basedOn w:val="aff1"/>
    <w:link w:val="affff8"/>
    <w:qFormat/>
    <w:rPr>
      <w:rFonts w:asciiTheme="majorHAnsi" w:eastAsia="宋体" w:hAnsiTheme="majorHAnsi" w:cstheme="majorBidi"/>
      <w:b/>
      <w:bCs/>
      <w:color w:val="000000"/>
      <w:kern w:val="28"/>
      <w:sz w:val="32"/>
      <w:szCs w:val="32"/>
      <w:lang w:eastAsia="en-US" w:bidi="en-US"/>
    </w:rPr>
  </w:style>
  <w:style w:type="character" w:customStyle="1" w:styleId="afff5">
    <w:name w:val="结束语 字符"/>
    <w:basedOn w:val="aff1"/>
    <w:link w:val="afff4"/>
    <w:semiHidden/>
    <w:qFormat/>
    <w:locked/>
    <w:rPr>
      <w:szCs w:val="24"/>
    </w:rPr>
  </w:style>
  <w:style w:type="character" w:customStyle="1" w:styleId="afff9">
    <w:name w:val="正文文本缩进 字符"/>
    <w:basedOn w:val="aff1"/>
    <w:link w:val="afff8"/>
    <w:semiHidden/>
    <w:qFormat/>
    <w:rPr>
      <w:rFonts w:ascii="Tahoma" w:hAnsi="Tahoma" w:cs="Tahoma"/>
      <w:color w:val="000000"/>
      <w:kern w:val="3"/>
      <w:sz w:val="24"/>
      <w:szCs w:val="21"/>
      <w:lang w:eastAsia="en-US" w:bidi="en-US"/>
    </w:rPr>
  </w:style>
  <w:style w:type="character" w:customStyle="1" w:styleId="Char10">
    <w:name w:val="正文文本缩进 Char1"/>
    <w:basedOn w:val="aff1"/>
    <w:uiPriority w:val="99"/>
    <w:semiHidden/>
    <w:qFormat/>
    <w:rPr>
      <w:rFonts w:ascii="Times New Roman" w:eastAsia="宋体" w:hAnsi="Times New Roman" w:cs="Tahoma"/>
      <w:color w:val="000000"/>
      <w:kern w:val="3"/>
      <w:sz w:val="24"/>
      <w:szCs w:val="21"/>
      <w:lang w:eastAsia="en-US" w:bidi="en-US"/>
    </w:rPr>
  </w:style>
  <w:style w:type="character" w:customStyle="1" w:styleId="afffff">
    <w:name w:val="信息标题 字符"/>
    <w:basedOn w:val="aff1"/>
    <w:link w:val="affffe"/>
    <w:semiHidden/>
    <w:qFormat/>
    <w:locked/>
    <w:rPr>
      <w:rFonts w:ascii="Cambria" w:hAnsi="Cambria"/>
      <w:sz w:val="24"/>
      <w:szCs w:val="24"/>
      <w:shd w:val="pct20" w:color="auto" w:fill="auto"/>
    </w:rPr>
  </w:style>
  <w:style w:type="paragraph" w:customStyle="1" w:styleId="Textbody">
    <w:name w:val="Text body"/>
    <w:basedOn w:val="Standard"/>
    <w:uiPriority w:val="99"/>
    <w:qFormat/>
    <w:pPr>
      <w:spacing w:after="120"/>
    </w:pPr>
  </w:style>
  <w:style w:type="paragraph" w:customStyle="1" w:styleId="Standard">
    <w:name w:val="Standard"/>
    <w:uiPriority w:val="99"/>
    <w:qFormat/>
    <w:pPr>
      <w:widowControl w:val="0"/>
      <w:suppressAutoHyphens/>
      <w:autoSpaceDN w:val="0"/>
    </w:pPr>
    <w:rPr>
      <w:rFonts w:ascii="Times New Roman" w:eastAsia="宋体" w:hAnsi="Times New Roman" w:cs="Tahoma"/>
      <w:color w:val="000000"/>
      <w:kern w:val="3"/>
      <w:sz w:val="21"/>
      <w:szCs w:val="21"/>
      <w:lang w:eastAsia="en-US" w:bidi="en-US"/>
    </w:rPr>
  </w:style>
  <w:style w:type="character" w:customStyle="1" w:styleId="Char11">
    <w:name w:val="正文首行缩进 Char1"/>
    <w:basedOn w:val="afff7"/>
    <w:uiPriority w:val="99"/>
    <w:semiHidden/>
    <w:qFormat/>
    <w:rPr>
      <w:rFonts w:ascii="Times New Roman" w:eastAsia="宋体" w:hAnsi="Times New Roman" w:cs="Tahoma"/>
      <w:color w:val="000000"/>
      <w:kern w:val="3"/>
      <w:sz w:val="24"/>
      <w:szCs w:val="21"/>
      <w:lang w:eastAsia="en-US" w:bidi="en-US"/>
    </w:rPr>
  </w:style>
  <w:style w:type="character" w:customStyle="1" w:styleId="Char2">
    <w:name w:val="正文首行缩进 Char2"/>
    <w:uiPriority w:val="99"/>
    <w:semiHidden/>
    <w:qFormat/>
    <w:rPr>
      <w:rFonts w:ascii="Times New Roman" w:eastAsia="宋体" w:hAnsi="Times New Roman" w:cs="Times New Roman" w:hint="default"/>
      <w:sz w:val="24"/>
      <w:szCs w:val="24"/>
    </w:rPr>
  </w:style>
  <w:style w:type="character" w:customStyle="1" w:styleId="2f2">
    <w:name w:val="正文文本首行缩进 2 字符"/>
    <w:basedOn w:val="aff1"/>
    <w:link w:val="2f1"/>
    <w:semiHidden/>
    <w:qFormat/>
    <w:locked/>
    <w:rPr>
      <w:rFonts w:ascii="Tahoma" w:hAnsi="Tahoma" w:cs="Tahoma"/>
      <w:color w:val="000000"/>
      <w:kern w:val="3"/>
      <w:sz w:val="24"/>
      <w:szCs w:val="24"/>
      <w:lang w:eastAsia="en-US" w:bidi="en-US"/>
    </w:rPr>
  </w:style>
  <w:style w:type="character" w:customStyle="1" w:styleId="aff8">
    <w:name w:val="注释标题 字符"/>
    <w:basedOn w:val="aff1"/>
    <w:link w:val="aff7"/>
    <w:uiPriority w:val="99"/>
    <w:semiHidden/>
    <w:qFormat/>
    <w:locked/>
    <w:rPr>
      <w:szCs w:val="24"/>
    </w:rPr>
  </w:style>
  <w:style w:type="character" w:customStyle="1" w:styleId="2f0">
    <w:name w:val="正文文本 2 字符"/>
    <w:basedOn w:val="aff1"/>
    <w:link w:val="2f"/>
    <w:uiPriority w:val="99"/>
    <w:semiHidden/>
    <w:qFormat/>
    <w:locked/>
    <w:rPr>
      <w:rFonts w:ascii="Tahoma" w:hAnsi="Tahoma" w:cs="Tahoma"/>
      <w:b/>
      <w:color w:val="000000"/>
      <w:kern w:val="3"/>
      <w:sz w:val="24"/>
      <w:szCs w:val="21"/>
      <w:lang w:eastAsia="en-US" w:bidi="en-US"/>
    </w:rPr>
  </w:style>
  <w:style w:type="character" w:customStyle="1" w:styleId="2Char10">
    <w:name w:val="正文文本 2 Char1"/>
    <w:basedOn w:val="aff1"/>
    <w:uiPriority w:val="99"/>
    <w:semiHidden/>
    <w:qFormat/>
  </w:style>
  <w:style w:type="character" w:customStyle="1" w:styleId="3b">
    <w:name w:val="正文文本 3 字符"/>
    <w:basedOn w:val="aff1"/>
    <w:link w:val="3a"/>
    <w:uiPriority w:val="99"/>
    <w:semiHidden/>
    <w:qFormat/>
    <w:locked/>
    <w:rPr>
      <w:rFonts w:ascii="Tahoma" w:hAnsi="Tahoma" w:cs="Tahoma"/>
      <w:color w:val="000000"/>
      <w:kern w:val="3"/>
      <w:sz w:val="15"/>
      <w:szCs w:val="21"/>
      <w:lang w:eastAsia="en-US" w:bidi="en-US"/>
    </w:rPr>
  </w:style>
  <w:style w:type="character" w:customStyle="1" w:styleId="3Char10">
    <w:name w:val="正文文本 3 Char1"/>
    <w:basedOn w:val="aff1"/>
    <w:uiPriority w:val="99"/>
    <w:semiHidden/>
    <w:qFormat/>
    <w:rPr>
      <w:sz w:val="16"/>
      <w:szCs w:val="16"/>
    </w:rPr>
  </w:style>
  <w:style w:type="character" w:customStyle="1" w:styleId="2e">
    <w:name w:val="正文文本缩进 2 字符"/>
    <w:basedOn w:val="aff1"/>
    <w:link w:val="2d"/>
    <w:uiPriority w:val="99"/>
    <w:semiHidden/>
    <w:qFormat/>
    <w:locked/>
    <w:rPr>
      <w:rFonts w:ascii="Tahoma" w:hAnsi="Tahoma" w:cs="Tahoma"/>
      <w:color w:val="000000"/>
      <w:kern w:val="3"/>
      <w:sz w:val="24"/>
      <w:szCs w:val="21"/>
      <w:lang w:eastAsia="en-US" w:bidi="en-US"/>
    </w:rPr>
  </w:style>
  <w:style w:type="character" w:customStyle="1" w:styleId="2Char11">
    <w:name w:val="正文文本缩进 2 Char1"/>
    <w:basedOn w:val="aff1"/>
    <w:uiPriority w:val="99"/>
    <w:semiHidden/>
    <w:qFormat/>
  </w:style>
  <w:style w:type="character" w:customStyle="1" w:styleId="3d">
    <w:name w:val="正文文本缩进 3 字符"/>
    <w:basedOn w:val="aff1"/>
    <w:link w:val="3c"/>
    <w:uiPriority w:val="99"/>
    <w:semiHidden/>
    <w:qFormat/>
    <w:locked/>
    <w:rPr>
      <w:rFonts w:ascii="Tahoma" w:hAnsi="Tahoma" w:cs="Tahoma"/>
      <w:color w:val="000000"/>
      <w:kern w:val="3"/>
      <w:sz w:val="24"/>
      <w:szCs w:val="21"/>
      <w:lang w:eastAsia="en-US" w:bidi="en-US"/>
    </w:rPr>
  </w:style>
  <w:style w:type="character" w:customStyle="1" w:styleId="afffb">
    <w:name w:val="纯文本 字符"/>
    <w:basedOn w:val="aff1"/>
    <w:link w:val="afffa"/>
    <w:uiPriority w:val="99"/>
    <w:semiHidden/>
    <w:qFormat/>
    <w:locked/>
    <w:rPr>
      <w:rFonts w:ascii="宋体" w:eastAsia="宋体" w:hAnsi="Courier New"/>
      <w:szCs w:val="21"/>
    </w:rPr>
  </w:style>
  <w:style w:type="character" w:customStyle="1" w:styleId="Char12">
    <w:name w:val="纯文本 Char1"/>
    <w:basedOn w:val="aff1"/>
    <w:uiPriority w:val="99"/>
    <w:semiHidden/>
    <w:qFormat/>
    <w:rPr>
      <w:rFonts w:ascii="宋体" w:eastAsia="宋体" w:hAnsi="Courier New" w:cs="Courier New"/>
      <w:szCs w:val="21"/>
    </w:rPr>
  </w:style>
  <w:style w:type="character" w:customStyle="1" w:styleId="affa">
    <w:name w:val="电子邮件签名 字符"/>
    <w:basedOn w:val="aff1"/>
    <w:link w:val="aff9"/>
    <w:semiHidden/>
    <w:qFormat/>
    <w:locked/>
    <w:rPr>
      <w:rFonts w:ascii="宋体" w:eastAsia="宋体" w:hAnsi="宋体" w:cs="Tahoma"/>
      <w:color w:val="000000"/>
      <w:kern w:val="3"/>
      <w:sz w:val="24"/>
      <w:szCs w:val="21"/>
      <w:lang w:eastAsia="en-US" w:bidi="en-US"/>
    </w:rPr>
  </w:style>
  <w:style w:type="character" w:customStyle="1" w:styleId="Char13">
    <w:name w:val="批注文字 Char1"/>
    <w:basedOn w:val="aff1"/>
    <w:semiHidden/>
    <w:qFormat/>
    <w:rPr>
      <w:rFonts w:ascii="Times New Roman" w:eastAsia="宋体" w:hAnsi="Times New Roman" w:cs="Tahoma"/>
      <w:color w:val="000000"/>
      <w:kern w:val="3"/>
      <w:sz w:val="24"/>
      <w:szCs w:val="21"/>
      <w:lang w:eastAsia="en-US" w:bidi="en-US"/>
    </w:rPr>
  </w:style>
  <w:style w:type="character" w:customStyle="1" w:styleId="Char3">
    <w:name w:val="无间隔 Char"/>
    <w:link w:val="1fd"/>
    <w:uiPriority w:val="1"/>
    <w:qFormat/>
    <w:locked/>
    <w:rPr>
      <w:szCs w:val="24"/>
    </w:rPr>
  </w:style>
  <w:style w:type="paragraph" w:customStyle="1" w:styleId="1fd">
    <w:name w:val="无间隔1"/>
    <w:basedOn w:val="aff"/>
    <w:link w:val="Char3"/>
    <w:uiPriority w:val="1"/>
    <w:qFormat/>
    <w:pPr>
      <w:autoSpaceDN w:val="0"/>
      <w:jc w:val="center"/>
    </w:pPr>
    <w:rPr>
      <w:szCs w:val="24"/>
    </w:rPr>
  </w:style>
  <w:style w:type="character" w:customStyle="1" w:styleId="Char4">
    <w:name w:val="引用 Char"/>
    <w:basedOn w:val="aff1"/>
    <w:link w:val="1fe"/>
    <w:uiPriority w:val="29"/>
    <w:qFormat/>
    <w:locked/>
    <w:rPr>
      <w:i/>
      <w:iCs/>
      <w:color w:val="000000"/>
      <w:szCs w:val="24"/>
    </w:rPr>
  </w:style>
  <w:style w:type="paragraph" w:customStyle="1" w:styleId="1fe">
    <w:name w:val="引用1"/>
    <w:basedOn w:val="aff"/>
    <w:next w:val="aff"/>
    <w:link w:val="Char4"/>
    <w:uiPriority w:val="29"/>
    <w:qFormat/>
    <w:pPr>
      <w:suppressAutoHyphens/>
      <w:autoSpaceDN w:val="0"/>
      <w:jc w:val="left"/>
    </w:pPr>
    <w:rPr>
      <w:i/>
      <w:iCs/>
      <w:color w:val="000000"/>
      <w:szCs w:val="24"/>
    </w:rPr>
  </w:style>
  <w:style w:type="character" w:customStyle="1" w:styleId="Char5">
    <w:name w:val="明显引用 Char"/>
    <w:basedOn w:val="aff1"/>
    <w:link w:val="1ff"/>
    <w:uiPriority w:val="30"/>
    <w:qFormat/>
    <w:locked/>
    <w:rPr>
      <w:b/>
      <w:bCs/>
      <w:i/>
      <w:iCs/>
      <w:color w:val="4F81BD"/>
      <w:szCs w:val="24"/>
    </w:rPr>
  </w:style>
  <w:style w:type="paragraph" w:customStyle="1" w:styleId="1ff">
    <w:name w:val="明显引用1"/>
    <w:basedOn w:val="aff"/>
    <w:next w:val="aff"/>
    <w:link w:val="Char5"/>
    <w:uiPriority w:val="30"/>
    <w:qFormat/>
    <w:pPr>
      <w:pBdr>
        <w:bottom w:val="single" w:sz="4" w:space="4" w:color="4F81BD" w:themeColor="accent1"/>
      </w:pBdr>
      <w:suppressAutoHyphens/>
      <w:autoSpaceDN w:val="0"/>
      <w:spacing w:before="200" w:after="280"/>
      <w:ind w:left="936" w:right="936"/>
      <w:jc w:val="left"/>
    </w:pPr>
    <w:rPr>
      <w:b/>
      <w:bCs/>
      <w:i/>
      <w:iCs/>
      <w:color w:val="4F81BD"/>
      <w:szCs w:val="24"/>
    </w:rPr>
  </w:style>
  <w:style w:type="paragraph" w:customStyle="1" w:styleId="3f7">
    <w:name w:val="项目3"/>
    <w:basedOn w:val="aff"/>
    <w:uiPriority w:val="99"/>
    <w:qFormat/>
    <w:pPr>
      <w:suppressAutoHyphens/>
      <w:autoSpaceDN w:val="0"/>
      <w:jc w:val="center"/>
    </w:pPr>
    <w:rPr>
      <w:rFonts w:eastAsia="仿宋_GB2312" w:cs="Tahoma"/>
      <w:b/>
      <w:color w:val="000000"/>
      <w:kern w:val="3"/>
      <w:szCs w:val="21"/>
      <w:lang w:eastAsia="en-US" w:bidi="en-US"/>
    </w:rPr>
  </w:style>
  <w:style w:type="character" w:customStyle="1" w:styleId="2Char">
    <w:name w:val="正文_首行缩进2字符 Char"/>
    <w:link w:val="2fc"/>
    <w:qFormat/>
    <w:locked/>
    <w:rPr>
      <w:rFonts w:ascii="Arial" w:hAnsi="Arial" w:cs="Tahoma"/>
      <w:color w:val="000000"/>
      <w:spacing w:val="8"/>
      <w:sz w:val="24"/>
      <w:szCs w:val="21"/>
      <w:lang w:val="en-GB" w:eastAsia="en-US" w:bidi="en-US"/>
    </w:rPr>
  </w:style>
  <w:style w:type="paragraph" w:customStyle="1" w:styleId="2fc">
    <w:name w:val="正文_首行缩进2字符"/>
    <w:basedOn w:val="aff"/>
    <w:link w:val="2Char"/>
    <w:qFormat/>
    <w:pPr>
      <w:widowControl/>
      <w:suppressAutoHyphens/>
      <w:autoSpaceDN w:val="0"/>
      <w:jc w:val="left"/>
    </w:pPr>
    <w:rPr>
      <w:rFonts w:ascii="Arial" w:hAnsi="Arial" w:cs="Tahoma"/>
      <w:color w:val="000000"/>
      <w:spacing w:val="8"/>
      <w:szCs w:val="21"/>
      <w:lang w:val="en-GB" w:eastAsia="en-US" w:bidi="en-US"/>
    </w:rPr>
  </w:style>
  <w:style w:type="paragraph" w:customStyle="1" w:styleId="10011">
    <w:name w:val="样式 样式 标题 1篇 + 左侧:  0 厘米 首行缩进:  0 厘米 + 段前: 1 行 段后: 1 行"/>
    <w:basedOn w:val="aff"/>
    <w:uiPriority w:val="99"/>
    <w:qFormat/>
    <w:pPr>
      <w:keepNext/>
      <w:keepLines/>
      <w:suppressAutoHyphens/>
      <w:autoSpaceDN w:val="0"/>
      <w:spacing w:beforeLines="100" w:afterLines="100"/>
      <w:ind w:left="432" w:hanging="432"/>
      <w:jc w:val="center"/>
      <w:outlineLvl w:val="0"/>
    </w:pPr>
    <w:rPr>
      <w:rFonts w:cs="宋体"/>
      <w:b/>
      <w:bCs/>
      <w:color w:val="000000"/>
      <w:kern w:val="44"/>
      <w:szCs w:val="21"/>
      <w:lang w:eastAsia="en-US" w:bidi="en-US"/>
    </w:rPr>
  </w:style>
  <w:style w:type="paragraph" w:customStyle="1" w:styleId="1ff0">
    <w:name w:val="1"/>
    <w:basedOn w:val="aff"/>
    <w:next w:val="aff0"/>
    <w:uiPriority w:val="99"/>
    <w:qFormat/>
    <w:pPr>
      <w:suppressAutoHyphens/>
      <w:autoSpaceDN w:val="0"/>
      <w:ind w:firstLine="420"/>
      <w:jc w:val="left"/>
    </w:pPr>
    <w:rPr>
      <w:rFonts w:cs="Tahoma"/>
      <w:color w:val="000000"/>
      <w:kern w:val="3"/>
      <w:szCs w:val="21"/>
      <w:lang w:eastAsia="en-US" w:bidi="en-US"/>
    </w:rPr>
  </w:style>
  <w:style w:type="character" w:customStyle="1" w:styleId="Char6">
    <w:name w:val="段 Char"/>
    <w:link w:val="affffff9"/>
    <w:qFormat/>
    <w:locked/>
    <w:rPr>
      <w:rFonts w:ascii="Tahoma" w:hAnsi="Tahoma" w:cs="Tahoma"/>
      <w:color w:val="000000"/>
      <w:spacing w:val="20"/>
      <w:kern w:val="3"/>
      <w:sz w:val="18"/>
      <w:szCs w:val="21"/>
      <w:lang w:eastAsia="en-US" w:bidi="en-US"/>
    </w:rPr>
  </w:style>
  <w:style w:type="paragraph" w:customStyle="1" w:styleId="affffff9">
    <w:name w:val="段"/>
    <w:basedOn w:val="afffff5"/>
    <w:link w:val="Char6"/>
    <w:qFormat/>
    <w:pPr>
      <w:suppressAutoHyphens/>
      <w:autoSpaceDN w:val="0"/>
      <w:ind w:firstLineChars="0" w:firstLine="0"/>
    </w:pPr>
    <w:rPr>
      <w:rFonts w:ascii="Tahoma" w:hAnsi="Tahoma" w:cs="Tahoma"/>
      <w:color w:val="000000"/>
      <w:spacing w:val="20"/>
      <w:kern w:val="3"/>
      <w:sz w:val="18"/>
      <w:szCs w:val="21"/>
      <w:lang w:eastAsia="en-US" w:bidi="en-US"/>
    </w:rPr>
  </w:style>
  <w:style w:type="paragraph" w:customStyle="1" w:styleId="affffffa">
    <w:name w:val="段落续"/>
    <w:basedOn w:val="affffff9"/>
    <w:next w:val="affffff9"/>
    <w:uiPriority w:val="99"/>
    <w:qFormat/>
  </w:style>
  <w:style w:type="paragraph" w:customStyle="1" w:styleId="15">
    <w:name w:val="标记 1"/>
    <w:basedOn w:val="affffff9"/>
    <w:uiPriority w:val="99"/>
    <w:qFormat/>
    <w:pPr>
      <w:numPr>
        <w:numId w:val="17"/>
      </w:numPr>
      <w:tabs>
        <w:tab w:val="clear" w:pos="874"/>
      </w:tabs>
      <w:ind w:left="432" w:hanging="432"/>
    </w:pPr>
  </w:style>
  <w:style w:type="character" w:customStyle="1" w:styleId="Char7">
    <w:name w:val="正文首行缩进两字符 Char"/>
    <w:link w:val="affffffb"/>
    <w:qFormat/>
    <w:locked/>
    <w:rPr>
      <w:rFonts w:ascii="Tahoma" w:hAnsi="Tahoma" w:cs="Tahoma"/>
      <w:color w:val="000000"/>
      <w:kern w:val="3"/>
      <w:sz w:val="24"/>
      <w:szCs w:val="24"/>
      <w:lang w:eastAsia="en-US" w:bidi="en-US"/>
    </w:rPr>
  </w:style>
  <w:style w:type="paragraph" w:customStyle="1" w:styleId="affffffb">
    <w:name w:val="正文首行缩进两字符"/>
    <w:basedOn w:val="aff"/>
    <w:link w:val="Char7"/>
    <w:qFormat/>
    <w:pPr>
      <w:suppressAutoHyphens/>
      <w:autoSpaceDN w:val="0"/>
      <w:jc w:val="left"/>
    </w:pPr>
    <w:rPr>
      <w:rFonts w:ascii="Tahoma" w:hAnsi="Tahoma" w:cs="Tahoma"/>
      <w:color w:val="000000"/>
      <w:kern w:val="3"/>
      <w:szCs w:val="24"/>
      <w:lang w:eastAsia="en-US" w:bidi="en-US"/>
    </w:rPr>
  </w:style>
  <w:style w:type="paragraph" w:customStyle="1" w:styleId="PARAGRAPH">
    <w:name w:val="PARAGRAPH"/>
    <w:uiPriority w:val="99"/>
    <w:qFormat/>
    <w:pPr>
      <w:tabs>
        <w:tab w:val="center" w:pos="4536"/>
        <w:tab w:val="right" w:pos="9072"/>
      </w:tabs>
      <w:autoSpaceDN w:val="0"/>
      <w:spacing w:before="100" w:after="200"/>
      <w:jc w:val="both"/>
    </w:pPr>
    <w:rPr>
      <w:rFonts w:ascii="Arial" w:eastAsia="宋体" w:hAnsi="Arial" w:cs="Times New Roman"/>
      <w:spacing w:val="8"/>
      <w:lang w:val="en-GB"/>
    </w:rPr>
  </w:style>
  <w:style w:type="paragraph" w:customStyle="1" w:styleId="1ff1">
    <w:name w:val="附件 1"/>
    <w:basedOn w:val="affffff9"/>
    <w:next w:val="affffff9"/>
    <w:uiPriority w:val="99"/>
    <w:qFormat/>
    <w:pPr>
      <w:spacing w:beforeLines="50"/>
      <w:ind w:left="576" w:hanging="576"/>
    </w:pPr>
    <w:rPr>
      <w:b/>
      <w:bCs/>
      <w:sz w:val="28"/>
      <w:szCs w:val="28"/>
    </w:rPr>
  </w:style>
  <w:style w:type="paragraph" w:customStyle="1" w:styleId="2fd">
    <w:name w:val="附件 2"/>
    <w:basedOn w:val="affffff9"/>
    <w:next w:val="affffff9"/>
    <w:uiPriority w:val="99"/>
    <w:qFormat/>
    <w:pPr>
      <w:ind w:left="720" w:hanging="720"/>
    </w:pPr>
    <w:rPr>
      <w:b/>
      <w:sz w:val="28"/>
      <w:szCs w:val="28"/>
    </w:rPr>
  </w:style>
  <w:style w:type="paragraph" w:customStyle="1" w:styleId="affffffc">
    <w:name w:val="附件"/>
    <w:basedOn w:val="2fd"/>
    <w:uiPriority w:val="99"/>
    <w:qFormat/>
    <w:pPr>
      <w:tabs>
        <w:tab w:val="left" w:pos="1080"/>
      </w:tabs>
      <w:ind w:left="432" w:hanging="432"/>
      <w:jc w:val="center"/>
    </w:pPr>
    <w:rPr>
      <w:kern w:val="44"/>
      <w:sz w:val="32"/>
    </w:rPr>
  </w:style>
  <w:style w:type="paragraph" w:customStyle="1" w:styleId="1ff2">
    <w:name w:val="段 1"/>
    <w:basedOn w:val="affffff9"/>
    <w:next w:val="affffff9"/>
    <w:uiPriority w:val="99"/>
    <w:qFormat/>
    <w:pPr>
      <w:spacing w:beforeLines="50"/>
      <w:ind w:firstLine="416"/>
    </w:pPr>
    <w:rPr>
      <w:bCs/>
      <w:i/>
      <w:iCs/>
      <w:sz w:val="21"/>
    </w:rPr>
  </w:style>
  <w:style w:type="paragraph" w:customStyle="1" w:styleId="1ff3">
    <w:name w:val="正文 1"/>
    <w:basedOn w:val="aff"/>
    <w:uiPriority w:val="99"/>
    <w:qFormat/>
    <w:pPr>
      <w:widowControl/>
      <w:suppressAutoHyphens/>
      <w:autoSpaceDN w:val="0"/>
      <w:jc w:val="left"/>
    </w:pPr>
    <w:rPr>
      <w:rFonts w:ascii="Arial" w:hAnsi="Arial" w:cs="Tahoma"/>
      <w:color w:val="000000"/>
      <w:spacing w:val="8"/>
      <w:kern w:val="144"/>
      <w:szCs w:val="21"/>
      <w:lang w:val="en-GB" w:eastAsia="en-US" w:bidi="en-US"/>
    </w:rPr>
  </w:style>
  <w:style w:type="paragraph" w:customStyle="1" w:styleId="2fe">
    <w:name w:val="附录 2"/>
    <w:basedOn w:val="afffff5"/>
    <w:next w:val="affffff9"/>
    <w:uiPriority w:val="99"/>
    <w:qFormat/>
    <w:pPr>
      <w:widowControl/>
      <w:tabs>
        <w:tab w:val="left" w:pos="2150"/>
      </w:tabs>
      <w:suppressAutoHyphens/>
      <w:autoSpaceDN w:val="0"/>
      <w:ind w:left="2150" w:firstLineChars="0" w:hanging="680"/>
      <w:jc w:val="left"/>
    </w:pPr>
    <w:rPr>
      <w:rFonts w:ascii="宋体" w:hAnsi="宋体"/>
      <w:kern w:val="0"/>
      <w:szCs w:val="24"/>
    </w:rPr>
  </w:style>
  <w:style w:type="paragraph" w:customStyle="1" w:styleId="3f8">
    <w:name w:val="附录 3"/>
    <w:basedOn w:val="afffff5"/>
    <w:next w:val="affffff9"/>
    <w:uiPriority w:val="99"/>
    <w:qFormat/>
    <w:pPr>
      <w:widowControl/>
      <w:tabs>
        <w:tab w:val="left" w:pos="1924"/>
      </w:tabs>
      <w:suppressAutoHyphens/>
      <w:autoSpaceDN w:val="0"/>
      <w:ind w:left="1924" w:firstLineChars="0" w:hanging="454"/>
      <w:jc w:val="left"/>
    </w:pPr>
    <w:rPr>
      <w:rFonts w:ascii="宋体" w:hAnsi="宋体"/>
      <w:kern w:val="0"/>
      <w:szCs w:val="24"/>
    </w:rPr>
  </w:style>
  <w:style w:type="paragraph" w:customStyle="1" w:styleId="4c">
    <w:name w:val="附录 4"/>
    <w:basedOn w:val="aff"/>
    <w:next w:val="affffff9"/>
    <w:uiPriority w:val="99"/>
    <w:qFormat/>
    <w:pPr>
      <w:widowControl/>
      <w:tabs>
        <w:tab w:val="left" w:pos="2604"/>
      </w:tabs>
      <w:suppressAutoHyphens/>
      <w:autoSpaceDN w:val="0"/>
      <w:ind w:left="2604" w:hanging="1134"/>
      <w:jc w:val="left"/>
    </w:pPr>
    <w:rPr>
      <w:rFonts w:ascii="宋体" w:hAnsi="宋体" w:cs="Tahoma"/>
      <w:color w:val="000000"/>
      <w:kern w:val="0"/>
      <w:szCs w:val="24"/>
      <w:lang w:eastAsia="en-US" w:bidi="en-US"/>
    </w:rPr>
  </w:style>
  <w:style w:type="paragraph" w:customStyle="1" w:styleId="A20">
    <w:name w:val="附录A_级别2"/>
    <w:basedOn w:val="aff"/>
    <w:uiPriority w:val="99"/>
    <w:qFormat/>
    <w:pPr>
      <w:widowControl/>
      <w:tabs>
        <w:tab w:val="left" w:pos="576"/>
      </w:tabs>
      <w:suppressAutoHyphens/>
      <w:autoSpaceDN w:val="0"/>
      <w:ind w:left="576" w:hanging="576"/>
      <w:jc w:val="left"/>
    </w:pPr>
    <w:rPr>
      <w:rFonts w:ascii="Arial" w:hAnsi="Arial" w:cs="Tahoma"/>
      <w:color w:val="000000"/>
      <w:spacing w:val="8"/>
      <w:kern w:val="0"/>
      <w:szCs w:val="21"/>
      <w:lang w:val="en-GB" w:eastAsia="en-US" w:bidi="en-US"/>
    </w:rPr>
  </w:style>
  <w:style w:type="character" w:customStyle="1" w:styleId="2Char0">
    <w:name w:val="正文_首行缩进2字符_段前半行 Char"/>
    <w:link w:val="2ff"/>
    <w:qFormat/>
    <w:locked/>
    <w:rPr>
      <w:rFonts w:ascii="Arial" w:hAnsi="Arial" w:cs="Tahoma"/>
      <w:color w:val="000000"/>
      <w:sz w:val="24"/>
      <w:szCs w:val="21"/>
      <w:lang w:val="en-GB" w:eastAsia="en-US" w:bidi="en-US"/>
    </w:rPr>
  </w:style>
  <w:style w:type="paragraph" w:customStyle="1" w:styleId="2ff">
    <w:name w:val="正文_首行缩进2字符_段前半行"/>
    <w:basedOn w:val="aff"/>
    <w:link w:val="2Char0"/>
    <w:qFormat/>
    <w:pPr>
      <w:widowControl/>
      <w:suppressAutoHyphens/>
      <w:autoSpaceDN w:val="0"/>
      <w:spacing w:beforeLines="50"/>
      <w:jc w:val="left"/>
    </w:pPr>
    <w:rPr>
      <w:rFonts w:ascii="Arial" w:hAnsi="Arial" w:cs="Tahoma"/>
      <w:color w:val="000000"/>
      <w:szCs w:val="21"/>
      <w:lang w:val="en-GB" w:eastAsia="en-US" w:bidi="en-US"/>
    </w:rPr>
  </w:style>
  <w:style w:type="paragraph" w:customStyle="1" w:styleId="CharCharCharCharCharCharChar">
    <w:name w:val="Char Char Char Char Char Char Char"/>
    <w:basedOn w:val="aff"/>
    <w:uiPriority w:val="99"/>
    <w:qFormat/>
    <w:pPr>
      <w:autoSpaceDN w:val="0"/>
    </w:pPr>
    <w:rPr>
      <w:rFonts w:cs="Times New Roman"/>
      <w:szCs w:val="20"/>
    </w:rPr>
  </w:style>
  <w:style w:type="paragraph" w:customStyle="1" w:styleId="Char14">
    <w:name w:val="Char1"/>
    <w:basedOn w:val="aff"/>
    <w:qFormat/>
    <w:pPr>
      <w:suppressAutoHyphens/>
      <w:autoSpaceDN w:val="0"/>
      <w:spacing w:line="400" w:lineRule="exact"/>
      <w:jc w:val="left"/>
    </w:pPr>
    <w:rPr>
      <w:rFonts w:ascii="Tahoma" w:hAnsi="Tahoma" w:cs="Tahoma"/>
      <w:color w:val="000000"/>
      <w:kern w:val="3"/>
      <w:szCs w:val="21"/>
      <w:lang w:eastAsia="en-US" w:bidi="en-US"/>
    </w:rPr>
  </w:style>
  <w:style w:type="paragraph" w:customStyle="1" w:styleId="af6">
    <w:name w:val="符号·"/>
    <w:basedOn w:val="aff0"/>
    <w:uiPriority w:val="99"/>
    <w:qFormat/>
    <w:pPr>
      <w:numPr>
        <w:numId w:val="18"/>
      </w:numPr>
      <w:suppressAutoHyphens/>
      <w:autoSpaceDN w:val="0"/>
      <w:spacing w:line="240" w:lineRule="auto"/>
      <w:ind w:left="0" w:firstLineChars="0" w:firstLine="420"/>
      <w:jc w:val="left"/>
    </w:pPr>
    <w:rPr>
      <w:rFonts w:ascii="Times New Roman" w:hAnsi="Times New Roman" w:cs="Tahoma"/>
      <w:color w:val="000000"/>
      <w:kern w:val="3"/>
      <w:lang w:eastAsia="en-US" w:bidi="en-US"/>
    </w:rPr>
  </w:style>
  <w:style w:type="paragraph" w:customStyle="1" w:styleId="CharChar3">
    <w:name w:val="Char Char3"/>
    <w:basedOn w:val="aff"/>
    <w:uiPriority w:val="99"/>
    <w:qFormat/>
    <w:pPr>
      <w:widowControl/>
      <w:suppressAutoHyphens/>
      <w:autoSpaceDN w:val="0"/>
      <w:spacing w:before="100" w:beforeAutospacing="1" w:after="100" w:afterAutospacing="1"/>
      <w:ind w:left="360" w:firstLine="624"/>
      <w:jc w:val="left"/>
    </w:pPr>
    <w:rPr>
      <w:rFonts w:ascii="Tahoma" w:hAnsi="Tahoma" w:cs="Tahoma"/>
      <w:color w:val="000000"/>
      <w:kern w:val="3"/>
      <w:szCs w:val="24"/>
      <w:lang w:eastAsia="en-US" w:bidi="en-US"/>
    </w:rPr>
  </w:style>
  <w:style w:type="paragraph" w:customStyle="1" w:styleId="affffffd">
    <w:name w:val="论文正文"/>
    <w:basedOn w:val="aff"/>
    <w:uiPriority w:val="99"/>
    <w:qFormat/>
    <w:pPr>
      <w:suppressAutoHyphens/>
      <w:autoSpaceDN w:val="0"/>
      <w:ind w:firstLine="420"/>
      <w:jc w:val="left"/>
    </w:pPr>
    <w:rPr>
      <w:rFonts w:ascii="宋体" w:hAnsi="宋体" w:cs="Tahoma"/>
      <w:color w:val="000000"/>
      <w:kern w:val="3"/>
      <w:szCs w:val="24"/>
      <w:lang w:eastAsia="en-US" w:bidi="en-US"/>
    </w:rPr>
  </w:style>
  <w:style w:type="character" w:customStyle="1" w:styleId="CharChar">
    <w:name w:val="正文文字样式 Char Char"/>
    <w:link w:val="affffffe"/>
    <w:qFormat/>
    <w:locked/>
    <w:rPr>
      <w:sz w:val="24"/>
      <w:szCs w:val="24"/>
    </w:rPr>
  </w:style>
  <w:style w:type="paragraph" w:customStyle="1" w:styleId="affffffe">
    <w:name w:val="正文文字样式"/>
    <w:basedOn w:val="aff"/>
    <w:link w:val="CharChar"/>
    <w:qFormat/>
    <w:pPr>
      <w:autoSpaceDN w:val="0"/>
      <w:spacing w:line="480" w:lineRule="exact"/>
      <w:ind w:firstLine="480"/>
    </w:pPr>
    <w:rPr>
      <w:szCs w:val="24"/>
    </w:rPr>
  </w:style>
  <w:style w:type="paragraph" w:customStyle="1" w:styleId="ParaCharCharCharCharCharChar1Char">
    <w:name w:val="默认段落字体 Para Char Char Char Char Char Char1 Char"/>
    <w:basedOn w:val="aff"/>
    <w:uiPriority w:val="99"/>
    <w:qFormat/>
    <w:pPr>
      <w:suppressAutoHyphens/>
      <w:autoSpaceDN w:val="0"/>
      <w:jc w:val="left"/>
    </w:pPr>
    <w:rPr>
      <w:rFonts w:ascii="Tahoma" w:hAnsi="Tahoma" w:cs="Tahoma"/>
      <w:bCs/>
      <w:color w:val="000000"/>
      <w:kern w:val="3"/>
      <w:sz w:val="28"/>
      <w:szCs w:val="21"/>
      <w:lang w:eastAsia="en-US" w:bidi="en-US"/>
    </w:rPr>
  </w:style>
  <w:style w:type="paragraph" w:customStyle="1" w:styleId="afffffff">
    <w:name w:val="封面一级标题文字"/>
    <w:basedOn w:val="affffffe"/>
    <w:uiPriority w:val="99"/>
    <w:qFormat/>
  </w:style>
  <w:style w:type="paragraph" w:customStyle="1" w:styleId="afffffff0">
    <w:name w:val="封面文档编号"/>
    <w:basedOn w:val="affffffe"/>
    <w:uiPriority w:val="99"/>
    <w:qFormat/>
  </w:style>
  <w:style w:type="paragraph" w:customStyle="1" w:styleId="Firstlineindent">
    <w:name w:val="First line indent"/>
    <w:basedOn w:val="Textbody"/>
    <w:uiPriority w:val="99"/>
    <w:qFormat/>
    <w:pPr>
      <w:ind w:firstLine="283"/>
    </w:pPr>
  </w:style>
  <w:style w:type="paragraph" w:customStyle="1" w:styleId="Hangingindent">
    <w:name w:val="Hanging indent"/>
    <w:basedOn w:val="Textbody"/>
    <w:uiPriority w:val="99"/>
    <w:qFormat/>
    <w:pPr>
      <w:tabs>
        <w:tab w:val="left" w:pos="567"/>
      </w:tabs>
      <w:ind w:left="567" w:hanging="283"/>
    </w:pPr>
  </w:style>
  <w:style w:type="paragraph" w:customStyle="1" w:styleId="111">
    <w:name w:val="标题 11"/>
    <w:basedOn w:val="42"/>
    <w:next w:val="Textbody"/>
    <w:uiPriority w:val="99"/>
    <w:qFormat/>
    <w:pPr>
      <w:keepLines w:val="0"/>
      <w:numPr>
        <w:ilvl w:val="0"/>
        <w:numId w:val="0"/>
      </w:numPr>
      <w:suppressAutoHyphens/>
      <w:autoSpaceDN w:val="0"/>
      <w:spacing w:before="240" w:line="240" w:lineRule="auto"/>
      <w:jc w:val="left"/>
      <w:outlineLvl w:val="0"/>
    </w:pPr>
    <w:rPr>
      <w:rFonts w:ascii="Arial" w:eastAsia="Lucida Sans Unicode" w:hAnsi="Arial" w:cs="Tahoma"/>
      <w:b/>
      <w:color w:val="000000"/>
      <w:kern w:val="3"/>
      <w:sz w:val="28"/>
      <w:lang w:eastAsia="en-US" w:bidi="en-US"/>
    </w:rPr>
  </w:style>
  <w:style w:type="paragraph" w:customStyle="1" w:styleId="Heading10">
    <w:name w:val="Heading 10"/>
    <w:basedOn w:val="42"/>
    <w:next w:val="Textbody"/>
    <w:uiPriority w:val="99"/>
    <w:qFormat/>
    <w:pPr>
      <w:keepLines w:val="0"/>
      <w:numPr>
        <w:ilvl w:val="0"/>
        <w:numId w:val="0"/>
      </w:numPr>
      <w:suppressAutoHyphens/>
      <w:autoSpaceDN w:val="0"/>
      <w:spacing w:before="240" w:line="240" w:lineRule="auto"/>
      <w:jc w:val="left"/>
      <w:outlineLvl w:val="9"/>
    </w:pPr>
    <w:rPr>
      <w:rFonts w:ascii="Arial" w:eastAsia="Lucida Sans Unicode" w:hAnsi="Arial" w:cs="Tahoma"/>
      <w:b/>
      <w:color w:val="000000"/>
      <w:kern w:val="3"/>
      <w:sz w:val="28"/>
      <w:lang w:eastAsia="en-US" w:bidi="en-US"/>
    </w:rPr>
  </w:style>
  <w:style w:type="paragraph" w:customStyle="1" w:styleId="210">
    <w:name w:val="标题 21"/>
    <w:basedOn w:val="42"/>
    <w:next w:val="Textbody"/>
    <w:uiPriority w:val="99"/>
    <w:qFormat/>
    <w:pPr>
      <w:keepLines w:val="0"/>
      <w:numPr>
        <w:ilvl w:val="0"/>
        <w:numId w:val="0"/>
      </w:numPr>
      <w:suppressAutoHyphens/>
      <w:autoSpaceDN w:val="0"/>
      <w:spacing w:before="240" w:line="240" w:lineRule="auto"/>
      <w:jc w:val="left"/>
      <w:outlineLvl w:val="1"/>
    </w:pPr>
    <w:rPr>
      <w:rFonts w:ascii="Arial" w:eastAsia="Lucida Sans Unicode" w:hAnsi="Arial" w:cs="Tahoma"/>
      <w:b/>
      <w:i/>
      <w:iCs/>
      <w:color w:val="000000"/>
      <w:kern w:val="3"/>
      <w:sz w:val="28"/>
      <w:lang w:eastAsia="en-US" w:bidi="en-US"/>
    </w:rPr>
  </w:style>
  <w:style w:type="paragraph" w:customStyle="1" w:styleId="310">
    <w:name w:val="标题 31"/>
    <w:basedOn w:val="42"/>
    <w:next w:val="Textbody"/>
    <w:uiPriority w:val="99"/>
    <w:qFormat/>
    <w:pPr>
      <w:keepLines w:val="0"/>
      <w:numPr>
        <w:ilvl w:val="0"/>
        <w:numId w:val="0"/>
      </w:numPr>
      <w:suppressAutoHyphens/>
      <w:autoSpaceDN w:val="0"/>
      <w:spacing w:before="240" w:line="240" w:lineRule="auto"/>
      <w:jc w:val="left"/>
      <w:outlineLvl w:val="2"/>
    </w:pPr>
    <w:rPr>
      <w:rFonts w:ascii="Arial" w:eastAsia="Lucida Sans Unicode" w:hAnsi="Arial" w:cs="Tahoma"/>
      <w:b/>
      <w:color w:val="000000"/>
      <w:kern w:val="3"/>
      <w:sz w:val="28"/>
      <w:lang w:eastAsia="en-US" w:bidi="en-US"/>
    </w:rPr>
  </w:style>
  <w:style w:type="paragraph" w:customStyle="1" w:styleId="410">
    <w:name w:val="标题 41"/>
    <w:basedOn w:val="42"/>
    <w:next w:val="Textbody"/>
    <w:uiPriority w:val="99"/>
    <w:qFormat/>
    <w:pPr>
      <w:keepLines w:val="0"/>
      <w:numPr>
        <w:ilvl w:val="0"/>
        <w:numId w:val="0"/>
      </w:numPr>
      <w:suppressAutoHyphens/>
      <w:autoSpaceDN w:val="0"/>
      <w:spacing w:before="240" w:line="240" w:lineRule="auto"/>
      <w:jc w:val="left"/>
    </w:pPr>
    <w:rPr>
      <w:rFonts w:ascii="Arial" w:eastAsia="Lucida Sans Unicode" w:hAnsi="Arial" w:cs="Tahoma"/>
      <w:b/>
      <w:i/>
      <w:iCs/>
      <w:color w:val="000000"/>
      <w:kern w:val="3"/>
      <w:sz w:val="28"/>
      <w:lang w:eastAsia="en-US" w:bidi="en-US"/>
    </w:rPr>
  </w:style>
  <w:style w:type="paragraph" w:customStyle="1" w:styleId="510">
    <w:name w:val="标题 51"/>
    <w:basedOn w:val="42"/>
    <w:next w:val="Textbody"/>
    <w:uiPriority w:val="99"/>
    <w:qFormat/>
    <w:pPr>
      <w:keepLines w:val="0"/>
      <w:numPr>
        <w:ilvl w:val="0"/>
        <w:numId w:val="0"/>
      </w:numPr>
      <w:suppressAutoHyphens/>
      <w:autoSpaceDN w:val="0"/>
      <w:spacing w:before="240" w:line="240" w:lineRule="auto"/>
      <w:jc w:val="left"/>
      <w:outlineLvl w:val="4"/>
    </w:pPr>
    <w:rPr>
      <w:rFonts w:ascii="Arial" w:eastAsia="Lucida Sans Unicode" w:hAnsi="Arial" w:cs="Tahoma"/>
      <w:b/>
      <w:color w:val="000000"/>
      <w:kern w:val="3"/>
      <w:sz w:val="28"/>
      <w:lang w:eastAsia="en-US" w:bidi="en-US"/>
    </w:rPr>
  </w:style>
  <w:style w:type="paragraph" w:customStyle="1" w:styleId="610">
    <w:name w:val="标题 61"/>
    <w:basedOn w:val="42"/>
    <w:next w:val="Textbody"/>
    <w:uiPriority w:val="99"/>
    <w:qFormat/>
    <w:pPr>
      <w:keepLines w:val="0"/>
      <w:numPr>
        <w:ilvl w:val="0"/>
        <w:numId w:val="0"/>
      </w:numPr>
      <w:suppressAutoHyphens/>
      <w:autoSpaceDN w:val="0"/>
      <w:spacing w:before="240" w:line="240" w:lineRule="auto"/>
      <w:jc w:val="left"/>
      <w:outlineLvl w:val="5"/>
    </w:pPr>
    <w:rPr>
      <w:rFonts w:ascii="Arial" w:eastAsia="Lucida Sans Unicode" w:hAnsi="Arial" w:cs="Tahoma"/>
      <w:b/>
      <w:color w:val="000000"/>
      <w:kern w:val="3"/>
      <w:sz w:val="28"/>
      <w:lang w:eastAsia="en-US" w:bidi="en-US"/>
    </w:rPr>
  </w:style>
  <w:style w:type="paragraph" w:customStyle="1" w:styleId="710">
    <w:name w:val="标题 71"/>
    <w:basedOn w:val="42"/>
    <w:next w:val="Textbody"/>
    <w:uiPriority w:val="99"/>
    <w:qFormat/>
    <w:pPr>
      <w:keepLines w:val="0"/>
      <w:numPr>
        <w:ilvl w:val="0"/>
        <w:numId w:val="0"/>
      </w:numPr>
      <w:suppressAutoHyphens/>
      <w:autoSpaceDN w:val="0"/>
      <w:spacing w:before="240" w:line="240" w:lineRule="auto"/>
      <w:jc w:val="left"/>
      <w:outlineLvl w:val="6"/>
    </w:pPr>
    <w:rPr>
      <w:rFonts w:ascii="Arial" w:eastAsia="Lucida Sans Unicode" w:hAnsi="Arial" w:cs="Tahoma"/>
      <w:b/>
      <w:color w:val="000000"/>
      <w:kern w:val="3"/>
      <w:sz w:val="28"/>
      <w:lang w:eastAsia="en-US" w:bidi="en-US"/>
    </w:rPr>
  </w:style>
  <w:style w:type="paragraph" w:customStyle="1" w:styleId="810">
    <w:name w:val="标题 81"/>
    <w:basedOn w:val="42"/>
    <w:next w:val="Textbody"/>
    <w:uiPriority w:val="99"/>
    <w:qFormat/>
    <w:pPr>
      <w:keepLines w:val="0"/>
      <w:numPr>
        <w:ilvl w:val="0"/>
        <w:numId w:val="0"/>
      </w:numPr>
      <w:suppressAutoHyphens/>
      <w:autoSpaceDN w:val="0"/>
      <w:spacing w:before="240" w:line="240" w:lineRule="auto"/>
      <w:jc w:val="left"/>
      <w:outlineLvl w:val="7"/>
    </w:pPr>
    <w:rPr>
      <w:rFonts w:ascii="Arial" w:eastAsia="Lucida Sans Unicode" w:hAnsi="Arial" w:cs="Tahoma"/>
      <w:b/>
      <w:color w:val="000000"/>
      <w:kern w:val="3"/>
      <w:sz w:val="28"/>
      <w:lang w:eastAsia="en-US" w:bidi="en-US"/>
    </w:rPr>
  </w:style>
  <w:style w:type="paragraph" w:customStyle="1" w:styleId="91">
    <w:name w:val="标题 91"/>
    <w:basedOn w:val="42"/>
    <w:next w:val="Textbody"/>
    <w:uiPriority w:val="99"/>
    <w:qFormat/>
    <w:pPr>
      <w:keepLines w:val="0"/>
      <w:numPr>
        <w:ilvl w:val="0"/>
        <w:numId w:val="0"/>
      </w:numPr>
      <w:suppressAutoHyphens/>
      <w:autoSpaceDN w:val="0"/>
      <w:spacing w:before="240" w:line="240" w:lineRule="auto"/>
      <w:jc w:val="left"/>
      <w:outlineLvl w:val="8"/>
    </w:pPr>
    <w:rPr>
      <w:rFonts w:ascii="Arial" w:eastAsia="Lucida Sans Unicode" w:hAnsi="Arial" w:cs="Tahoma"/>
      <w:b/>
      <w:color w:val="000000"/>
      <w:kern w:val="3"/>
      <w:sz w:val="28"/>
      <w:lang w:eastAsia="en-US" w:bidi="en-US"/>
    </w:rPr>
  </w:style>
  <w:style w:type="paragraph" w:customStyle="1" w:styleId="Marginalia">
    <w:name w:val="Marginalia"/>
    <w:basedOn w:val="Textbody"/>
    <w:uiPriority w:val="99"/>
    <w:qFormat/>
    <w:pPr>
      <w:ind w:left="2268"/>
    </w:pPr>
  </w:style>
  <w:style w:type="paragraph" w:customStyle="1" w:styleId="ListIndent">
    <w:name w:val="List Indent"/>
    <w:basedOn w:val="Textbody"/>
    <w:uiPriority w:val="99"/>
    <w:qFormat/>
    <w:pPr>
      <w:tabs>
        <w:tab w:val="left" w:pos="2835"/>
      </w:tabs>
      <w:ind w:left="2835" w:hanging="2551"/>
    </w:pPr>
  </w:style>
  <w:style w:type="paragraph" w:customStyle="1" w:styleId="Textbodyindent">
    <w:name w:val="Text body indent"/>
    <w:basedOn w:val="Textbody"/>
    <w:uiPriority w:val="99"/>
    <w:qFormat/>
    <w:pPr>
      <w:ind w:left="283"/>
    </w:pPr>
  </w:style>
  <w:style w:type="paragraph" w:customStyle="1" w:styleId="Addressee">
    <w:name w:val="Addressee"/>
    <w:basedOn w:val="Standard"/>
    <w:uiPriority w:val="99"/>
    <w:qFormat/>
    <w:pPr>
      <w:suppressLineNumbers/>
      <w:spacing w:after="60"/>
    </w:pPr>
  </w:style>
  <w:style w:type="paragraph" w:customStyle="1" w:styleId="BibliographyHeading">
    <w:name w:val="Bibliography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Index">
    <w:name w:val="Index"/>
    <w:basedOn w:val="Standard"/>
    <w:uiPriority w:val="99"/>
    <w:qFormat/>
    <w:pPr>
      <w:suppressLineNumbers/>
    </w:pPr>
  </w:style>
  <w:style w:type="paragraph" w:customStyle="1" w:styleId="Bibliography1">
    <w:name w:val="Bibliography 1"/>
    <w:basedOn w:val="Index"/>
    <w:uiPriority w:val="99"/>
    <w:qFormat/>
  </w:style>
  <w:style w:type="paragraph" w:customStyle="1" w:styleId="1ff4">
    <w:name w:val="题注1"/>
    <w:basedOn w:val="Standard"/>
    <w:uiPriority w:val="99"/>
    <w:qFormat/>
    <w:pPr>
      <w:suppressLineNumbers/>
      <w:spacing w:before="120" w:after="120"/>
    </w:pPr>
    <w:rPr>
      <w:i/>
      <w:iCs/>
      <w:sz w:val="20"/>
      <w:szCs w:val="20"/>
    </w:rPr>
  </w:style>
  <w:style w:type="paragraph" w:customStyle="1" w:styleId="Contents1">
    <w:name w:val="Contents 1"/>
    <w:basedOn w:val="Index"/>
    <w:uiPriority w:val="99"/>
    <w:qFormat/>
  </w:style>
  <w:style w:type="paragraph" w:customStyle="1" w:styleId="Contents10">
    <w:name w:val="Contents 10"/>
    <w:basedOn w:val="Index"/>
    <w:uiPriority w:val="99"/>
    <w:qFormat/>
  </w:style>
  <w:style w:type="paragraph" w:customStyle="1" w:styleId="Contents2">
    <w:name w:val="Contents 2"/>
    <w:basedOn w:val="Index"/>
    <w:uiPriority w:val="99"/>
    <w:qFormat/>
  </w:style>
  <w:style w:type="paragraph" w:customStyle="1" w:styleId="Contents3">
    <w:name w:val="Contents 3"/>
    <w:basedOn w:val="Index"/>
    <w:uiPriority w:val="99"/>
    <w:qFormat/>
  </w:style>
  <w:style w:type="paragraph" w:customStyle="1" w:styleId="Contents4">
    <w:name w:val="Contents 4"/>
    <w:basedOn w:val="Index"/>
    <w:uiPriority w:val="99"/>
    <w:qFormat/>
  </w:style>
  <w:style w:type="paragraph" w:customStyle="1" w:styleId="Contents5">
    <w:name w:val="Contents 5"/>
    <w:basedOn w:val="Index"/>
    <w:uiPriority w:val="99"/>
    <w:qFormat/>
  </w:style>
  <w:style w:type="paragraph" w:customStyle="1" w:styleId="Contents6">
    <w:name w:val="Contents 6"/>
    <w:basedOn w:val="Index"/>
    <w:uiPriority w:val="99"/>
    <w:qFormat/>
  </w:style>
  <w:style w:type="paragraph" w:customStyle="1" w:styleId="Contents7">
    <w:name w:val="Contents 7"/>
    <w:basedOn w:val="Index"/>
    <w:uiPriority w:val="99"/>
    <w:qFormat/>
  </w:style>
  <w:style w:type="paragraph" w:customStyle="1" w:styleId="Contents8">
    <w:name w:val="Contents 8"/>
    <w:basedOn w:val="Index"/>
    <w:uiPriority w:val="99"/>
    <w:qFormat/>
  </w:style>
  <w:style w:type="paragraph" w:customStyle="1" w:styleId="Contents9">
    <w:name w:val="Contents 9"/>
    <w:basedOn w:val="Index"/>
    <w:uiPriority w:val="99"/>
    <w:qFormat/>
  </w:style>
  <w:style w:type="paragraph" w:customStyle="1" w:styleId="ContentsHeading">
    <w:name w:val="Contents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Endnote">
    <w:name w:val="Endnote"/>
    <w:basedOn w:val="Standard"/>
    <w:uiPriority w:val="99"/>
    <w:qFormat/>
    <w:pPr>
      <w:suppressLineNumbers/>
      <w:ind w:left="283" w:hanging="283"/>
    </w:pPr>
    <w:rPr>
      <w:sz w:val="20"/>
      <w:szCs w:val="20"/>
    </w:rPr>
  </w:style>
  <w:style w:type="paragraph" w:customStyle="1" w:styleId="Drawing">
    <w:name w:val="Drawing"/>
    <w:basedOn w:val="1ff4"/>
    <w:uiPriority w:val="99"/>
    <w:qFormat/>
  </w:style>
  <w:style w:type="paragraph" w:customStyle="1" w:styleId="1ff5">
    <w:name w:val="页脚1"/>
    <w:basedOn w:val="Standard"/>
    <w:qFormat/>
    <w:pPr>
      <w:suppressLineNumbers/>
      <w:tabs>
        <w:tab w:val="center" w:pos="4818"/>
        <w:tab w:val="right" w:pos="9637"/>
      </w:tabs>
    </w:pPr>
  </w:style>
  <w:style w:type="paragraph" w:customStyle="1" w:styleId="Footerright">
    <w:name w:val="Footer right"/>
    <w:basedOn w:val="Standard"/>
    <w:uiPriority w:val="99"/>
    <w:qFormat/>
    <w:pPr>
      <w:suppressLineNumbers/>
      <w:tabs>
        <w:tab w:val="center" w:pos="4818"/>
        <w:tab w:val="right" w:pos="9637"/>
      </w:tabs>
    </w:pPr>
  </w:style>
  <w:style w:type="paragraph" w:customStyle="1" w:styleId="Footerleft">
    <w:name w:val="Footer left"/>
    <w:basedOn w:val="Standard"/>
    <w:uiPriority w:val="99"/>
    <w:qFormat/>
    <w:pPr>
      <w:suppressLineNumbers/>
      <w:tabs>
        <w:tab w:val="center" w:pos="4818"/>
        <w:tab w:val="right" w:pos="9637"/>
      </w:tabs>
    </w:pPr>
  </w:style>
  <w:style w:type="paragraph" w:customStyle="1" w:styleId="Footnote">
    <w:name w:val="Footnote"/>
    <w:basedOn w:val="Standard"/>
    <w:uiPriority w:val="99"/>
    <w:qFormat/>
    <w:pPr>
      <w:suppressLineNumbers/>
      <w:ind w:left="283" w:hanging="283"/>
    </w:pPr>
    <w:rPr>
      <w:sz w:val="20"/>
      <w:szCs w:val="20"/>
    </w:rPr>
  </w:style>
  <w:style w:type="paragraph" w:customStyle="1" w:styleId="Framecontents">
    <w:name w:val="Frame contents"/>
    <w:basedOn w:val="Textbody"/>
    <w:uiPriority w:val="99"/>
    <w:qFormat/>
  </w:style>
  <w:style w:type="paragraph" w:customStyle="1" w:styleId="1ff6">
    <w:name w:val="页眉1"/>
    <w:basedOn w:val="Standard"/>
    <w:uiPriority w:val="99"/>
    <w:qFormat/>
    <w:pPr>
      <w:suppressLineNumbers/>
      <w:tabs>
        <w:tab w:val="center" w:pos="4818"/>
        <w:tab w:val="right" w:pos="9637"/>
      </w:tabs>
    </w:pPr>
  </w:style>
  <w:style w:type="paragraph" w:customStyle="1" w:styleId="Headerleft">
    <w:name w:val="Header left"/>
    <w:basedOn w:val="Standard"/>
    <w:uiPriority w:val="99"/>
    <w:qFormat/>
    <w:pPr>
      <w:suppressLineNumbers/>
      <w:tabs>
        <w:tab w:val="center" w:pos="4818"/>
        <w:tab w:val="right" w:pos="9637"/>
      </w:tabs>
    </w:pPr>
  </w:style>
  <w:style w:type="paragraph" w:customStyle="1" w:styleId="Headerright">
    <w:name w:val="Header right"/>
    <w:basedOn w:val="Standard"/>
    <w:uiPriority w:val="99"/>
    <w:qFormat/>
    <w:pPr>
      <w:suppressLineNumbers/>
      <w:tabs>
        <w:tab w:val="center" w:pos="4818"/>
        <w:tab w:val="right" w:pos="9637"/>
      </w:tabs>
    </w:pPr>
  </w:style>
  <w:style w:type="paragraph" w:customStyle="1" w:styleId="HorizontalLine">
    <w:name w:val="Horizontal Line"/>
    <w:basedOn w:val="Standard"/>
    <w:next w:val="Textbody"/>
    <w:uiPriority w:val="99"/>
    <w:qFormat/>
    <w:pPr>
      <w:suppressLineNumbers/>
      <w:pBdr>
        <w:bottom w:val="double" w:sz="2" w:space="0" w:color="808080"/>
      </w:pBdr>
      <w:spacing w:after="283"/>
    </w:pPr>
    <w:rPr>
      <w:sz w:val="12"/>
      <w:szCs w:val="12"/>
    </w:rPr>
  </w:style>
  <w:style w:type="paragraph" w:customStyle="1" w:styleId="Illustration">
    <w:name w:val="Illustration"/>
    <w:basedOn w:val="1ff4"/>
    <w:uiPriority w:val="99"/>
    <w:qFormat/>
  </w:style>
  <w:style w:type="paragraph" w:customStyle="1" w:styleId="IllustrationIndex1">
    <w:name w:val="Illustration Index 1"/>
    <w:basedOn w:val="Index"/>
    <w:uiPriority w:val="99"/>
    <w:qFormat/>
  </w:style>
  <w:style w:type="paragraph" w:customStyle="1" w:styleId="IllustrationIndexHeading">
    <w:name w:val="Illustration Index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112">
    <w:name w:val="索引 11"/>
    <w:basedOn w:val="Index"/>
    <w:uiPriority w:val="99"/>
    <w:qFormat/>
  </w:style>
  <w:style w:type="paragraph" w:customStyle="1" w:styleId="211">
    <w:name w:val="索引 21"/>
    <w:basedOn w:val="Index"/>
    <w:uiPriority w:val="99"/>
    <w:qFormat/>
  </w:style>
  <w:style w:type="paragraph" w:customStyle="1" w:styleId="311">
    <w:name w:val="索引 31"/>
    <w:basedOn w:val="Index"/>
    <w:uiPriority w:val="99"/>
    <w:qFormat/>
  </w:style>
  <w:style w:type="paragraph" w:customStyle="1" w:styleId="1ff7">
    <w:name w:val="索引标题1"/>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IndexSeparator">
    <w:name w:val="Index Separator"/>
    <w:basedOn w:val="Index"/>
    <w:uiPriority w:val="99"/>
    <w:qFormat/>
  </w:style>
  <w:style w:type="paragraph" w:customStyle="1" w:styleId="List10">
    <w:name w:val="List 1"/>
    <w:basedOn w:val="affffa"/>
    <w:uiPriority w:val="99"/>
    <w:qFormat/>
    <w:pPr>
      <w:spacing w:after="120"/>
      <w:ind w:left="0" w:firstLineChars="0" w:firstLine="0"/>
      <w:contextualSpacing w:val="0"/>
    </w:pPr>
  </w:style>
  <w:style w:type="paragraph" w:customStyle="1" w:styleId="List1Cont">
    <w:name w:val="List 1 Cont."/>
    <w:basedOn w:val="affffa"/>
    <w:uiPriority w:val="99"/>
    <w:qFormat/>
    <w:pPr>
      <w:spacing w:after="120"/>
      <w:ind w:left="0" w:firstLineChars="0" w:firstLine="0"/>
      <w:contextualSpacing w:val="0"/>
    </w:pPr>
  </w:style>
  <w:style w:type="paragraph" w:customStyle="1" w:styleId="List1End">
    <w:name w:val="List 1 End"/>
    <w:basedOn w:val="affffa"/>
    <w:uiPriority w:val="99"/>
    <w:qFormat/>
    <w:pPr>
      <w:spacing w:after="120"/>
      <w:ind w:left="0" w:firstLineChars="0" w:firstLine="0"/>
      <w:contextualSpacing w:val="0"/>
    </w:pPr>
  </w:style>
  <w:style w:type="paragraph" w:customStyle="1" w:styleId="List1Start">
    <w:name w:val="List 1 Start"/>
    <w:basedOn w:val="affffa"/>
    <w:uiPriority w:val="99"/>
    <w:qFormat/>
    <w:pPr>
      <w:spacing w:after="120"/>
      <w:ind w:left="0" w:firstLineChars="0" w:firstLine="0"/>
      <w:contextualSpacing w:val="0"/>
    </w:pPr>
  </w:style>
  <w:style w:type="paragraph" w:customStyle="1" w:styleId="List2Cont">
    <w:name w:val="List 2 Cont."/>
    <w:basedOn w:val="affffa"/>
    <w:uiPriority w:val="99"/>
    <w:qFormat/>
    <w:pPr>
      <w:spacing w:after="120"/>
      <w:ind w:left="0" w:firstLineChars="0" w:firstLine="0"/>
      <w:contextualSpacing w:val="0"/>
    </w:pPr>
  </w:style>
  <w:style w:type="paragraph" w:customStyle="1" w:styleId="List2End">
    <w:name w:val="List 2 End"/>
    <w:basedOn w:val="affffa"/>
    <w:uiPriority w:val="99"/>
    <w:qFormat/>
    <w:pPr>
      <w:spacing w:after="120"/>
      <w:ind w:left="0" w:firstLineChars="0" w:firstLine="0"/>
      <w:contextualSpacing w:val="0"/>
    </w:pPr>
  </w:style>
  <w:style w:type="paragraph" w:customStyle="1" w:styleId="List2Start">
    <w:name w:val="List 2 Start"/>
    <w:basedOn w:val="affffa"/>
    <w:uiPriority w:val="99"/>
    <w:qFormat/>
    <w:pPr>
      <w:spacing w:after="120"/>
      <w:ind w:left="0" w:firstLineChars="0" w:firstLine="0"/>
      <w:contextualSpacing w:val="0"/>
    </w:pPr>
  </w:style>
  <w:style w:type="paragraph" w:customStyle="1" w:styleId="List3Cont">
    <w:name w:val="List 3 Cont."/>
    <w:basedOn w:val="affffa"/>
    <w:uiPriority w:val="99"/>
    <w:qFormat/>
    <w:pPr>
      <w:spacing w:after="120"/>
      <w:ind w:left="0" w:firstLineChars="0" w:firstLine="0"/>
      <w:contextualSpacing w:val="0"/>
    </w:pPr>
  </w:style>
  <w:style w:type="paragraph" w:customStyle="1" w:styleId="List3End">
    <w:name w:val="List 3 End"/>
    <w:basedOn w:val="affffa"/>
    <w:uiPriority w:val="99"/>
    <w:qFormat/>
    <w:pPr>
      <w:spacing w:after="120"/>
      <w:ind w:left="0" w:firstLineChars="0" w:firstLine="0"/>
      <w:contextualSpacing w:val="0"/>
    </w:pPr>
  </w:style>
  <w:style w:type="paragraph" w:customStyle="1" w:styleId="List3Start">
    <w:name w:val="List 3 Start"/>
    <w:basedOn w:val="affffa"/>
    <w:uiPriority w:val="99"/>
    <w:qFormat/>
    <w:pPr>
      <w:spacing w:after="120"/>
      <w:ind w:left="0" w:firstLineChars="0" w:firstLine="0"/>
      <w:contextualSpacing w:val="0"/>
    </w:pPr>
  </w:style>
  <w:style w:type="paragraph" w:customStyle="1" w:styleId="List4Cont">
    <w:name w:val="List 4 Cont."/>
    <w:basedOn w:val="affffa"/>
    <w:uiPriority w:val="99"/>
    <w:qFormat/>
    <w:pPr>
      <w:spacing w:after="120"/>
      <w:ind w:left="0" w:firstLineChars="0" w:firstLine="0"/>
      <w:contextualSpacing w:val="0"/>
    </w:pPr>
  </w:style>
  <w:style w:type="paragraph" w:customStyle="1" w:styleId="List4End">
    <w:name w:val="List 4 End"/>
    <w:basedOn w:val="affffa"/>
    <w:uiPriority w:val="99"/>
    <w:qFormat/>
    <w:pPr>
      <w:spacing w:after="120"/>
      <w:ind w:left="0" w:firstLineChars="0" w:firstLine="0"/>
      <w:contextualSpacing w:val="0"/>
    </w:pPr>
  </w:style>
  <w:style w:type="paragraph" w:customStyle="1" w:styleId="List4Start">
    <w:name w:val="List 4 Start"/>
    <w:basedOn w:val="affffa"/>
    <w:uiPriority w:val="99"/>
    <w:qFormat/>
    <w:pPr>
      <w:spacing w:after="120"/>
      <w:ind w:left="0" w:firstLineChars="0" w:firstLine="0"/>
      <w:contextualSpacing w:val="0"/>
    </w:pPr>
  </w:style>
  <w:style w:type="paragraph" w:customStyle="1" w:styleId="List5Cont">
    <w:name w:val="List 5 Cont."/>
    <w:basedOn w:val="affffa"/>
    <w:uiPriority w:val="99"/>
    <w:qFormat/>
    <w:pPr>
      <w:spacing w:after="120"/>
      <w:ind w:left="0" w:firstLineChars="0" w:firstLine="0"/>
      <w:contextualSpacing w:val="0"/>
    </w:pPr>
  </w:style>
  <w:style w:type="paragraph" w:customStyle="1" w:styleId="List5End">
    <w:name w:val="List 5 End"/>
    <w:basedOn w:val="affffa"/>
    <w:uiPriority w:val="99"/>
    <w:qFormat/>
    <w:pPr>
      <w:spacing w:after="120"/>
      <w:ind w:left="0" w:firstLineChars="0" w:firstLine="0"/>
      <w:contextualSpacing w:val="0"/>
    </w:pPr>
  </w:style>
  <w:style w:type="paragraph" w:customStyle="1" w:styleId="List5Start">
    <w:name w:val="List 5 Start"/>
    <w:basedOn w:val="affffa"/>
    <w:uiPriority w:val="99"/>
    <w:qFormat/>
    <w:pPr>
      <w:spacing w:after="120"/>
      <w:ind w:left="0" w:firstLineChars="0" w:firstLine="0"/>
      <w:contextualSpacing w:val="0"/>
    </w:pPr>
  </w:style>
  <w:style w:type="paragraph" w:customStyle="1" w:styleId="ListContents">
    <w:name w:val="List Contents"/>
    <w:basedOn w:val="Standard"/>
    <w:uiPriority w:val="99"/>
    <w:qFormat/>
    <w:pPr>
      <w:ind w:left="567"/>
    </w:pPr>
  </w:style>
  <w:style w:type="paragraph" w:customStyle="1" w:styleId="ListHeading">
    <w:name w:val="List Heading"/>
    <w:basedOn w:val="Standard"/>
    <w:next w:val="ListContents"/>
    <w:uiPriority w:val="99"/>
    <w:qFormat/>
  </w:style>
  <w:style w:type="paragraph" w:customStyle="1" w:styleId="Numbering1Cont">
    <w:name w:val="Numbering 1 Cont."/>
    <w:basedOn w:val="affffa"/>
    <w:uiPriority w:val="99"/>
    <w:qFormat/>
    <w:pPr>
      <w:spacing w:after="120"/>
      <w:ind w:left="0" w:firstLineChars="0" w:firstLine="0"/>
      <w:contextualSpacing w:val="0"/>
    </w:pPr>
  </w:style>
  <w:style w:type="paragraph" w:customStyle="1" w:styleId="Numbering1">
    <w:name w:val="Numbering 1"/>
    <w:basedOn w:val="affffa"/>
    <w:uiPriority w:val="99"/>
    <w:qFormat/>
    <w:pPr>
      <w:spacing w:after="120"/>
      <w:ind w:left="0" w:firstLineChars="0" w:firstLine="0"/>
      <w:contextualSpacing w:val="0"/>
    </w:pPr>
  </w:style>
  <w:style w:type="paragraph" w:customStyle="1" w:styleId="Numbering1End">
    <w:name w:val="Numbering 1 End"/>
    <w:basedOn w:val="affffa"/>
    <w:uiPriority w:val="99"/>
    <w:qFormat/>
    <w:pPr>
      <w:spacing w:after="120"/>
      <w:ind w:left="0" w:firstLineChars="0" w:firstLine="0"/>
      <w:contextualSpacing w:val="0"/>
    </w:pPr>
  </w:style>
  <w:style w:type="paragraph" w:customStyle="1" w:styleId="Numbering1Start">
    <w:name w:val="Numbering 1 Start"/>
    <w:basedOn w:val="affffa"/>
    <w:uiPriority w:val="99"/>
    <w:qFormat/>
    <w:pPr>
      <w:spacing w:after="120"/>
      <w:ind w:left="0" w:firstLineChars="0" w:firstLine="0"/>
      <w:contextualSpacing w:val="0"/>
    </w:pPr>
  </w:style>
  <w:style w:type="paragraph" w:customStyle="1" w:styleId="Numbering2">
    <w:name w:val="Numbering 2"/>
    <w:basedOn w:val="affffa"/>
    <w:uiPriority w:val="99"/>
    <w:qFormat/>
    <w:pPr>
      <w:spacing w:after="120"/>
      <w:ind w:left="0" w:firstLineChars="0" w:firstLine="0"/>
      <w:contextualSpacing w:val="0"/>
    </w:pPr>
  </w:style>
  <w:style w:type="paragraph" w:customStyle="1" w:styleId="Numbering2Cont">
    <w:name w:val="Numbering 2 Cont."/>
    <w:basedOn w:val="affffa"/>
    <w:uiPriority w:val="99"/>
    <w:qFormat/>
    <w:pPr>
      <w:spacing w:after="120"/>
      <w:ind w:left="0" w:firstLineChars="0" w:firstLine="0"/>
      <w:contextualSpacing w:val="0"/>
    </w:pPr>
  </w:style>
  <w:style w:type="paragraph" w:customStyle="1" w:styleId="Numbering2End">
    <w:name w:val="Numbering 2 End"/>
    <w:basedOn w:val="affffa"/>
    <w:uiPriority w:val="99"/>
    <w:qFormat/>
    <w:pPr>
      <w:spacing w:after="120"/>
      <w:ind w:left="0" w:firstLineChars="0" w:firstLine="0"/>
      <w:contextualSpacing w:val="0"/>
    </w:pPr>
  </w:style>
  <w:style w:type="paragraph" w:customStyle="1" w:styleId="Numbering2Start">
    <w:name w:val="Numbering 2 Start"/>
    <w:basedOn w:val="affffa"/>
    <w:uiPriority w:val="99"/>
    <w:qFormat/>
    <w:pPr>
      <w:spacing w:after="120"/>
      <w:ind w:left="0" w:firstLineChars="0" w:firstLine="0"/>
      <w:contextualSpacing w:val="0"/>
    </w:pPr>
  </w:style>
  <w:style w:type="paragraph" w:customStyle="1" w:styleId="Numbering3">
    <w:name w:val="Numbering 3"/>
    <w:basedOn w:val="affffa"/>
    <w:uiPriority w:val="99"/>
    <w:qFormat/>
    <w:pPr>
      <w:spacing w:after="120"/>
      <w:ind w:left="0" w:firstLineChars="0" w:firstLine="0"/>
      <w:contextualSpacing w:val="0"/>
    </w:pPr>
  </w:style>
  <w:style w:type="paragraph" w:customStyle="1" w:styleId="Numbering3Cont">
    <w:name w:val="Numbering 3 Cont."/>
    <w:basedOn w:val="affffa"/>
    <w:uiPriority w:val="99"/>
    <w:qFormat/>
    <w:pPr>
      <w:spacing w:after="120"/>
      <w:ind w:left="0" w:firstLineChars="0" w:firstLine="0"/>
      <w:contextualSpacing w:val="0"/>
    </w:pPr>
  </w:style>
  <w:style w:type="paragraph" w:customStyle="1" w:styleId="Numbering3End">
    <w:name w:val="Numbering 3 End"/>
    <w:basedOn w:val="affffa"/>
    <w:uiPriority w:val="99"/>
    <w:qFormat/>
    <w:pPr>
      <w:spacing w:after="120"/>
      <w:ind w:left="0" w:firstLineChars="0" w:firstLine="0"/>
      <w:contextualSpacing w:val="0"/>
    </w:pPr>
  </w:style>
  <w:style w:type="paragraph" w:customStyle="1" w:styleId="Numbering3Start">
    <w:name w:val="Numbering 3 Start"/>
    <w:basedOn w:val="affffa"/>
    <w:uiPriority w:val="99"/>
    <w:qFormat/>
    <w:pPr>
      <w:spacing w:after="120"/>
      <w:ind w:left="0" w:firstLineChars="0" w:firstLine="0"/>
      <w:contextualSpacing w:val="0"/>
    </w:pPr>
  </w:style>
  <w:style w:type="paragraph" w:customStyle="1" w:styleId="Numbering4">
    <w:name w:val="Numbering 4"/>
    <w:basedOn w:val="affffa"/>
    <w:uiPriority w:val="99"/>
    <w:qFormat/>
    <w:pPr>
      <w:spacing w:after="120"/>
      <w:ind w:left="0" w:firstLineChars="0" w:firstLine="0"/>
      <w:contextualSpacing w:val="0"/>
    </w:pPr>
  </w:style>
  <w:style w:type="paragraph" w:customStyle="1" w:styleId="Numbering4Cont">
    <w:name w:val="Numbering 4 Cont."/>
    <w:basedOn w:val="affffa"/>
    <w:uiPriority w:val="99"/>
    <w:qFormat/>
    <w:pPr>
      <w:spacing w:after="120"/>
      <w:ind w:left="0" w:firstLineChars="0" w:firstLine="0"/>
      <w:contextualSpacing w:val="0"/>
    </w:pPr>
  </w:style>
  <w:style w:type="paragraph" w:customStyle="1" w:styleId="Numbering4End">
    <w:name w:val="Numbering 4 End"/>
    <w:basedOn w:val="affffa"/>
    <w:uiPriority w:val="99"/>
    <w:qFormat/>
    <w:pPr>
      <w:spacing w:after="120"/>
      <w:ind w:left="0" w:firstLineChars="0" w:firstLine="0"/>
      <w:contextualSpacing w:val="0"/>
    </w:pPr>
  </w:style>
  <w:style w:type="paragraph" w:customStyle="1" w:styleId="Numbering4Start">
    <w:name w:val="Numbering 4 Start"/>
    <w:basedOn w:val="affffa"/>
    <w:uiPriority w:val="99"/>
    <w:qFormat/>
    <w:pPr>
      <w:spacing w:after="120"/>
      <w:ind w:left="0" w:firstLineChars="0" w:firstLine="0"/>
      <w:contextualSpacing w:val="0"/>
    </w:pPr>
  </w:style>
  <w:style w:type="paragraph" w:customStyle="1" w:styleId="Numbering5">
    <w:name w:val="Numbering 5"/>
    <w:basedOn w:val="affffa"/>
    <w:uiPriority w:val="99"/>
    <w:qFormat/>
    <w:pPr>
      <w:spacing w:after="120"/>
      <w:ind w:left="0" w:firstLineChars="0" w:firstLine="0"/>
      <w:contextualSpacing w:val="0"/>
    </w:pPr>
  </w:style>
  <w:style w:type="paragraph" w:customStyle="1" w:styleId="Numbering5Cont">
    <w:name w:val="Numbering 5 Cont."/>
    <w:basedOn w:val="affffa"/>
    <w:uiPriority w:val="99"/>
    <w:qFormat/>
    <w:pPr>
      <w:spacing w:after="120"/>
      <w:ind w:left="0" w:firstLineChars="0" w:firstLine="0"/>
      <w:contextualSpacing w:val="0"/>
    </w:pPr>
  </w:style>
  <w:style w:type="paragraph" w:customStyle="1" w:styleId="Numbering5End">
    <w:name w:val="Numbering 5 End"/>
    <w:basedOn w:val="affffa"/>
    <w:uiPriority w:val="99"/>
    <w:qFormat/>
    <w:pPr>
      <w:spacing w:after="120"/>
      <w:ind w:left="0" w:firstLineChars="0" w:firstLine="0"/>
      <w:contextualSpacing w:val="0"/>
    </w:pPr>
  </w:style>
  <w:style w:type="paragraph" w:customStyle="1" w:styleId="Numbering5Start">
    <w:name w:val="Numbering 5 Start"/>
    <w:basedOn w:val="affffa"/>
    <w:uiPriority w:val="99"/>
    <w:qFormat/>
    <w:pPr>
      <w:numPr>
        <w:numId w:val="19"/>
      </w:numPr>
      <w:spacing w:after="120"/>
      <w:ind w:left="0" w:firstLineChars="0" w:firstLine="0"/>
      <w:contextualSpacing w:val="0"/>
    </w:pPr>
  </w:style>
  <w:style w:type="paragraph" w:customStyle="1" w:styleId="Objectindex1">
    <w:name w:val="Object index 1"/>
    <w:basedOn w:val="Index"/>
    <w:uiPriority w:val="99"/>
    <w:qFormat/>
  </w:style>
  <w:style w:type="paragraph" w:customStyle="1" w:styleId="Objectindexheading">
    <w:name w:val="Object index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PreformattedText">
    <w:name w:val="Preformatted Text"/>
    <w:basedOn w:val="Standard"/>
    <w:uiPriority w:val="99"/>
    <w:qFormat/>
    <w:rPr>
      <w:rFonts w:ascii="Courier New" w:eastAsia="Courier New" w:hAnsi="Courier New" w:cs="Courier New"/>
      <w:sz w:val="20"/>
      <w:szCs w:val="20"/>
    </w:rPr>
  </w:style>
  <w:style w:type="paragraph" w:customStyle="1" w:styleId="Quotations">
    <w:name w:val="Quotations"/>
    <w:basedOn w:val="Standard"/>
    <w:uiPriority w:val="99"/>
    <w:qFormat/>
    <w:pPr>
      <w:spacing w:after="283"/>
      <w:ind w:left="567" w:right="567"/>
    </w:pPr>
  </w:style>
  <w:style w:type="paragraph" w:customStyle="1" w:styleId="Sender">
    <w:name w:val="Sender"/>
    <w:basedOn w:val="Standard"/>
    <w:uiPriority w:val="99"/>
    <w:qFormat/>
    <w:pPr>
      <w:suppressLineNumbers/>
      <w:spacing w:after="60"/>
    </w:pPr>
  </w:style>
  <w:style w:type="paragraph" w:customStyle="1" w:styleId="Table">
    <w:name w:val="Table"/>
    <w:basedOn w:val="1ff4"/>
    <w:uiPriority w:val="99"/>
    <w:qFormat/>
  </w:style>
  <w:style w:type="paragraph" w:customStyle="1" w:styleId="TableContents">
    <w:name w:val="Table Contents"/>
    <w:basedOn w:val="Standard"/>
    <w:uiPriority w:val="99"/>
    <w:qFormat/>
    <w:pPr>
      <w:suppressLineNumbers/>
    </w:pPr>
  </w:style>
  <w:style w:type="paragraph" w:customStyle="1" w:styleId="TableHeading">
    <w:name w:val="Table Heading"/>
    <w:basedOn w:val="TableContents"/>
    <w:uiPriority w:val="99"/>
    <w:qFormat/>
  </w:style>
  <w:style w:type="paragraph" w:customStyle="1" w:styleId="Tableindex1">
    <w:name w:val="Table index 1"/>
    <w:basedOn w:val="Index"/>
    <w:uiPriority w:val="99"/>
    <w:qFormat/>
  </w:style>
  <w:style w:type="paragraph" w:customStyle="1" w:styleId="Tableindexheading">
    <w:name w:val="Table index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Text">
    <w:name w:val="Text"/>
    <w:basedOn w:val="1ff4"/>
    <w:uiPriority w:val="99"/>
    <w:qFormat/>
  </w:style>
  <w:style w:type="paragraph" w:customStyle="1" w:styleId="UserIndex1">
    <w:name w:val="User Index 1"/>
    <w:basedOn w:val="Index"/>
    <w:uiPriority w:val="99"/>
    <w:qFormat/>
  </w:style>
  <w:style w:type="paragraph" w:customStyle="1" w:styleId="UserIndex10">
    <w:name w:val="User Index 10"/>
    <w:basedOn w:val="Index"/>
    <w:uiPriority w:val="99"/>
    <w:qFormat/>
  </w:style>
  <w:style w:type="paragraph" w:customStyle="1" w:styleId="UserIndex2">
    <w:name w:val="User Index 2"/>
    <w:basedOn w:val="Index"/>
    <w:uiPriority w:val="99"/>
    <w:qFormat/>
  </w:style>
  <w:style w:type="paragraph" w:customStyle="1" w:styleId="UserIndex3">
    <w:name w:val="User Index 3"/>
    <w:basedOn w:val="Index"/>
    <w:uiPriority w:val="99"/>
    <w:qFormat/>
  </w:style>
  <w:style w:type="paragraph" w:customStyle="1" w:styleId="UserIndex4">
    <w:name w:val="User Index 4"/>
    <w:basedOn w:val="Index"/>
    <w:uiPriority w:val="99"/>
    <w:qFormat/>
  </w:style>
  <w:style w:type="paragraph" w:customStyle="1" w:styleId="UserIndex5">
    <w:name w:val="User Index 5"/>
    <w:basedOn w:val="Index"/>
    <w:uiPriority w:val="99"/>
    <w:qFormat/>
  </w:style>
  <w:style w:type="paragraph" w:customStyle="1" w:styleId="UserIndex6">
    <w:name w:val="User Index 6"/>
    <w:basedOn w:val="Index"/>
    <w:uiPriority w:val="99"/>
    <w:qFormat/>
  </w:style>
  <w:style w:type="paragraph" w:customStyle="1" w:styleId="UserIndex7">
    <w:name w:val="User Index 7"/>
    <w:basedOn w:val="Index"/>
    <w:uiPriority w:val="99"/>
    <w:qFormat/>
  </w:style>
  <w:style w:type="paragraph" w:customStyle="1" w:styleId="UserIndex8">
    <w:name w:val="User Index 8"/>
    <w:basedOn w:val="Index"/>
    <w:uiPriority w:val="99"/>
    <w:qFormat/>
  </w:style>
  <w:style w:type="paragraph" w:customStyle="1" w:styleId="UserIndex9">
    <w:name w:val="User Index 9"/>
    <w:basedOn w:val="Index"/>
    <w:uiPriority w:val="99"/>
    <w:qFormat/>
  </w:style>
  <w:style w:type="paragraph" w:customStyle="1" w:styleId="UserIndexHeading">
    <w:name w:val="User Index Heading"/>
    <w:basedOn w:val="42"/>
    <w:uiPriority w:val="99"/>
    <w:qFormat/>
    <w:pPr>
      <w:keepLines w:val="0"/>
      <w:numPr>
        <w:ilvl w:val="0"/>
        <w:numId w:val="0"/>
      </w:numPr>
      <w:suppressLineNumbers/>
      <w:suppressAutoHyphens/>
      <w:autoSpaceDN w:val="0"/>
      <w:spacing w:before="240" w:line="240" w:lineRule="auto"/>
      <w:jc w:val="left"/>
      <w:outlineLvl w:val="9"/>
    </w:pPr>
    <w:rPr>
      <w:rFonts w:ascii="Arial" w:eastAsia="Lucida Sans Unicode" w:hAnsi="Arial" w:cs="Tahoma"/>
      <w:b/>
      <w:color w:val="000000"/>
      <w:kern w:val="3"/>
      <w:sz w:val="32"/>
      <w:szCs w:val="32"/>
      <w:lang w:eastAsia="en-US" w:bidi="en-US"/>
    </w:rPr>
  </w:style>
  <w:style w:type="paragraph" w:customStyle="1" w:styleId="afffffff1">
    <w:name w:val="段落"/>
    <w:uiPriority w:val="99"/>
    <w:qFormat/>
    <w:pPr>
      <w:widowControl w:val="0"/>
      <w:suppressAutoHyphens/>
      <w:autoSpaceDN w:val="0"/>
      <w:spacing w:line="360" w:lineRule="auto"/>
      <w:ind w:firstLineChars="200" w:firstLine="200"/>
    </w:pPr>
    <w:rPr>
      <w:rFonts w:ascii="Times New Roman" w:eastAsia="宋体" w:hAnsi="Times New Roman" w:cs="Tahoma"/>
      <w:color w:val="000000"/>
      <w:kern w:val="3"/>
      <w:sz w:val="24"/>
      <w:szCs w:val="21"/>
      <w:lang w:eastAsia="en-US" w:bidi="en-US"/>
    </w:rPr>
  </w:style>
  <w:style w:type="paragraph" w:customStyle="1" w:styleId="1f0">
    <w:name w:val="标题1"/>
    <w:uiPriority w:val="99"/>
    <w:qFormat/>
    <w:pPr>
      <w:widowControl w:val="0"/>
      <w:numPr>
        <w:numId w:val="11"/>
      </w:numPr>
      <w:suppressAutoHyphens/>
      <w:autoSpaceDN w:val="0"/>
      <w:spacing w:before="142" w:after="142"/>
      <w:outlineLvl w:val="0"/>
    </w:pPr>
    <w:rPr>
      <w:rFonts w:ascii="Times New Roman" w:eastAsia="宋体" w:hAnsi="Times New Roman" w:cs="Tahoma"/>
      <w:b/>
      <w:bCs/>
      <w:color w:val="000000"/>
      <w:kern w:val="3"/>
      <w:sz w:val="32"/>
      <w:szCs w:val="32"/>
      <w:lang w:eastAsia="en-US" w:bidi="en-US"/>
    </w:rPr>
  </w:style>
  <w:style w:type="paragraph" w:customStyle="1" w:styleId="2a">
    <w:name w:val="标题2"/>
    <w:uiPriority w:val="99"/>
    <w:qFormat/>
    <w:pPr>
      <w:widowControl w:val="0"/>
      <w:numPr>
        <w:ilvl w:val="1"/>
        <w:numId w:val="11"/>
      </w:numPr>
      <w:suppressAutoHyphens/>
      <w:autoSpaceDN w:val="0"/>
      <w:spacing w:before="142" w:after="142"/>
      <w:outlineLvl w:val="1"/>
    </w:pPr>
    <w:rPr>
      <w:rFonts w:ascii="Times New Roman" w:eastAsia="黑体" w:hAnsi="Times New Roman" w:cs="Tahoma"/>
      <w:b/>
      <w:bCs/>
      <w:color w:val="000000"/>
      <w:kern w:val="3"/>
      <w:sz w:val="30"/>
      <w:szCs w:val="30"/>
      <w:lang w:eastAsia="en-US" w:bidi="en-US"/>
    </w:rPr>
  </w:style>
  <w:style w:type="character" w:customStyle="1" w:styleId="3Char">
    <w:name w:val="标题3 Char"/>
    <w:link w:val="38"/>
    <w:uiPriority w:val="99"/>
    <w:qFormat/>
    <w:locked/>
    <w:rPr>
      <w:rFonts w:cs="Tahoma"/>
      <w:b/>
      <w:bCs/>
      <w:color w:val="000000"/>
      <w:kern w:val="3"/>
      <w:sz w:val="28"/>
      <w:szCs w:val="28"/>
      <w:lang w:eastAsia="en-US" w:bidi="en-US"/>
    </w:rPr>
  </w:style>
  <w:style w:type="character" w:customStyle="1" w:styleId="Char8">
    <w:name w:val="自定义正文 Char"/>
    <w:link w:val="afffffff2"/>
    <w:qFormat/>
    <w:locked/>
    <w:rPr>
      <w:rFonts w:ascii="Tahoma" w:hAnsi="Tahoma" w:cs="Tahoma"/>
      <w:color w:val="000000"/>
      <w:kern w:val="3"/>
      <w:sz w:val="24"/>
      <w:szCs w:val="21"/>
      <w:lang w:eastAsia="en-US" w:bidi="en-US"/>
    </w:rPr>
  </w:style>
  <w:style w:type="paragraph" w:customStyle="1" w:styleId="afffffff2">
    <w:name w:val="自定义正文"/>
    <w:link w:val="Char8"/>
    <w:qFormat/>
    <w:pPr>
      <w:widowControl w:val="0"/>
      <w:suppressAutoHyphens/>
      <w:autoSpaceDN w:val="0"/>
      <w:spacing w:line="360" w:lineRule="auto"/>
    </w:pPr>
    <w:rPr>
      <w:rFonts w:ascii="Tahoma" w:hAnsi="Tahoma" w:cs="Tahoma"/>
      <w:color w:val="000000"/>
      <w:kern w:val="3"/>
      <w:sz w:val="24"/>
      <w:szCs w:val="21"/>
      <w:lang w:eastAsia="en-US" w:bidi="en-US"/>
    </w:rPr>
  </w:style>
  <w:style w:type="character" w:customStyle="1" w:styleId="Char9">
    <w:name w:val="普通正文 Char"/>
    <w:link w:val="afffffff3"/>
    <w:qFormat/>
    <w:locked/>
    <w:rPr>
      <w:rFonts w:ascii="Tahoma" w:hAnsi="Tahoma" w:cs="Tahoma"/>
      <w:color w:val="000000"/>
      <w:kern w:val="3"/>
      <w:sz w:val="24"/>
      <w:szCs w:val="21"/>
      <w:lang w:eastAsia="en-US" w:bidi="en-US"/>
    </w:rPr>
  </w:style>
  <w:style w:type="paragraph" w:customStyle="1" w:styleId="afffffff3">
    <w:name w:val="普通正文"/>
    <w:link w:val="Char9"/>
    <w:qFormat/>
    <w:pPr>
      <w:widowControl w:val="0"/>
      <w:suppressAutoHyphens/>
      <w:autoSpaceDN w:val="0"/>
      <w:spacing w:line="360" w:lineRule="auto"/>
    </w:pPr>
    <w:rPr>
      <w:rFonts w:ascii="Tahoma" w:hAnsi="Tahoma" w:cs="Tahoma"/>
      <w:color w:val="000000"/>
      <w:kern w:val="3"/>
      <w:sz w:val="24"/>
      <w:szCs w:val="21"/>
      <w:lang w:eastAsia="en-US" w:bidi="en-US"/>
    </w:rPr>
  </w:style>
  <w:style w:type="paragraph" w:customStyle="1" w:styleId="afffffff4">
    <w:name w:val="表格正文"/>
    <w:uiPriority w:val="99"/>
    <w:qFormat/>
    <w:pPr>
      <w:widowControl w:val="0"/>
      <w:suppressAutoHyphens/>
      <w:autoSpaceDN w:val="0"/>
    </w:pPr>
    <w:rPr>
      <w:rFonts w:ascii="Times New Roman" w:eastAsia="宋体" w:hAnsi="Times New Roman" w:cs="Tahoma"/>
      <w:color w:val="000000"/>
      <w:kern w:val="3"/>
      <w:sz w:val="21"/>
      <w:szCs w:val="21"/>
      <w:lang w:eastAsia="en-US" w:bidi="en-US"/>
    </w:rPr>
  </w:style>
  <w:style w:type="paragraph" w:customStyle="1" w:styleId="afffffff5">
    <w:name w:val="样式 题注 + 小四 居中"/>
    <w:basedOn w:val="affb"/>
    <w:uiPriority w:val="99"/>
    <w:qFormat/>
    <w:pPr>
      <w:suppressAutoHyphens/>
      <w:autoSpaceDN w:val="0"/>
    </w:pPr>
    <w:rPr>
      <w:rFonts w:ascii="Arial" w:hAnsi="Arial" w:cs="宋体"/>
      <w:color w:val="000000"/>
      <w:kern w:val="3"/>
      <w:lang w:eastAsia="en-US" w:bidi="en-US"/>
    </w:rPr>
  </w:style>
  <w:style w:type="paragraph" w:customStyle="1" w:styleId="af4">
    <w:name w:val="附录级别二"/>
    <w:basedOn w:val="aff"/>
    <w:next w:val="aff"/>
    <w:uiPriority w:val="99"/>
    <w:qFormat/>
    <w:pPr>
      <w:numPr>
        <w:ilvl w:val="1"/>
        <w:numId w:val="20"/>
      </w:numPr>
      <w:tabs>
        <w:tab w:val="left" w:pos="360"/>
        <w:tab w:val="left" w:pos="512"/>
      </w:tabs>
      <w:autoSpaceDN w:val="0"/>
      <w:spacing w:after="120"/>
      <w:ind w:left="0" w:firstLine="0"/>
      <w:jc w:val="left"/>
      <w:outlineLvl w:val="1"/>
    </w:pPr>
    <w:rPr>
      <w:rFonts w:ascii="Calibri" w:hAnsi="Calibri" w:cs="宋体"/>
      <w:b/>
      <w:bCs/>
    </w:rPr>
  </w:style>
  <w:style w:type="paragraph" w:customStyle="1" w:styleId="Style">
    <w:name w:val="Style"/>
    <w:uiPriority w:val="99"/>
    <w:qFormat/>
    <w:pPr>
      <w:widowControl w:val="0"/>
      <w:autoSpaceDE w:val="0"/>
      <w:autoSpaceDN w:val="0"/>
      <w:adjustRightInd w:val="0"/>
    </w:pPr>
    <w:rPr>
      <w:rFonts w:ascii="Times New Roman" w:eastAsia="宋体" w:hAnsi="Times New Roman" w:cs="Times New Roman"/>
      <w:sz w:val="24"/>
      <w:szCs w:val="24"/>
    </w:rPr>
  </w:style>
  <w:style w:type="paragraph" w:customStyle="1" w:styleId="2ff0">
    <w:name w:val="正文_首行缩进2字符_段前段后"/>
    <w:basedOn w:val="aff"/>
    <w:uiPriority w:val="99"/>
    <w:qFormat/>
    <w:pPr>
      <w:suppressAutoHyphens/>
      <w:autoSpaceDN w:val="0"/>
      <w:spacing w:before="50" w:after="50"/>
    </w:pPr>
    <w:rPr>
      <w:rFonts w:ascii="Arial" w:hAnsi="Arial" w:cs="Times New Roman"/>
      <w:kern w:val="0"/>
      <w:szCs w:val="21"/>
      <w:lang w:val="en-GB" w:eastAsia="ar-SA"/>
    </w:rPr>
  </w:style>
  <w:style w:type="paragraph" w:customStyle="1" w:styleId="Paragraph2">
    <w:name w:val="Paragraph2"/>
    <w:basedOn w:val="aff"/>
    <w:uiPriority w:val="99"/>
    <w:qFormat/>
    <w:pPr>
      <w:autoSpaceDN w:val="0"/>
      <w:spacing w:before="80" w:line="276" w:lineRule="auto"/>
      <w:ind w:left="720"/>
    </w:pPr>
    <w:rPr>
      <w:rFonts w:cs="Times New Roman"/>
      <w:color w:val="000000"/>
      <w:sz w:val="20"/>
      <w:szCs w:val="21"/>
      <w:lang w:val="en-AU"/>
    </w:rPr>
  </w:style>
  <w:style w:type="character" w:customStyle="1" w:styleId="Chara">
    <w:name w:val="正文_首行缩进_段前半行 Char"/>
    <w:link w:val="afffffff6"/>
    <w:qFormat/>
    <w:locked/>
    <w:rPr>
      <w:rFonts w:ascii="Arial" w:hAnsi="Arial" w:cs="Arial"/>
      <w:szCs w:val="21"/>
    </w:rPr>
  </w:style>
  <w:style w:type="paragraph" w:customStyle="1" w:styleId="afffffff6">
    <w:name w:val="正文_首行缩进_段前半行"/>
    <w:basedOn w:val="aff"/>
    <w:link w:val="Chara"/>
    <w:qFormat/>
    <w:pPr>
      <w:autoSpaceDN w:val="0"/>
      <w:spacing w:beforeLines="50" w:line="276" w:lineRule="auto"/>
      <w:ind w:firstLine="420"/>
    </w:pPr>
    <w:rPr>
      <w:rFonts w:ascii="Arial" w:hAnsi="Arial" w:cs="Arial"/>
      <w:szCs w:val="21"/>
    </w:rPr>
  </w:style>
  <w:style w:type="character" w:customStyle="1" w:styleId="Charb">
    <w:name w:val="正文（绿盟科技） Char"/>
    <w:link w:val="afffffff7"/>
    <w:uiPriority w:val="99"/>
    <w:qFormat/>
    <w:locked/>
    <w:rPr>
      <w:rFonts w:ascii="Arial" w:hAnsi="Arial" w:cs="Arial"/>
      <w:szCs w:val="21"/>
    </w:rPr>
  </w:style>
  <w:style w:type="paragraph" w:customStyle="1" w:styleId="afffffff7">
    <w:name w:val="正文（绿盟科技）"/>
    <w:link w:val="Charb"/>
    <w:uiPriority w:val="99"/>
    <w:qFormat/>
    <w:pPr>
      <w:autoSpaceDN w:val="0"/>
      <w:spacing w:line="300" w:lineRule="auto"/>
    </w:pPr>
    <w:rPr>
      <w:rFonts w:ascii="Arial" w:hAnsi="Arial" w:cs="Arial"/>
      <w:kern w:val="2"/>
      <w:sz w:val="21"/>
      <w:szCs w:val="21"/>
    </w:rPr>
  </w:style>
  <w:style w:type="character" w:customStyle="1" w:styleId="Charc">
    <w:name w:val="正文首行缩进（绿盟科技） Char"/>
    <w:link w:val="afffffff8"/>
    <w:qFormat/>
    <w:locked/>
    <w:rPr>
      <w:rFonts w:ascii="Arial" w:hAnsi="Arial" w:cs="Arial"/>
      <w:szCs w:val="21"/>
    </w:rPr>
  </w:style>
  <w:style w:type="paragraph" w:customStyle="1" w:styleId="afffffff8">
    <w:name w:val="正文首行缩进（绿盟科技）"/>
    <w:basedOn w:val="afffffff7"/>
    <w:link w:val="Charc"/>
    <w:qFormat/>
    <w:pPr>
      <w:spacing w:after="50"/>
      <w:ind w:firstLineChars="200" w:firstLine="200"/>
    </w:pPr>
  </w:style>
  <w:style w:type="paragraph" w:customStyle="1" w:styleId="18">
    <w:name w:val="标题 1（绿盟科技）"/>
    <w:basedOn w:val="10"/>
    <w:next w:val="afffffff7"/>
    <w:uiPriority w:val="99"/>
    <w:qFormat/>
    <w:pPr>
      <w:numPr>
        <w:numId w:val="21"/>
      </w:numPr>
      <w:suppressAutoHyphens/>
      <w:autoSpaceDN w:val="0"/>
      <w:spacing w:before="0" w:after="0" w:line="240" w:lineRule="auto"/>
      <w:ind w:left="0" w:firstLine="0"/>
      <w:jc w:val="left"/>
    </w:pPr>
    <w:rPr>
      <w:rFonts w:eastAsia="宋体" w:cs="Tahoma"/>
      <w:b/>
      <w:bCs w:val="0"/>
      <w:color w:val="000000"/>
      <w:kern w:val="44"/>
      <w:sz w:val="32"/>
      <w:szCs w:val="21"/>
      <w:lang w:eastAsia="en-US" w:bidi="en-US"/>
    </w:rPr>
  </w:style>
  <w:style w:type="character" w:customStyle="1" w:styleId="2Char2">
    <w:name w:val="标题 2（绿盟科技） Char"/>
    <w:link w:val="25"/>
    <w:uiPriority w:val="99"/>
    <w:qFormat/>
    <w:locked/>
    <w:rPr>
      <w:rFonts w:ascii="Arial" w:eastAsia="黑体" w:hAnsi="Arial" w:cs="Tahoma"/>
      <w:b/>
      <w:color w:val="000000"/>
      <w:kern w:val="3"/>
      <w:sz w:val="30"/>
      <w:szCs w:val="21"/>
      <w:lang w:eastAsia="en-US" w:bidi="en-US"/>
    </w:rPr>
  </w:style>
  <w:style w:type="paragraph" w:customStyle="1" w:styleId="25">
    <w:name w:val="标题 2（绿盟科技）"/>
    <w:basedOn w:val="22"/>
    <w:next w:val="afffffff7"/>
    <w:link w:val="2Char2"/>
    <w:uiPriority w:val="99"/>
    <w:qFormat/>
    <w:pPr>
      <w:numPr>
        <w:numId w:val="21"/>
      </w:numPr>
      <w:suppressAutoHyphens/>
      <w:autoSpaceDN w:val="0"/>
      <w:adjustRightInd w:val="0"/>
      <w:spacing w:after="0" w:line="240" w:lineRule="auto"/>
      <w:ind w:left="0" w:firstLine="0"/>
      <w:jc w:val="left"/>
    </w:pPr>
    <w:rPr>
      <w:rFonts w:ascii="Arial" w:hAnsi="Arial" w:cs="Tahoma"/>
      <w:b/>
      <w:bCs w:val="0"/>
      <w:color w:val="000000"/>
      <w:kern w:val="3"/>
      <w:sz w:val="30"/>
      <w:szCs w:val="21"/>
      <w:lang w:eastAsia="en-US" w:bidi="en-US"/>
    </w:rPr>
  </w:style>
  <w:style w:type="character" w:customStyle="1" w:styleId="3Char0">
    <w:name w:val="标题 3（绿盟科技） Char"/>
    <w:link w:val="35"/>
    <w:uiPriority w:val="99"/>
    <w:qFormat/>
    <w:locked/>
    <w:rPr>
      <w:rFonts w:eastAsia="仿宋_GB2312" w:cs="Tahoma"/>
      <w:b/>
      <w:color w:val="000000"/>
      <w:kern w:val="3"/>
      <w:sz w:val="28"/>
      <w:szCs w:val="21"/>
      <w:lang w:eastAsia="en-US" w:bidi="en-US"/>
    </w:rPr>
  </w:style>
  <w:style w:type="paragraph" w:customStyle="1" w:styleId="35">
    <w:name w:val="标题 3（绿盟科技）"/>
    <w:basedOn w:val="31"/>
    <w:next w:val="afffffff7"/>
    <w:link w:val="3Char0"/>
    <w:uiPriority w:val="99"/>
    <w:qFormat/>
    <w:pPr>
      <w:numPr>
        <w:numId w:val="21"/>
      </w:numPr>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 w:val="28"/>
      <w:szCs w:val="21"/>
      <w:lang w:eastAsia="en-US" w:bidi="en-US"/>
    </w:rPr>
  </w:style>
  <w:style w:type="paragraph" w:customStyle="1" w:styleId="44">
    <w:name w:val="标题 4（绿盟科技）"/>
    <w:basedOn w:val="42"/>
    <w:next w:val="afffffff7"/>
    <w:uiPriority w:val="99"/>
    <w:qFormat/>
    <w:pPr>
      <w:keepLines w:val="0"/>
      <w:numPr>
        <w:numId w:val="21"/>
      </w:numPr>
      <w:suppressAutoHyphens/>
      <w:autoSpaceDN w:val="0"/>
      <w:spacing w:before="0" w:after="0" w:line="240" w:lineRule="auto"/>
      <w:ind w:left="864" w:hanging="144"/>
      <w:jc w:val="left"/>
    </w:pPr>
    <w:rPr>
      <w:rFonts w:ascii="Times New Roman" w:eastAsia="宋体" w:hAnsi="Times New Roman" w:cs="Tahoma"/>
      <w:b/>
      <w:bCs w:val="0"/>
      <w:color w:val="000000"/>
      <w:kern w:val="3"/>
      <w:szCs w:val="21"/>
      <w:lang w:eastAsia="en-US" w:bidi="en-US"/>
    </w:rPr>
  </w:style>
  <w:style w:type="paragraph" w:customStyle="1" w:styleId="52">
    <w:name w:val="标题 5（有编号）（绿盟科技）"/>
    <w:basedOn w:val="aff"/>
    <w:next w:val="afffffff7"/>
    <w:uiPriority w:val="99"/>
    <w:qFormat/>
    <w:pPr>
      <w:keepNext/>
      <w:keepLines/>
      <w:numPr>
        <w:ilvl w:val="4"/>
        <w:numId w:val="21"/>
      </w:numPr>
      <w:autoSpaceDN w:val="0"/>
      <w:spacing w:before="280" w:after="156" w:line="376" w:lineRule="auto"/>
      <w:jc w:val="left"/>
      <w:outlineLvl w:val="4"/>
    </w:pPr>
    <w:rPr>
      <w:rFonts w:ascii="Arial" w:eastAsia="黑体" w:hAnsi="Arial" w:cs="Times New Roman"/>
      <w:b/>
      <w:kern w:val="0"/>
      <w:szCs w:val="28"/>
    </w:rPr>
  </w:style>
  <w:style w:type="paragraph" w:customStyle="1" w:styleId="60">
    <w:name w:val="标题 6（有编号）（绿盟科技）"/>
    <w:basedOn w:val="aff"/>
    <w:next w:val="afffffff7"/>
    <w:uiPriority w:val="99"/>
    <w:qFormat/>
    <w:pPr>
      <w:keepNext/>
      <w:keepLines/>
      <w:numPr>
        <w:ilvl w:val="5"/>
        <w:numId w:val="21"/>
      </w:numPr>
      <w:autoSpaceDN w:val="0"/>
      <w:spacing w:before="240" w:after="64" w:line="316" w:lineRule="auto"/>
      <w:jc w:val="left"/>
      <w:outlineLvl w:val="5"/>
    </w:pPr>
    <w:rPr>
      <w:rFonts w:ascii="Arial" w:eastAsia="黑体" w:hAnsi="Arial" w:cs="Times New Roman"/>
      <w:b/>
      <w:kern w:val="0"/>
      <w:szCs w:val="24"/>
    </w:rPr>
  </w:style>
  <w:style w:type="character" w:customStyle="1" w:styleId="Chard">
    <w:name w:val="插图标注（绿盟科技） Char"/>
    <w:link w:val="ad"/>
    <w:uiPriority w:val="99"/>
    <w:qFormat/>
    <w:locked/>
    <w:rPr>
      <w:rFonts w:ascii="Arial" w:hAnsi="Arial" w:cs="Arial"/>
      <w:kern w:val="2"/>
      <w:sz w:val="21"/>
      <w:szCs w:val="21"/>
    </w:rPr>
  </w:style>
  <w:style w:type="paragraph" w:customStyle="1" w:styleId="ad">
    <w:name w:val="插图标注（绿盟科技）"/>
    <w:next w:val="afffffff7"/>
    <w:link w:val="Chard"/>
    <w:uiPriority w:val="99"/>
    <w:qFormat/>
    <w:pPr>
      <w:numPr>
        <w:ilvl w:val="6"/>
        <w:numId w:val="21"/>
      </w:numPr>
      <w:autoSpaceDN w:val="0"/>
      <w:spacing w:after="156"/>
      <w:jc w:val="center"/>
    </w:pPr>
    <w:rPr>
      <w:rFonts w:ascii="Arial" w:hAnsi="Arial" w:cs="Arial"/>
      <w:kern w:val="2"/>
      <w:sz w:val="21"/>
      <w:szCs w:val="21"/>
    </w:rPr>
  </w:style>
  <w:style w:type="paragraph" w:customStyle="1" w:styleId="ae">
    <w:name w:val="表格标注（绿盟科技）"/>
    <w:basedOn w:val="ad"/>
    <w:next w:val="afffffff7"/>
    <w:uiPriority w:val="99"/>
    <w:qFormat/>
    <w:pPr>
      <w:numPr>
        <w:ilvl w:val="7"/>
      </w:numPr>
      <w:ind w:left="1440" w:hanging="1440"/>
    </w:pPr>
  </w:style>
  <w:style w:type="paragraph" w:customStyle="1" w:styleId="font7">
    <w:name w:val="font7"/>
    <w:basedOn w:val="aff"/>
    <w:uiPriority w:val="99"/>
    <w:qFormat/>
    <w:pPr>
      <w:widowControl/>
      <w:autoSpaceDN w:val="0"/>
      <w:spacing w:before="100" w:beforeAutospacing="1" w:after="100" w:afterAutospacing="1"/>
      <w:ind w:left="1413" w:hanging="567"/>
      <w:jc w:val="left"/>
    </w:pPr>
    <w:rPr>
      <w:rFonts w:ascii="宋体" w:hAnsi="宋体" w:cs="宋体"/>
      <w:kern w:val="0"/>
      <w:sz w:val="20"/>
      <w:szCs w:val="20"/>
    </w:rPr>
  </w:style>
  <w:style w:type="character" w:customStyle="1" w:styleId="1Char">
    <w:name w:val="南网1 Char"/>
    <w:link w:val="16"/>
    <w:uiPriority w:val="99"/>
    <w:qFormat/>
    <w:locked/>
    <w:rPr>
      <w:rFonts w:ascii="Times New Roman" w:eastAsia="黑体" w:hAnsi="Times New Roman"/>
      <w:b/>
      <w:kern w:val="2"/>
      <w:sz w:val="24"/>
      <w:szCs w:val="21"/>
    </w:rPr>
  </w:style>
  <w:style w:type="paragraph" w:customStyle="1" w:styleId="16">
    <w:name w:val="南网1"/>
    <w:basedOn w:val="aff"/>
    <w:link w:val="1Char"/>
    <w:uiPriority w:val="99"/>
    <w:qFormat/>
    <w:pPr>
      <w:widowControl/>
      <w:numPr>
        <w:numId w:val="22"/>
      </w:numPr>
      <w:autoSpaceDN w:val="0"/>
      <w:outlineLvl w:val="0"/>
    </w:pPr>
    <w:rPr>
      <w:rFonts w:eastAsia="黑体"/>
      <w:b/>
      <w:szCs w:val="21"/>
    </w:rPr>
  </w:style>
  <w:style w:type="paragraph" w:customStyle="1" w:styleId="34">
    <w:name w:val="南网3"/>
    <w:basedOn w:val="aff"/>
    <w:uiPriority w:val="99"/>
    <w:qFormat/>
    <w:pPr>
      <w:widowControl/>
      <w:numPr>
        <w:ilvl w:val="3"/>
        <w:numId w:val="22"/>
      </w:numPr>
      <w:autoSpaceDN w:val="0"/>
      <w:spacing w:line="560" w:lineRule="exact"/>
      <w:outlineLvl w:val="3"/>
    </w:pPr>
    <w:rPr>
      <w:rFonts w:cs="Times New Roman"/>
      <w:kern w:val="0"/>
      <w:szCs w:val="24"/>
    </w:rPr>
  </w:style>
  <w:style w:type="character" w:customStyle="1" w:styleId="2Char3">
    <w:name w:val="样式2 Char"/>
    <w:link w:val="24"/>
    <w:uiPriority w:val="99"/>
    <w:qFormat/>
    <w:locked/>
    <w:rPr>
      <w:rFonts w:ascii="Times New Roman" w:eastAsia="黑体" w:hAnsi="Times New Roman"/>
      <w:kern w:val="2"/>
      <w:sz w:val="21"/>
      <w:szCs w:val="21"/>
    </w:rPr>
  </w:style>
  <w:style w:type="paragraph" w:customStyle="1" w:styleId="24">
    <w:name w:val="样式2"/>
    <w:basedOn w:val="16"/>
    <w:link w:val="2Char3"/>
    <w:uiPriority w:val="99"/>
    <w:qFormat/>
    <w:pPr>
      <w:numPr>
        <w:ilvl w:val="1"/>
      </w:numPr>
      <w:spacing w:line="560" w:lineRule="exact"/>
      <w:ind w:left="624" w:hanging="369"/>
      <w:outlineLvl w:val="1"/>
    </w:pPr>
    <w:rPr>
      <w:b w:val="0"/>
      <w:sz w:val="21"/>
    </w:rPr>
  </w:style>
  <w:style w:type="character" w:customStyle="1" w:styleId="3Char2">
    <w:name w:val="样式3 Char"/>
    <w:link w:val="33"/>
    <w:uiPriority w:val="99"/>
    <w:qFormat/>
    <w:locked/>
    <w:rPr>
      <w:rFonts w:ascii="宋体" w:hAnsi="宋体"/>
      <w:kern w:val="2"/>
      <w:sz w:val="24"/>
      <w:szCs w:val="21"/>
    </w:rPr>
  </w:style>
  <w:style w:type="paragraph" w:customStyle="1" w:styleId="33">
    <w:name w:val="样式3"/>
    <w:basedOn w:val="16"/>
    <w:link w:val="3Char2"/>
    <w:uiPriority w:val="99"/>
    <w:qFormat/>
    <w:pPr>
      <w:numPr>
        <w:ilvl w:val="2"/>
      </w:numPr>
      <w:spacing w:line="560" w:lineRule="exact"/>
      <w:ind w:left="879" w:hanging="255"/>
      <w:outlineLvl w:val="2"/>
    </w:pPr>
    <w:rPr>
      <w:rFonts w:ascii="宋体" w:eastAsiaTheme="minorEastAsia" w:hAnsi="宋体"/>
      <w:b w:val="0"/>
    </w:rPr>
  </w:style>
  <w:style w:type="character" w:customStyle="1" w:styleId="Chare">
    <w:name w:val="二级标题 Char"/>
    <w:link w:val="afffffff9"/>
    <w:uiPriority w:val="99"/>
    <w:qFormat/>
    <w:locked/>
    <w:rPr>
      <w:rFonts w:ascii="Arial" w:eastAsia="黑体" w:hAnsi="Arial" w:cs="Tahoma"/>
      <w:b/>
      <w:color w:val="000000"/>
      <w:kern w:val="3"/>
      <w:sz w:val="30"/>
      <w:szCs w:val="21"/>
      <w:lang w:eastAsia="en-US" w:bidi="en-US"/>
    </w:rPr>
  </w:style>
  <w:style w:type="paragraph" w:customStyle="1" w:styleId="afffffff9">
    <w:name w:val="二级标题"/>
    <w:basedOn w:val="22"/>
    <w:link w:val="Chare"/>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Charf">
    <w:name w:val="Char"/>
    <w:basedOn w:val="aff"/>
    <w:uiPriority w:val="99"/>
    <w:qFormat/>
    <w:pPr>
      <w:autoSpaceDN w:val="0"/>
    </w:pPr>
    <w:rPr>
      <w:rFonts w:ascii="Tahoma" w:hAnsi="Tahoma" w:cs="Times New Roman"/>
      <w:szCs w:val="20"/>
    </w:rPr>
  </w:style>
  <w:style w:type="paragraph" w:customStyle="1" w:styleId="CharCharChar1CharCharChar1CharCharChar1Char">
    <w:name w:val="Char Char Char1 Char Char Char1 Char Char Char1 Char"/>
    <w:basedOn w:val="aff"/>
    <w:uiPriority w:val="99"/>
    <w:qFormat/>
    <w:pPr>
      <w:autoSpaceDN w:val="0"/>
      <w:ind w:right="240"/>
    </w:pPr>
    <w:rPr>
      <w:rFonts w:cs="Times New Roman"/>
      <w:szCs w:val="24"/>
    </w:rPr>
  </w:style>
  <w:style w:type="paragraph" w:customStyle="1" w:styleId="afffffffa">
    <w:name w:val="大字版"/>
    <w:basedOn w:val="aff"/>
    <w:uiPriority w:val="99"/>
    <w:qFormat/>
    <w:pPr>
      <w:autoSpaceDN w:val="0"/>
      <w:adjustRightInd w:val="0"/>
      <w:snapToGrid w:val="0"/>
      <w:spacing w:line="620" w:lineRule="exact"/>
    </w:pPr>
    <w:rPr>
      <w:rFonts w:ascii="仿宋_GB2312" w:eastAsia="仿宋_GB2312" w:cs="Times New Roman"/>
      <w:sz w:val="36"/>
      <w:szCs w:val="32"/>
    </w:rPr>
  </w:style>
  <w:style w:type="paragraph" w:customStyle="1" w:styleId="ParaCharCharCharCharCharCharChar">
    <w:name w:val="默认段落字体 Para Char Char Char Char Char Char Char"/>
    <w:basedOn w:val="aff"/>
    <w:uiPriority w:val="99"/>
    <w:qFormat/>
    <w:pPr>
      <w:autoSpaceDN w:val="0"/>
    </w:pPr>
    <w:rPr>
      <w:rFonts w:ascii="Arial" w:hAnsi="Arial" w:cs="Arial"/>
      <w:sz w:val="20"/>
      <w:szCs w:val="20"/>
    </w:rPr>
  </w:style>
  <w:style w:type="paragraph" w:customStyle="1" w:styleId="CharCharCharCharCharCharCharCharChar1CharCharChar">
    <w:name w:val="Char Char Char Char Char Char Char Char Char1 Char Char Char"/>
    <w:basedOn w:val="aff"/>
    <w:uiPriority w:val="99"/>
    <w:qFormat/>
    <w:pPr>
      <w:autoSpaceDN w:val="0"/>
      <w:spacing w:line="580" w:lineRule="exact"/>
    </w:pPr>
    <w:rPr>
      <w:rFonts w:cs="Times New Roman"/>
      <w:szCs w:val="20"/>
    </w:rPr>
  </w:style>
  <w:style w:type="paragraph" w:customStyle="1" w:styleId="afffffffb">
    <w:name w:val="一级条标题"/>
    <w:basedOn w:val="10"/>
    <w:next w:val="aff"/>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CharCharCharChar">
    <w:name w:val="Char Char Char Char"/>
    <w:basedOn w:val="aff"/>
    <w:uiPriority w:val="99"/>
    <w:qFormat/>
    <w:pPr>
      <w:autoSpaceDN w:val="0"/>
      <w:jc w:val="left"/>
    </w:pPr>
    <w:rPr>
      <w:rFonts w:cs="Times New Roman"/>
      <w:szCs w:val="20"/>
    </w:rPr>
  </w:style>
  <w:style w:type="character" w:customStyle="1" w:styleId="CharChar0">
    <w:name w:val="表头 Char Char"/>
    <w:link w:val="afffffffc"/>
    <w:qFormat/>
    <w:locked/>
    <w:rPr>
      <w:rFonts w:ascii="黑体" w:eastAsia="黑体" w:hAnsi="黑体"/>
      <w:kern w:val="21"/>
      <w:sz w:val="18"/>
      <w:szCs w:val="18"/>
      <w:lang w:val="zh-CN"/>
    </w:rPr>
  </w:style>
  <w:style w:type="paragraph" w:customStyle="1" w:styleId="afffffffc">
    <w:name w:val="表头"/>
    <w:basedOn w:val="aff"/>
    <w:link w:val="CharChar0"/>
    <w:qFormat/>
    <w:pPr>
      <w:tabs>
        <w:tab w:val="center" w:pos="3686"/>
      </w:tabs>
      <w:autoSpaceDN w:val="0"/>
      <w:spacing w:before="160" w:after="60"/>
      <w:ind w:firstLine="360"/>
    </w:pPr>
    <w:rPr>
      <w:rFonts w:ascii="黑体" w:eastAsia="黑体" w:hAnsi="黑体"/>
      <w:kern w:val="21"/>
      <w:sz w:val="18"/>
      <w:szCs w:val="18"/>
      <w:lang w:val="zh-CN"/>
    </w:rPr>
  </w:style>
  <w:style w:type="paragraph" w:customStyle="1" w:styleId="2ff1">
    <w:name w:val="正文 + 首行缩进:  2 字符"/>
    <w:basedOn w:val="aff"/>
    <w:uiPriority w:val="99"/>
    <w:qFormat/>
    <w:pPr>
      <w:autoSpaceDN w:val="0"/>
      <w:ind w:firstLine="420"/>
    </w:pPr>
    <w:rPr>
      <w:rFonts w:cs="Times New Roman"/>
      <w:szCs w:val="21"/>
    </w:rPr>
  </w:style>
  <w:style w:type="paragraph" w:customStyle="1" w:styleId="p0">
    <w:name w:val="p0"/>
    <w:basedOn w:val="aff"/>
    <w:qFormat/>
    <w:pPr>
      <w:widowControl/>
      <w:autoSpaceDN w:val="0"/>
      <w:spacing w:before="100" w:beforeAutospacing="1" w:after="100" w:afterAutospacing="1"/>
      <w:jc w:val="left"/>
    </w:pPr>
    <w:rPr>
      <w:rFonts w:ascii="宋体" w:hAnsi="宋体" w:cs="宋体"/>
      <w:kern w:val="0"/>
      <w:szCs w:val="24"/>
    </w:rPr>
  </w:style>
  <w:style w:type="paragraph" w:customStyle="1" w:styleId="afffffffd">
    <w:name w:val="四级条标题"/>
    <w:basedOn w:val="aff"/>
    <w:next w:val="aff"/>
    <w:uiPriority w:val="99"/>
    <w:qFormat/>
    <w:pPr>
      <w:widowControl/>
      <w:tabs>
        <w:tab w:val="left" w:pos="1021"/>
        <w:tab w:val="left" w:pos="2100"/>
      </w:tabs>
      <w:autoSpaceDN w:val="0"/>
      <w:ind w:left="2100" w:hanging="420"/>
      <w:outlineLvl w:val="5"/>
    </w:pPr>
    <w:rPr>
      <w:rFonts w:ascii="黑体" w:eastAsia="黑体" w:cs="Times New Roman"/>
      <w:kern w:val="0"/>
      <w:szCs w:val="20"/>
    </w:rPr>
  </w:style>
  <w:style w:type="character" w:customStyle="1" w:styleId="Char15">
    <w:name w:val="文档结构图 Char1"/>
    <w:basedOn w:val="aff1"/>
    <w:uiPriority w:val="99"/>
    <w:semiHidden/>
    <w:qFormat/>
    <w:rPr>
      <w:rFonts w:ascii="宋体" w:eastAsia="宋体" w:hAnsi="Times New Roman" w:cs="Tahoma"/>
      <w:color w:val="000000"/>
      <w:kern w:val="3"/>
      <w:sz w:val="18"/>
      <w:szCs w:val="18"/>
      <w:lang w:eastAsia="en-US" w:bidi="en-US"/>
    </w:rPr>
  </w:style>
  <w:style w:type="paragraph" w:customStyle="1" w:styleId="CharChar1CharCharChar">
    <w:name w:val="Char Char1 Char Char Char"/>
    <w:basedOn w:val="affe"/>
    <w:uiPriority w:val="99"/>
    <w:qFormat/>
    <w:pPr>
      <w:shd w:val="clear" w:color="auto" w:fill="000080"/>
      <w:autoSpaceDN w:val="0"/>
    </w:pPr>
    <w:rPr>
      <w:rFonts w:ascii="Calibri" w:hAnsi="Calibri" w:cs="Times New Roman" w:hint="eastAsia"/>
      <w:sz w:val="21"/>
      <w:szCs w:val="20"/>
    </w:rPr>
  </w:style>
  <w:style w:type="paragraph" w:customStyle="1" w:styleId="font5">
    <w:name w:val="font5"/>
    <w:basedOn w:val="aff"/>
    <w:uiPriority w:val="99"/>
    <w:qFormat/>
    <w:pPr>
      <w:widowControl/>
      <w:autoSpaceDN w:val="0"/>
      <w:spacing w:before="100" w:beforeAutospacing="1" w:after="100" w:afterAutospacing="1"/>
      <w:jc w:val="left"/>
    </w:pPr>
    <w:rPr>
      <w:rFonts w:ascii="宋体" w:hAnsi="宋体" w:cs="宋体"/>
      <w:kern w:val="0"/>
      <w:sz w:val="18"/>
      <w:szCs w:val="18"/>
    </w:rPr>
  </w:style>
  <w:style w:type="paragraph" w:customStyle="1" w:styleId="font6">
    <w:name w:val="font6"/>
    <w:basedOn w:val="aff"/>
    <w:uiPriority w:val="99"/>
    <w:qFormat/>
    <w:pPr>
      <w:widowControl/>
      <w:autoSpaceDN w:val="0"/>
      <w:spacing w:before="100" w:beforeAutospacing="1" w:after="100" w:afterAutospacing="1"/>
      <w:jc w:val="left"/>
    </w:pPr>
    <w:rPr>
      <w:rFonts w:ascii="宋体" w:hAnsi="宋体" w:cs="宋体"/>
      <w:color w:val="000000"/>
      <w:kern w:val="0"/>
      <w:szCs w:val="21"/>
    </w:rPr>
  </w:style>
  <w:style w:type="paragraph" w:customStyle="1" w:styleId="xl66">
    <w:name w:val="xl66"/>
    <w:basedOn w:val="aff"/>
    <w:uiPriority w:val="99"/>
    <w:qFormat/>
    <w:pPr>
      <w:widowControl/>
      <w:shd w:val="clear" w:color="auto" w:fill="A6A6A6"/>
      <w:autoSpaceDN w:val="0"/>
      <w:spacing w:before="100" w:beforeAutospacing="1" w:after="100" w:afterAutospacing="1"/>
      <w:jc w:val="left"/>
    </w:pPr>
    <w:rPr>
      <w:rFonts w:ascii="宋体" w:hAnsi="宋体" w:cs="宋体"/>
      <w:kern w:val="0"/>
      <w:szCs w:val="24"/>
    </w:rPr>
  </w:style>
  <w:style w:type="paragraph" w:customStyle="1" w:styleId="xl67">
    <w:name w:val="xl67"/>
    <w:basedOn w:val="aff"/>
    <w:uiPriority w:val="99"/>
    <w:qFormat/>
    <w:pPr>
      <w:widowControl/>
      <w:autoSpaceDN w:val="0"/>
      <w:spacing w:before="100" w:beforeAutospacing="1" w:after="100" w:afterAutospacing="1"/>
      <w:jc w:val="left"/>
    </w:pPr>
    <w:rPr>
      <w:rFonts w:ascii="宋体" w:hAnsi="宋体" w:cs="宋体"/>
      <w:kern w:val="0"/>
      <w:szCs w:val="24"/>
    </w:rPr>
  </w:style>
  <w:style w:type="paragraph" w:customStyle="1" w:styleId="xl68">
    <w:name w:val="xl68"/>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69">
    <w:name w:val="xl69"/>
    <w:basedOn w:val="aff"/>
    <w:uiPriority w:val="99"/>
    <w:qFormat/>
    <w:pPr>
      <w:widowControl/>
      <w:shd w:val="clear" w:color="auto" w:fill="A6A6A6"/>
      <w:autoSpaceDN w:val="0"/>
      <w:spacing w:before="100" w:beforeAutospacing="1" w:after="100" w:afterAutospacing="1"/>
      <w:jc w:val="left"/>
    </w:pPr>
    <w:rPr>
      <w:rFonts w:ascii="宋体" w:hAnsi="宋体" w:cs="宋体"/>
      <w:kern w:val="0"/>
      <w:sz w:val="20"/>
      <w:szCs w:val="20"/>
    </w:rPr>
  </w:style>
  <w:style w:type="paragraph" w:customStyle="1" w:styleId="xl70">
    <w:name w:val="xl70"/>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71">
    <w:name w:val="xl71"/>
    <w:basedOn w:val="aff"/>
    <w:uiPriority w:val="99"/>
    <w:qFormat/>
    <w:pPr>
      <w:widowControl/>
      <w:autoSpaceDN w:val="0"/>
      <w:spacing w:before="100" w:beforeAutospacing="1" w:after="100" w:afterAutospacing="1"/>
    </w:pPr>
    <w:rPr>
      <w:rFonts w:ascii="宋体" w:hAnsi="宋体" w:cs="宋体"/>
      <w:kern w:val="0"/>
      <w:sz w:val="20"/>
      <w:szCs w:val="20"/>
    </w:rPr>
  </w:style>
  <w:style w:type="paragraph" w:customStyle="1" w:styleId="xl72">
    <w:name w:val="xl72"/>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73">
    <w:name w:val="xl73"/>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74">
    <w:name w:val="xl74"/>
    <w:basedOn w:val="aff"/>
    <w:uiPriority w:val="99"/>
    <w:qFormat/>
    <w:pPr>
      <w:widowControl/>
      <w:autoSpaceDN w:val="0"/>
      <w:spacing w:before="100" w:beforeAutospacing="1" w:after="100" w:afterAutospacing="1"/>
    </w:pPr>
    <w:rPr>
      <w:rFonts w:ascii="宋体" w:hAnsi="宋体" w:cs="宋体"/>
      <w:kern w:val="0"/>
      <w:sz w:val="20"/>
      <w:szCs w:val="20"/>
    </w:rPr>
  </w:style>
  <w:style w:type="paragraph" w:customStyle="1" w:styleId="xl75">
    <w:name w:val="xl75"/>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76">
    <w:name w:val="xl76"/>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xl77">
    <w:name w:val="xl77"/>
    <w:basedOn w:val="aff"/>
    <w:uiPriority w:val="99"/>
    <w:qFormat/>
    <w:pPr>
      <w:widowControl/>
      <w:shd w:val="clear" w:color="auto" w:fill="A6A6A6"/>
      <w:autoSpaceDN w:val="0"/>
      <w:spacing w:before="100" w:beforeAutospacing="1" w:after="100" w:afterAutospacing="1"/>
      <w:jc w:val="left"/>
    </w:pPr>
    <w:rPr>
      <w:rFonts w:ascii="宋体" w:hAnsi="宋体" w:cs="宋体"/>
      <w:kern w:val="0"/>
      <w:sz w:val="20"/>
      <w:szCs w:val="20"/>
    </w:rPr>
  </w:style>
  <w:style w:type="paragraph" w:customStyle="1" w:styleId="xl78">
    <w:name w:val="xl78"/>
    <w:basedOn w:val="aff"/>
    <w:uiPriority w:val="99"/>
    <w:qFormat/>
    <w:pPr>
      <w:widowControl/>
      <w:autoSpaceDN w:val="0"/>
      <w:spacing w:before="100" w:beforeAutospacing="1" w:after="100" w:afterAutospacing="1"/>
      <w:jc w:val="left"/>
    </w:pPr>
    <w:rPr>
      <w:rFonts w:ascii="宋体" w:hAnsi="宋体" w:cs="宋体"/>
      <w:kern w:val="0"/>
      <w:szCs w:val="24"/>
    </w:rPr>
  </w:style>
  <w:style w:type="paragraph" w:customStyle="1" w:styleId="xl79">
    <w:name w:val="xl79"/>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character" w:customStyle="1" w:styleId="Charf0">
    <w:name w:val="图表标题 Char"/>
    <w:link w:val="afffffffe"/>
    <w:qFormat/>
    <w:locked/>
    <w:rPr>
      <w:rFonts w:ascii="仿宋_GB2312" w:eastAsia="仿宋_GB2312"/>
      <w:b/>
      <w:color w:val="000000"/>
      <w:sz w:val="30"/>
    </w:rPr>
  </w:style>
  <w:style w:type="paragraph" w:customStyle="1" w:styleId="afffffffe">
    <w:name w:val="图表标题"/>
    <w:basedOn w:val="aff"/>
    <w:link w:val="Charf0"/>
    <w:qFormat/>
    <w:pPr>
      <w:tabs>
        <w:tab w:val="left" w:pos="900"/>
      </w:tabs>
      <w:autoSpaceDN w:val="0"/>
      <w:jc w:val="center"/>
    </w:pPr>
    <w:rPr>
      <w:rFonts w:ascii="仿宋_GB2312" w:eastAsia="仿宋_GB2312"/>
      <w:b/>
      <w:color w:val="000000"/>
      <w:sz w:val="30"/>
    </w:rPr>
  </w:style>
  <w:style w:type="paragraph" w:customStyle="1" w:styleId="affffffff">
    <w:name w:val="表格 四号"/>
    <w:basedOn w:val="aff"/>
    <w:uiPriority w:val="99"/>
    <w:qFormat/>
    <w:pPr>
      <w:tabs>
        <w:tab w:val="left" w:pos="900"/>
      </w:tabs>
      <w:autoSpaceDN w:val="0"/>
      <w:jc w:val="left"/>
    </w:pPr>
    <w:rPr>
      <w:rFonts w:cs="宋体"/>
      <w:b/>
      <w:szCs w:val="20"/>
    </w:rPr>
  </w:style>
  <w:style w:type="character" w:customStyle="1" w:styleId="Charf1">
    <w:name w:val="正文加粗 Char"/>
    <w:link w:val="affffffff0"/>
    <w:qFormat/>
    <w:locked/>
    <w:rPr>
      <w:rFonts w:ascii="仿宋_GB2312" w:eastAsia="仿宋_GB2312"/>
      <w:b/>
      <w:bCs/>
      <w:sz w:val="30"/>
    </w:rPr>
  </w:style>
  <w:style w:type="paragraph" w:customStyle="1" w:styleId="affffffff0">
    <w:name w:val="正文加粗"/>
    <w:basedOn w:val="aff"/>
    <w:link w:val="Charf1"/>
    <w:qFormat/>
    <w:pPr>
      <w:tabs>
        <w:tab w:val="left" w:pos="900"/>
      </w:tabs>
      <w:autoSpaceDN w:val="0"/>
      <w:ind w:firstLine="600"/>
      <w:jc w:val="left"/>
    </w:pPr>
    <w:rPr>
      <w:rFonts w:ascii="仿宋_GB2312" w:eastAsia="仿宋_GB2312"/>
      <w:b/>
      <w:bCs/>
      <w:sz w:val="30"/>
    </w:rPr>
  </w:style>
  <w:style w:type="paragraph" w:customStyle="1" w:styleId="affffffff1">
    <w:name w:val="样式 表格 小四"/>
    <w:basedOn w:val="affffffff"/>
    <w:uiPriority w:val="99"/>
    <w:qFormat/>
    <w:rPr>
      <w:kern w:val="0"/>
    </w:rPr>
  </w:style>
  <w:style w:type="paragraph" w:customStyle="1" w:styleId="122">
    <w:name w:val="样式 样式1 + 首行缩进:  2 字符"/>
    <w:basedOn w:val="aff"/>
    <w:uiPriority w:val="99"/>
    <w:qFormat/>
    <w:pPr>
      <w:keepNext/>
      <w:keepLines/>
      <w:tabs>
        <w:tab w:val="left" w:pos="900"/>
      </w:tabs>
      <w:autoSpaceDN w:val="0"/>
      <w:spacing w:before="100" w:beforeAutospacing="1" w:after="100" w:afterAutospacing="1"/>
      <w:jc w:val="left"/>
      <w:outlineLvl w:val="3"/>
    </w:pPr>
    <w:rPr>
      <w:rFonts w:ascii="黑体" w:eastAsia="黑体" w:hAnsi="Arial" w:cs="宋体"/>
      <w:b/>
      <w:bCs/>
      <w:sz w:val="30"/>
      <w:szCs w:val="20"/>
    </w:rPr>
  </w:style>
  <w:style w:type="paragraph" w:customStyle="1" w:styleId="affffffff2">
    <w:name w:val="样式 右"/>
    <w:basedOn w:val="aff"/>
    <w:uiPriority w:val="99"/>
    <w:qFormat/>
    <w:pPr>
      <w:tabs>
        <w:tab w:val="left" w:pos="900"/>
      </w:tabs>
      <w:autoSpaceDN w:val="0"/>
      <w:ind w:firstLine="600"/>
      <w:jc w:val="right"/>
    </w:pPr>
    <w:rPr>
      <w:rFonts w:eastAsia="仿宋_GB2312" w:cs="宋体"/>
      <w:b/>
      <w:szCs w:val="20"/>
    </w:rPr>
  </w:style>
  <w:style w:type="paragraph" w:customStyle="1" w:styleId="affffffff3">
    <w:name w:val="我的正文"/>
    <w:basedOn w:val="aff"/>
    <w:uiPriority w:val="99"/>
    <w:qFormat/>
    <w:pPr>
      <w:topLinePunct/>
      <w:autoSpaceDN w:val="0"/>
      <w:jc w:val="left"/>
    </w:pPr>
    <w:rPr>
      <w:rFonts w:ascii="仿宋_GB2312" w:eastAsia="仿宋_GB2312" w:cs="Times New Roman"/>
      <w:kern w:val="28"/>
      <w:sz w:val="28"/>
      <w:szCs w:val="28"/>
    </w:rPr>
  </w:style>
  <w:style w:type="paragraph" w:customStyle="1" w:styleId="affffffff4">
    <w:name w:val="四号仿宋"/>
    <w:basedOn w:val="aff"/>
    <w:uiPriority w:val="99"/>
    <w:qFormat/>
    <w:pPr>
      <w:topLinePunct/>
      <w:autoSpaceDN w:val="0"/>
      <w:ind w:firstLine="560"/>
      <w:jc w:val="left"/>
    </w:pPr>
    <w:rPr>
      <w:rFonts w:ascii="仿宋_GB2312" w:eastAsia="仿宋_GB2312" w:cs="Times New Roman"/>
      <w:kern w:val="28"/>
      <w:sz w:val="28"/>
      <w:szCs w:val="28"/>
    </w:rPr>
  </w:style>
  <w:style w:type="character" w:customStyle="1" w:styleId="Charf2">
    <w:name w:val="正文加红 Char"/>
    <w:link w:val="affffffff5"/>
    <w:qFormat/>
    <w:locked/>
    <w:rPr>
      <w:rFonts w:ascii="仿宋_GB2312" w:eastAsia="仿宋_GB2312"/>
      <w:b/>
      <w:color w:val="FF0000"/>
      <w:sz w:val="30"/>
      <w:szCs w:val="24"/>
    </w:rPr>
  </w:style>
  <w:style w:type="paragraph" w:customStyle="1" w:styleId="affffffff5">
    <w:name w:val="正文加红"/>
    <w:basedOn w:val="aff"/>
    <w:next w:val="aff"/>
    <w:link w:val="Charf2"/>
    <w:qFormat/>
    <w:pPr>
      <w:tabs>
        <w:tab w:val="left" w:pos="900"/>
      </w:tabs>
      <w:autoSpaceDN w:val="0"/>
      <w:ind w:firstLine="600"/>
      <w:jc w:val="left"/>
    </w:pPr>
    <w:rPr>
      <w:rFonts w:ascii="仿宋_GB2312" w:eastAsia="仿宋_GB2312"/>
      <w:b/>
      <w:color w:val="FF0000"/>
      <w:sz w:val="30"/>
      <w:szCs w:val="24"/>
    </w:rPr>
  </w:style>
  <w:style w:type="paragraph" w:customStyle="1" w:styleId="2ff2">
    <w:name w:val="样式 正文加红 + 居中 首行缩进:  2 字符"/>
    <w:basedOn w:val="affffffff5"/>
    <w:uiPriority w:val="99"/>
    <w:qFormat/>
    <w:pPr>
      <w:ind w:firstLineChars="0" w:firstLine="0"/>
      <w:jc w:val="center"/>
    </w:pPr>
    <w:rPr>
      <w:rFonts w:cs="宋体"/>
      <w:bCs/>
      <w:szCs w:val="20"/>
    </w:rPr>
  </w:style>
  <w:style w:type="paragraph" w:customStyle="1" w:styleId="affffffff6">
    <w:name w:val="表格靠左"/>
    <w:basedOn w:val="aff"/>
    <w:uiPriority w:val="99"/>
    <w:qFormat/>
    <w:pPr>
      <w:tabs>
        <w:tab w:val="left" w:pos="900"/>
      </w:tabs>
      <w:autoSpaceDN w:val="0"/>
      <w:jc w:val="left"/>
    </w:pPr>
    <w:rPr>
      <w:rFonts w:eastAsia="仿宋_GB2312" w:cs="Times New Roman"/>
      <w:szCs w:val="24"/>
    </w:rPr>
  </w:style>
  <w:style w:type="paragraph" w:customStyle="1" w:styleId="affffffff7">
    <w:name w:val="表头剧中"/>
    <w:basedOn w:val="aff"/>
    <w:uiPriority w:val="99"/>
    <w:qFormat/>
    <w:pPr>
      <w:tabs>
        <w:tab w:val="left" w:pos="900"/>
      </w:tabs>
      <w:autoSpaceDN w:val="0"/>
      <w:jc w:val="center"/>
    </w:pPr>
    <w:rPr>
      <w:rFonts w:eastAsia="仿宋_GB2312" w:cs="Times New Roman"/>
      <w:b/>
      <w:kern w:val="0"/>
      <w:sz w:val="28"/>
      <w:szCs w:val="24"/>
    </w:rPr>
  </w:style>
  <w:style w:type="paragraph" w:customStyle="1" w:styleId="CharCharCharCharCharChar2Char">
    <w:name w:val="Char Char Char Char Char Char2 Char"/>
    <w:basedOn w:val="aff"/>
    <w:uiPriority w:val="99"/>
    <w:qFormat/>
    <w:pPr>
      <w:autoSpaceDN w:val="0"/>
      <w:jc w:val="left"/>
    </w:pPr>
    <w:rPr>
      <w:rFonts w:cs="Times New Roman"/>
      <w:szCs w:val="24"/>
    </w:rPr>
  </w:style>
  <w:style w:type="paragraph" w:customStyle="1" w:styleId="CharChar1">
    <w:name w:val="Char Char1"/>
    <w:basedOn w:val="affe"/>
    <w:uiPriority w:val="99"/>
    <w:qFormat/>
    <w:pPr>
      <w:shd w:val="clear" w:color="auto" w:fill="000080"/>
      <w:autoSpaceDN w:val="0"/>
      <w:spacing w:line="520" w:lineRule="exact"/>
      <w:jc w:val="left"/>
    </w:pPr>
    <w:rPr>
      <w:rFonts w:ascii="Times New Roman" w:eastAsia="仿宋_GB2312" w:hAnsi="宋体" w:cs="Times New Roman" w:hint="eastAsia"/>
      <w:sz w:val="24"/>
      <w:szCs w:val="24"/>
    </w:rPr>
  </w:style>
  <w:style w:type="paragraph" w:customStyle="1" w:styleId="CharChar2">
    <w:name w:val="Char Char"/>
    <w:basedOn w:val="aff"/>
    <w:uiPriority w:val="99"/>
    <w:qFormat/>
    <w:pPr>
      <w:autoSpaceDN w:val="0"/>
      <w:jc w:val="left"/>
    </w:pPr>
    <w:rPr>
      <w:rFonts w:eastAsia="仿宋_GB2312" w:cs="Times New Roman"/>
      <w:sz w:val="32"/>
      <w:szCs w:val="20"/>
    </w:rPr>
  </w:style>
  <w:style w:type="paragraph" w:customStyle="1" w:styleId="affffffff8">
    <w:name w:val="样式 表格 四号 + 居中"/>
    <w:basedOn w:val="affffffff"/>
    <w:uiPriority w:val="99"/>
    <w:qFormat/>
    <w:pPr>
      <w:jc w:val="center"/>
    </w:pPr>
    <w:rPr>
      <w:b w:val="0"/>
      <w:bCs/>
    </w:rPr>
  </w:style>
  <w:style w:type="paragraph" w:customStyle="1" w:styleId="affffffff9">
    <w:name w:val="正文－国调"/>
    <w:basedOn w:val="aff"/>
    <w:uiPriority w:val="99"/>
    <w:qFormat/>
    <w:pPr>
      <w:autoSpaceDN w:val="0"/>
      <w:spacing w:line="600" w:lineRule="exact"/>
      <w:ind w:firstLineChars="221" w:firstLine="707"/>
      <w:jc w:val="left"/>
    </w:pPr>
    <w:rPr>
      <w:rFonts w:eastAsia="仿宋_GB2312" w:cs="Times New Roman"/>
      <w:sz w:val="32"/>
      <w:szCs w:val="32"/>
    </w:rPr>
  </w:style>
  <w:style w:type="paragraph" w:customStyle="1" w:styleId="5H5h5heading511111CSS3PIM5dsddBlock">
    <w:name w:val="样式 标题 5H5h5heading 5标题1.1.1.1.1CSS节内3级标记PIM 5dsddBlock ..."/>
    <w:basedOn w:val="51"/>
    <w:next w:val="aff"/>
    <w:uiPriority w:val="99"/>
    <w:qFormat/>
    <w:pPr>
      <w:numPr>
        <w:ilvl w:val="0"/>
        <w:numId w:val="0"/>
      </w:numPr>
      <w:tabs>
        <w:tab w:val="left" w:pos="814"/>
      </w:tabs>
      <w:suppressAutoHyphens/>
      <w:autoSpaceDN w:val="0"/>
      <w:spacing w:line="374" w:lineRule="auto"/>
      <w:ind w:left="1008" w:hanging="432"/>
      <w:jc w:val="left"/>
    </w:pPr>
    <w:rPr>
      <w:rFonts w:cs="Tahoma"/>
      <w:bCs w:val="0"/>
      <w:color w:val="000000"/>
      <w:kern w:val="3"/>
      <w:szCs w:val="21"/>
      <w:lang w:eastAsia="en-US" w:bidi="en-US"/>
    </w:rPr>
  </w:style>
  <w:style w:type="character" w:customStyle="1" w:styleId="Charf3">
    <w:name w:val="表单位 Char"/>
    <w:link w:val="affffffffa"/>
    <w:qFormat/>
    <w:locked/>
    <w:rPr>
      <w:rFonts w:ascii="楷体_GB2312" w:eastAsia="楷体_GB2312"/>
      <w:sz w:val="18"/>
      <w:szCs w:val="24"/>
    </w:rPr>
  </w:style>
  <w:style w:type="paragraph" w:customStyle="1" w:styleId="affffffffa">
    <w:name w:val="表单位"/>
    <w:basedOn w:val="aff"/>
    <w:link w:val="Charf3"/>
    <w:qFormat/>
    <w:pPr>
      <w:keepNext/>
      <w:autoSpaceDN w:val="0"/>
      <w:adjustRightInd w:val="0"/>
      <w:snapToGrid w:val="0"/>
      <w:spacing w:line="0" w:lineRule="atLeast"/>
      <w:jc w:val="right"/>
    </w:pPr>
    <w:rPr>
      <w:rFonts w:ascii="楷体_GB2312" w:eastAsia="楷体_GB2312"/>
      <w:sz w:val="18"/>
      <w:szCs w:val="24"/>
    </w:rPr>
  </w:style>
  <w:style w:type="character" w:customStyle="1" w:styleId="Charf4">
    <w:name w:val="表格内容 Char"/>
    <w:link w:val="affffffffb"/>
    <w:qFormat/>
    <w:locked/>
    <w:rPr>
      <w:rFonts w:ascii="宋体" w:eastAsia="宋体" w:hAnsi="宋体"/>
      <w:szCs w:val="21"/>
    </w:rPr>
  </w:style>
  <w:style w:type="paragraph" w:customStyle="1" w:styleId="affffffffb">
    <w:name w:val="表格内容"/>
    <w:basedOn w:val="aff"/>
    <w:link w:val="Charf4"/>
    <w:qFormat/>
    <w:pPr>
      <w:widowControl/>
      <w:autoSpaceDN w:val="0"/>
      <w:spacing w:line="280" w:lineRule="exact"/>
      <w:jc w:val="center"/>
    </w:pPr>
    <w:rPr>
      <w:rFonts w:ascii="宋体" w:hAnsi="宋体"/>
      <w:szCs w:val="21"/>
    </w:rPr>
  </w:style>
  <w:style w:type="character" w:customStyle="1" w:styleId="Charf5">
    <w:name w:val="表注 Char"/>
    <w:link w:val="affffffffc"/>
    <w:qFormat/>
    <w:locked/>
  </w:style>
  <w:style w:type="paragraph" w:customStyle="1" w:styleId="affffffffc">
    <w:name w:val="表注"/>
    <w:basedOn w:val="aff"/>
    <w:link w:val="Charf5"/>
    <w:qFormat/>
    <w:pPr>
      <w:autoSpaceDN w:val="0"/>
      <w:jc w:val="left"/>
    </w:pPr>
  </w:style>
  <w:style w:type="character" w:customStyle="1" w:styleId="2Char4">
    <w:name w:val="编号2级 Char"/>
    <w:link w:val="2ff3"/>
    <w:qFormat/>
    <w:locked/>
    <w:rPr>
      <w:sz w:val="24"/>
      <w:szCs w:val="24"/>
    </w:rPr>
  </w:style>
  <w:style w:type="paragraph" w:customStyle="1" w:styleId="2ff3">
    <w:name w:val="编号2级"/>
    <w:basedOn w:val="aff"/>
    <w:link w:val="2Char4"/>
    <w:qFormat/>
    <w:pPr>
      <w:tabs>
        <w:tab w:val="left" w:pos="420"/>
      </w:tabs>
      <w:autoSpaceDN w:val="0"/>
      <w:adjustRightInd w:val="0"/>
      <w:snapToGrid w:val="0"/>
      <w:ind w:left="420" w:hanging="420"/>
      <w:jc w:val="left"/>
    </w:pPr>
    <w:rPr>
      <w:szCs w:val="24"/>
    </w:rPr>
  </w:style>
  <w:style w:type="paragraph" w:customStyle="1" w:styleId="1ff8">
    <w:name w:val="标题 1 + 黑体"/>
    <w:basedOn w:val="aff"/>
    <w:uiPriority w:val="99"/>
    <w:qFormat/>
    <w:pPr>
      <w:autoSpaceDN w:val="0"/>
      <w:jc w:val="left"/>
    </w:pPr>
    <w:rPr>
      <w:rFonts w:ascii="仿宋_GB2312" w:cs="Times New Roman"/>
      <w:kern w:val="0"/>
      <w:szCs w:val="24"/>
    </w:rPr>
  </w:style>
  <w:style w:type="paragraph" w:customStyle="1" w:styleId="affffffffd">
    <w:name w:val="缩进正文"/>
    <w:basedOn w:val="aff"/>
    <w:uiPriority w:val="99"/>
    <w:qFormat/>
    <w:pPr>
      <w:autoSpaceDN w:val="0"/>
      <w:adjustRightInd w:val="0"/>
      <w:snapToGrid w:val="0"/>
      <w:spacing w:line="560" w:lineRule="atLeast"/>
      <w:ind w:firstLine="629"/>
      <w:jc w:val="left"/>
    </w:pPr>
    <w:rPr>
      <w:rFonts w:eastAsia="仿宋_GB2312" w:cs="Times New Roman"/>
      <w:sz w:val="32"/>
      <w:szCs w:val="24"/>
    </w:rPr>
  </w:style>
  <w:style w:type="paragraph" w:customStyle="1" w:styleId="CharCharCharCharCharCharCharCharCharCharCharCharCharCharCharCharCharChar">
    <w:name w:val="Char Char Char Char Char Char Char Char Char Char Char Char Char Char Char Char Char Char"/>
    <w:basedOn w:val="aff"/>
    <w:uiPriority w:val="99"/>
    <w:qFormat/>
    <w:pPr>
      <w:autoSpaceDN w:val="0"/>
      <w:jc w:val="left"/>
    </w:pPr>
    <w:rPr>
      <w:rFonts w:ascii="Tahoma" w:hAnsi="Tahoma" w:cs="Times New Roman"/>
      <w:szCs w:val="20"/>
    </w:rPr>
  </w:style>
  <w:style w:type="paragraph" w:customStyle="1" w:styleId="CharCharCharCharCharCharCharCharCharChar">
    <w:name w:val="Char Char Char Char Char Char Char Char Char Char"/>
    <w:basedOn w:val="aff"/>
    <w:uiPriority w:val="99"/>
    <w:qFormat/>
    <w:pPr>
      <w:autoSpaceDN w:val="0"/>
      <w:snapToGrid w:val="0"/>
      <w:jc w:val="left"/>
    </w:pPr>
    <w:rPr>
      <w:rFonts w:ascii="Tahoma" w:hAnsi="Tahoma" w:cs="Times New Roman"/>
      <w:szCs w:val="20"/>
    </w:rPr>
  </w:style>
  <w:style w:type="paragraph" w:customStyle="1" w:styleId="font9">
    <w:name w:val="font9"/>
    <w:basedOn w:val="aff"/>
    <w:uiPriority w:val="99"/>
    <w:qFormat/>
    <w:pPr>
      <w:widowControl/>
      <w:autoSpaceDN w:val="0"/>
      <w:spacing w:before="100" w:beforeAutospacing="1" w:after="100" w:afterAutospacing="1"/>
      <w:jc w:val="left"/>
    </w:pPr>
    <w:rPr>
      <w:rFonts w:ascii="宋体" w:hAnsi="宋体" w:cs="宋体"/>
      <w:color w:val="000000"/>
      <w:kern w:val="0"/>
      <w:sz w:val="22"/>
    </w:rPr>
  </w:style>
  <w:style w:type="character" w:customStyle="1" w:styleId="1Char0">
    <w:name w:val="1_本文图表标题格式 Char"/>
    <w:link w:val="1ff9"/>
    <w:qFormat/>
    <w:locked/>
    <w:rPr>
      <w:rFonts w:ascii="Arial" w:eastAsia="黑体" w:hAnsi="Arial"/>
      <w:kern w:val="2"/>
      <w:sz w:val="21"/>
      <w:szCs w:val="22"/>
    </w:rPr>
  </w:style>
  <w:style w:type="paragraph" w:customStyle="1" w:styleId="1ff9">
    <w:name w:val="1_本文图表标题格式"/>
    <w:basedOn w:val="aff"/>
    <w:link w:val="1Char0"/>
    <w:qFormat/>
    <w:pPr>
      <w:autoSpaceDN w:val="0"/>
      <w:ind w:firstLine="420"/>
      <w:jc w:val="center"/>
    </w:pPr>
    <w:rPr>
      <w:rFonts w:ascii="Arial" w:eastAsia="黑体" w:hAnsi="Arial"/>
      <w:sz w:val="21"/>
    </w:rPr>
  </w:style>
  <w:style w:type="paragraph" w:customStyle="1" w:styleId="xl92">
    <w:name w:val="xl92"/>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96">
    <w:name w:val="xl96"/>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12TimesNewRoman">
    <w:name w:val="样式 样式 正文1 + 首行缩进:  2 字符 + Times New Roman"/>
    <w:basedOn w:val="aff"/>
    <w:uiPriority w:val="99"/>
    <w:qFormat/>
    <w:pPr>
      <w:autoSpaceDN w:val="0"/>
      <w:spacing w:line="300" w:lineRule="auto"/>
      <w:ind w:firstLine="480"/>
      <w:jc w:val="left"/>
    </w:pPr>
    <w:rPr>
      <w:rFonts w:ascii="宋体" w:hAnsi="宋体" w:cs="宋体"/>
      <w:szCs w:val="20"/>
    </w:rPr>
  </w:style>
  <w:style w:type="paragraph" w:customStyle="1" w:styleId="xl82">
    <w:name w:val="xl82"/>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86">
    <w:name w:val="xl86"/>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90">
    <w:name w:val="xl90"/>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100">
    <w:name w:val="xl100"/>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104">
    <w:name w:val="xl104"/>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font15">
    <w:name w:val="font15"/>
    <w:basedOn w:val="aff"/>
    <w:uiPriority w:val="99"/>
    <w:qFormat/>
    <w:pPr>
      <w:widowControl/>
      <w:autoSpaceDN w:val="0"/>
      <w:spacing w:before="100" w:beforeAutospacing="1" w:after="100" w:afterAutospacing="1"/>
      <w:jc w:val="left"/>
    </w:pPr>
    <w:rPr>
      <w:rFonts w:ascii="宋体" w:hAnsi="宋体" w:cs="宋体"/>
      <w:color w:val="000000"/>
      <w:kern w:val="0"/>
      <w:sz w:val="20"/>
      <w:szCs w:val="20"/>
    </w:rPr>
  </w:style>
  <w:style w:type="paragraph" w:customStyle="1" w:styleId="xl108">
    <w:name w:val="xl108"/>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FF0000"/>
      <w:kern w:val="0"/>
      <w:sz w:val="20"/>
      <w:szCs w:val="20"/>
    </w:rPr>
  </w:style>
  <w:style w:type="paragraph" w:customStyle="1" w:styleId="xl112">
    <w:name w:val="xl112"/>
    <w:basedOn w:val="aff"/>
    <w:uiPriority w:val="99"/>
    <w:qFormat/>
    <w:pPr>
      <w:widowControl/>
      <w:pBdr>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4">
    <w:name w:val="xl114"/>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6">
    <w:name w:val="xl116"/>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FF0000"/>
      <w:kern w:val="0"/>
      <w:sz w:val="20"/>
      <w:szCs w:val="20"/>
    </w:rPr>
  </w:style>
  <w:style w:type="paragraph" w:customStyle="1" w:styleId="xl118">
    <w:name w:val="xl118"/>
    <w:basedOn w:val="aff"/>
    <w:uiPriority w:val="99"/>
    <w:qFormat/>
    <w:pPr>
      <w:widowControl/>
      <w:pBdr>
        <w:top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20">
    <w:name w:val="xl120"/>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22">
    <w:name w:val="xl122"/>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24">
    <w:name w:val="xl124"/>
    <w:basedOn w:val="aff"/>
    <w:uiPriority w:val="99"/>
    <w:qFormat/>
    <w:pPr>
      <w:widowControl/>
      <w:pBdr>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b/>
      <w:bCs/>
      <w:color w:val="000000"/>
      <w:kern w:val="0"/>
      <w:sz w:val="20"/>
      <w:szCs w:val="20"/>
    </w:rPr>
  </w:style>
  <w:style w:type="paragraph" w:customStyle="1" w:styleId="xl126">
    <w:name w:val="xl126"/>
    <w:basedOn w:val="aff"/>
    <w:uiPriority w:val="99"/>
    <w:qFormat/>
    <w:pPr>
      <w:widowControl/>
      <w:pBdr>
        <w:left w:val="single" w:sz="4" w:space="0" w:color="auto"/>
        <w:right w:val="single" w:sz="4" w:space="0" w:color="auto"/>
      </w:pBdr>
      <w:shd w:val="clear" w:color="auto" w:fill="FFFFFF"/>
      <w:autoSpaceDN w:val="0"/>
      <w:spacing w:before="100" w:beforeAutospacing="1" w:after="100" w:afterAutospacing="1"/>
      <w:jc w:val="center"/>
    </w:pPr>
    <w:rPr>
      <w:rFonts w:cs="Times New Roman"/>
      <w:color w:val="FF0000"/>
      <w:kern w:val="0"/>
      <w:sz w:val="20"/>
      <w:szCs w:val="20"/>
    </w:rPr>
  </w:style>
  <w:style w:type="paragraph" w:customStyle="1" w:styleId="font17">
    <w:name w:val="font17"/>
    <w:basedOn w:val="aff"/>
    <w:uiPriority w:val="99"/>
    <w:qFormat/>
    <w:pPr>
      <w:widowControl/>
      <w:autoSpaceDN w:val="0"/>
      <w:spacing w:before="100" w:beforeAutospacing="1" w:after="100" w:afterAutospacing="1"/>
      <w:jc w:val="left"/>
    </w:pPr>
    <w:rPr>
      <w:rFonts w:ascii="宋体" w:hAnsi="宋体" w:cs="宋体"/>
      <w:color w:val="000000"/>
      <w:kern w:val="0"/>
      <w:sz w:val="20"/>
      <w:szCs w:val="20"/>
    </w:rPr>
  </w:style>
  <w:style w:type="character" w:customStyle="1" w:styleId="3Char3">
    <w:name w:val="编号3级 Char"/>
    <w:link w:val="3f9"/>
    <w:qFormat/>
    <w:locked/>
    <w:rPr>
      <w:sz w:val="24"/>
      <w:szCs w:val="24"/>
    </w:rPr>
  </w:style>
  <w:style w:type="paragraph" w:customStyle="1" w:styleId="3f9">
    <w:name w:val="编号3级"/>
    <w:basedOn w:val="aff"/>
    <w:link w:val="3Char3"/>
    <w:qFormat/>
    <w:pPr>
      <w:tabs>
        <w:tab w:val="left" w:pos="0"/>
      </w:tabs>
      <w:autoSpaceDN w:val="0"/>
      <w:ind w:hanging="420"/>
      <w:jc w:val="left"/>
    </w:pPr>
    <w:rPr>
      <w:szCs w:val="24"/>
    </w:rPr>
  </w:style>
  <w:style w:type="paragraph" w:customStyle="1" w:styleId="xl65">
    <w:name w:val="xl65"/>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ascii="宋体" w:hAnsi="宋体" w:cs="宋体"/>
      <w:kern w:val="0"/>
      <w:szCs w:val="24"/>
    </w:rPr>
  </w:style>
  <w:style w:type="paragraph" w:customStyle="1" w:styleId="xl80">
    <w:name w:val="xl80"/>
    <w:basedOn w:val="aff"/>
    <w:uiPriority w:val="99"/>
    <w:qFormat/>
    <w:pPr>
      <w:widowControl/>
      <w:pBdr>
        <w:left w:val="single" w:sz="8" w:space="0" w:color="auto"/>
        <w:right w:val="single" w:sz="8" w:space="0" w:color="auto"/>
      </w:pBdr>
      <w:autoSpaceDN w:val="0"/>
      <w:spacing w:before="100" w:beforeAutospacing="1" w:after="100" w:afterAutospacing="1"/>
      <w:jc w:val="center"/>
    </w:pPr>
    <w:rPr>
      <w:rFonts w:ascii="宋体" w:hAnsi="宋体" w:cs="宋体"/>
      <w:kern w:val="0"/>
      <w:szCs w:val="24"/>
    </w:rPr>
  </w:style>
  <w:style w:type="paragraph" w:customStyle="1" w:styleId="2ff4">
    <w:name w:val="标题 2 +"/>
    <w:basedOn w:val="aff"/>
    <w:uiPriority w:val="99"/>
    <w:qFormat/>
    <w:pPr>
      <w:tabs>
        <w:tab w:val="left" w:pos="218"/>
        <w:tab w:val="left" w:pos="654"/>
      </w:tabs>
      <w:autoSpaceDN w:val="0"/>
      <w:ind w:rightChars="100" w:right="240"/>
      <w:jc w:val="left"/>
    </w:pPr>
    <w:rPr>
      <w:rFonts w:cs="Times New Roman"/>
      <w:szCs w:val="30"/>
    </w:rPr>
  </w:style>
  <w:style w:type="paragraph" w:customStyle="1" w:styleId="affffffffe">
    <w:name w:val="表题"/>
    <w:basedOn w:val="aff"/>
    <w:uiPriority w:val="99"/>
    <w:qFormat/>
    <w:pPr>
      <w:autoSpaceDN w:val="0"/>
      <w:adjustRightInd w:val="0"/>
      <w:snapToGrid w:val="0"/>
      <w:spacing w:before="240" w:after="120"/>
      <w:jc w:val="center"/>
    </w:pPr>
    <w:rPr>
      <w:rFonts w:eastAsia="仿宋_GB2312" w:cs="Times New Roman"/>
      <w:szCs w:val="24"/>
    </w:rPr>
  </w:style>
  <w:style w:type="paragraph" w:customStyle="1" w:styleId="xl93">
    <w:name w:val="xl93"/>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97">
    <w:name w:val="xl97"/>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CharCharCharCharCharCharCharCharCharCharCharCharCharCharCharCharChar">
    <w:name w:val="Char Char Char Char Char Char Char Char Char Char Char Char Char Char Char Char Char"/>
    <w:basedOn w:val="aff"/>
    <w:uiPriority w:val="99"/>
    <w:qFormat/>
    <w:pPr>
      <w:autoSpaceDN w:val="0"/>
      <w:jc w:val="left"/>
    </w:pPr>
    <w:rPr>
      <w:rFonts w:ascii="Tahoma" w:hAnsi="Tahoma" w:cs="Times New Roman"/>
      <w:szCs w:val="20"/>
    </w:rPr>
  </w:style>
  <w:style w:type="character" w:customStyle="1" w:styleId="1Char2">
    <w:name w:val="1_本文正文 Char"/>
    <w:link w:val="1ffa"/>
    <w:qFormat/>
    <w:locked/>
    <w:rPr>
      <w:rFonts w:ascii="仿宋_GB2312" w:eastAsia="仿宋_GB2312"/>
      <w:color w:val="000000"/>
      <w:sz w:val="30"/>
    </w:rPr>
  </w:style>
  <w:style w:type="paragraph" w:customStyle="1" w:styleId="1ffa">
    <w:name w:val="1_本文正文"/>
    <w:basedOn w:val="aff"/>
    <w:link w:val="1Char2"/>
    <w:qFormat/>
    <w:pPr>
      <w:autoSpaceDN w:val="0"/>
      <w:jc w:val="left"/>
    </w:pPr>
    <w:rPr>
      <w:rFonts w:ascii="仿宋_GB2312" w:eastAsia="仿宋_GB2312"/>
      <w:color w:val="000000"/>
      <w:sz w:val="30"/>
    </w:rPr>
  </w:style>
  <w:style w:type="paragraph" w:customStyle="1" w:styleId="xl83">
    <w:name w:val="xl83"/>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87">
    <w:name w:val="xl87"/>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91">
    <w:name w:val="xl91"/>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101">
    <w:name w:val="xl101"/>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font12">
    <w:name w:val="font12"/>
    <w:basedOn w:val="aff"/>
    <w:uiPriority w:val="99"/>
    <w:qFormat/>
    <w:pPr>
      <w:widowControl/>
      <w:autoSpaceDN w:val="0"/>
      <w:spacing w:before="100" w:beforeAutospacing="1" w:after="100" w:afterAutospacing="1"/>
      <w:jc w:val="left"/>
    </w:pPr>
    <w:rPr>
      <w:rFonts w:cs="Times New Roman"/>
      <w:kern w:val="0"/>
      <w:sz w:val="20"/>
      <w:szCs w:val="20"/>
    </w:rPr>
  </w:style>
  <w:style w:type="paragraph" w:customStyle="1" w:styleId="xl105">
    <w:name w:val="xl105"/>
    <w:basedOn w:val="aff"/>
    <w:uiPriority w:val="99"/>
    <w:qFormat/>
    <w:pPr>
      <w:widowControl/>
      <w:shd w:val="clear" w:color="auto" w:fill="FFFFFF"/>
      <w:autoSpaceDN w:val="0"/>
      <w:spacing w:before="100" w:beforeAutospacing="1" w:after="100" w:afterAutospacing="1"/>
      <w:jc w:val="center"/>
    </w:pPr>
    <w:rPr>
      <w:rFonts w:cs="Times New Roman"/>
      <w:color w:val="000000"/>
      <w:kern w:val="0"/>
      <w:sz w:val="20"/>
      <w:szCs w:val="20"/>
    </w:rPr>
  </w:style>
  <w:style w:type="paragraph" w:customStyle="1" w:styleId="xl109">
    <w:name w:val="xl109"/>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000000"/>
      <w:kern w:val="0"/>
      <w:sz w:val="20"/>
      <w:szCs w:val="20"/>
    </w:rPr>
  </w:style>
  <w:style w:type="paragraph" w:customStyle="1" w:styleId="font18">
    <w:name w:val="font18"/>
    <w:basedOn w:val="aff"/>
    <w:uiPriority w:val="99"/>
    <w:qFormat/>
    <w:pPr>
      <w:widowControl/>
      <w:autoSpaceDN w:val="0"/>
      <w:spacing w:before="100" w:beforeAutospacing="1" w:after="100" w:afterAutospacing="1"/>
      <w:jc w:val="left"/>
    </w:pPr>
    <w:rPr>
      <w:rFonts w:ascii="宋体" w:hAnsi="宋体" w:cs="宋体"/>
      <w:kern w:val="0"/>
      <w:sz w:val="20"/>
      <w:szCs w:val="20"/>
    </w:rPr>
  </w:style>
  <w:style w:type="paragraph" w:customStyle="1" w:styleId="afffffffff">
    <w:name w:val="项目一、二"/>
    <w:basedOn w:val="aff"/>
    <w:uiPriority w:val="99"/>
    <w:qFormat/>
    <w:pPr>
      <w:autoSpaceDN w:val="0"/>
      <w:ind w:firstLine="560"/>
      <w:jc w:val="left"/>
    </w:pPr>
    <w:rPr>
      <w:rFonts w:eastAsia="楷体_GB2312" w:cs="Times New Roman"/>
      <w:kern w:val="20"/>
      <w:sz w:val="28"/>
      <w:szCs w:val="20"/>
    </w:rPr>
  </w:style>
  <w:style w:type="paragraph" w:customStyle="1" w:styleId="Cap">
    <w:name w:val="Cap_正文"/>
    <w:uiPriority w:val="99"/>
    <w:qFormat/>
    <w:pPr>
      <w:autoSpaceDN w:val="0"/>
      <w:spacing w:after="160" w:line="440" w:lineRule="exact"/>
      <w:ind w:firstLineChars="200" w:firstLine="200"/>
    </w:pPr>
    <w:rPr>
      <w:rFonts w:ascii="Times New Roman" w:eastAsia="宋体" w:hAnsi="Times New Roman" w:cs="Times New Roman"/>
      <w:sz w:val="27"/>
      <w:szCs w:val="24"/>
      <w:lang w:eastAsia="en-CA"/>
    </w:rPr>
  </w:style>
  <w:style w:type="paragraph" w:customStyle="1" w:styleId="font8">
    <w:name w:val="font8"/>
    <w:basedOn w:val="aff"/>
    <w:uiPriority w:val="99"/>
    <w:qFormat/>
    <w:pPr>
      <w:widowControl/>
      <w:autoSpaceDN w:val="0"/>
      <w:spacing w:before="100" w:beforeAutospacing="1" w:after="100" w:afterAutospacing="1"/>
      <w:jc w:val="left"/>
    </w:pPr>
    <w:rPr>
      <w:rFonts w:ascii="宋体" w:hAnsi="宋体" w:cs="宋体"/>
      <w:kern w:val="0"/>
      <w:sz w:val="18"/>
      <w:szCs w:val="18"/>
    </w:rPr>
  </w:style>
  <w:style w:type="paragraph" w:customStyle="1" w:styleId="xl81">
    <w:name w:val="xl81"/>
    <w:basedOn w:val="aff"/>
    <w:uiPriority w:val="99"/>
    <w:qFormat/>
    <w:pPr>
      <w:widowControl/>
      <w:pBdr>
        <w:left w:val="single" w:sz="8" w:space="0" w:color="auto"/>
        <w:bottom w:val="single" w:sz="8" w:space="0" w:color="auto"/>
        <w:right w:val="single" w:sz="8" w:space="0" w:color="auto"/>
      </w:pBdr>
      <w:autoSpaceDN w:val="0"/>
      <w:spacing w:before="100" w:beforeAutospacing="1" w:after="100" w:afterAutospacing="1"/>
      <w:jc w:val="center"/>
    </w:pPr>
    <w:rPr>
      <w:rFonts w:ascii="宋体" w:hAnsi="宋体" w:cs="宋体"/>
      <w:kern w:val="0"/>
      <w:szCs w:val="24"/>
    </w:rPr>
  </w:style>
  <w:style w:type="character" w:customStyle="1" w:styleId="1Char3">
    <w:name w:val="编号1级 Char"/>
    <w:link w:val="1ffb"/>
    <w:qFormat/>
    <w:locked/>
    <w:rPr>
      <w:sz w:val="24"/>
      <w:szCs w:val="24"/>
    </w:rPr>
  </w:style>
  <w:style w:type="paragraph" w:customStyle="1" w:styleId="1ffb">
    <w:name w:val="编号1级"/>
    <w:basedOn w:val="aff"/>
    <w:link w:val="1Char3"/>
    <w:qFormat/>
    <w:pPr>
      <w:widowControl/>
      <w:tabs>
        <w:tab w:val="left" w:pos="240"/>
        <w:tab w:val="left" w:pos="425"/>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left="425" w:hanging="425"/>
      <w:jc w:val="left"/>
    </w:pPr>
    <w:rPr>
      <w:szCs w:val="24"/>
    </w:rPr>
  </w:style>
  <w:style w:type="character" w:customStyle="1" w:styleId="Charf6">
    <w:name w:val="表格 Char"/>
    <w:link w:val="afffffffff0"/>
    <w:qFormat/>
    <w:locked/>
  </w:style>
  <w:style w:type="paragraph" w:customStyle="1" w:styleId="afffffffff0">
    <w:name w:val="表格"/>
    <w:basedOn w:val="aff"/>
    <w:link w:val="Charf6"/>
    <w:qFormat/>
    <w:pPr>
      <w:autoSpaceDN w:val="0"/>
      <w:jc w:val="center"/>
    </w:pPr>
  </w:style>
  <w:style w:type="paragraph" w:customStyle="1" w:styleId="xl94">
    <w:name w:val="xl94"/>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98">
    <w:name w:val="xl98"/>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99CCFF"/>
      <w:kern w:val="0"/>
      <w:szCs w:val="24"/>
    </w:rPr>
  </w:style>
  <w:style w:type="character" w:customStyle="1" w:styleId="2TimesNewRomanChar">
    <w:name w:val="样式 标题 2 + (西文) Times New Roman Char"/>
    <w:link w:val="2TimesNewRoman"/>
    <w:qFormat/>
    <w:locked/>
    <w:rPr>
      <w:color w:val="000000"/>
      <w:sz w:val="24"/>
      <w:szCs w:val="32"/>
    </w:rPr>
  </w:style>
  <w:style w:type="paragraph" w:customStyle="1" w:styleId="2TimesNewRoman">
    <w:name w:val="样式 标题 2 + (西文) Times New Roman"/>
    <w:basedOn w:val="aff"/>
    <w:link w:val="2TimesNewRomanChar"/>
    <w:qFormat/>
    <w:pPr>
      <w:tabs>
        <w:tab w:val="left" w:pos="709"/>
      </w:tabs>
      <w:autoSpaceDN w:val="0"/>
      <w:ind w:firstLineChars="399" w:firstLine="958"/>
      <w:jc w:val="left"/>
    </w:pPr>
    <w:rPr>
      <w:color w:val="000000"/>
      <w:szCs w:val="32"/>
    </w:rPr>
  </w:style>
  <w:style w:type="paragraph" w:customStyle="1" w:styleId="font10">
    <w:name w:val="font10"/>
    <w:basedOn w:val="aff"/>
    <w:uiPriority w:val="99"/>
    <w:qFormat/>
    <w:pPr>
      <w:widowControl/>
      <w:autoSpaceDN w:val="0"/>
      <w:spacing w:before="100" w:beforeAutospacing="1" w:after="100" w:afterAutospacing="1"/>
      <w:jc w:val="left"/>
    </w:pPr>
    <w:rPr>
      <w:rFonts w:cs="Times New Roman"/>
      <w:color w:val="000000"/>
      <w:kern w:val="0"/>
      <w:sz w:val="22"/>
    </w:rPr>
  </w:style>
  <w:style w:type="paragraph" w:customStyle="1" w:styleId="xl84">
    <w:name w:val="xl84"/>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88">
    <w:name w:val="xl88"/>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000000"/>
      <w:kern w:val="0"/>
      <w:szCs w:val="24"/>
    </w:rPr>
  </w:style>
  <w:style w:type="paragraph" w:customStyle="1" w:styleId="xl102">
    <w:name w:val="xl102"/>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font13">
    <w:name w:val="font13"/>
    <w:basedOn w:val="aff"/>
    <w:uiPriority w:val="99"/>
    <w:qFormat/>
    <w:pPr>
      <w:widowControl/>
      <w:autoSpaceDN w:val="0"/>
      <w:spacing w:before="100" w:beforeAutospacing="1" w:after="100" w:afterAutospacing="1"/>
      <w:jc w:val="left"/>
    </w:pPr>
    <w:rPr>
      <w:rFonts w:cs="Times New Roman"/>
      <w:color w:val="000000"/>
      <w:kern w:val="0"/>
      <w:sz w:val="20"/>
      <w:szCs w:val="20"/>
    </w:rPr>
  </w:style>
  <w:style w:type="paragraph" w:customStyle="1" w:styleId="xl106">
    <w:name w:val="xl106"/>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000000"/>
      <w:kern w:val="0"/>
      <w:sz w:val="20"/>
      <w:szCs w:val="20"/>
    </w:rPr>
  </w:style>
  <w:style w:type="paragraph" w:customStyle="1" w:styleId="xl110">
    <w:name w:val="xl110"/>
    <w:basedOn w:val="aff"/>
    <w:uiPriority w:val="99"/>
    <w:qFormat/>
    <w:pPr>
      <w:widowControl/>
      <w:pBdr>
        <w:top w:val="single" w:sz="4" w:space="0" w:color="auto"/>
        <w:left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3">
    <w:name w:val="xl113"/>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5">
    <w:name w:val="xl115"/>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7">
    <w:name w:val="xl117"/>
    <w:basedOn w:val="aff"/>
    <w:uiPriority w:val="99"/>
    <w:qFormat/>
    <w:pPr>
      <w:widowControl/>
      <w:pBdr>
        <w:top w:val="single" w:sz="4" w:space="0" w:color="auto"/>
        <w:left w:val="single" w:sz="4" w:space="0" w:color="auto"/>
        <w:bottom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9">
    <w:name w:val="xl119"/>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FF0000"/>
      <w:kern w:val="0"/>
      <w:sz w:val="20"/>
      <w:szCs w:val="20"/>
    </w:rPr>
  </w:style>
  <w:style w:type="paragraph" w:customStyle="1" w:styleId="xl121">
    <w:name w:val="xl121"/>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23">
    <w:name w:val="xl123"/>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25">
    <w:name w:val="xl125"/>
    <w:basedOn w:val="aff"/>
    <w:uiPriority w:val="99"/>
    <w:qFormat/>
    <w:pPr>
      <w:widowControl/>
      <w:pBdr>
        <w:left w:val="single" w:sz="4" w:space="0" w:color="auto"/>
        <w:right w:val="single" w:sz="4" w:space="0" w:color="auto"/>
      </w:pBdr>
      <w:shd w:val="clear" w:color="auto" w:fill="FFFFFF"/>
      <w:autoSpaceDN w:val="0"/>
      <w:spacing w:before="100" w:beforeAutospacing="1" w:after="100" w:afterAutospacing="1"/>
      <w:jc w:val="center"/>
    </w:pPr>
    <w:rPr>
      <w:rFonts w:cs="Times New Roman"/>
      <w:color w:val="FF0000"/>
      <w:kern w:val="0"/>
      <w:sz w:val="20"/>
      <w:szCs w:val="20"/>
    </w:rPr>
  </w:style>
  <w:style w:type="paragraph" w:customStyle="1" w:styleId="font16">
    <w:name w:val="font16"/>
    <w:basedOn w:val="aff"/>
    <w:uiPriority w:val="99"/>
    <w:qFormat/>
    <w:pPr>
      <w:widowControl/>
      <w:autoSpaceDN w:val="0"/>
      <w:spacing w:before="100" w:beforeAutospacing="1" w:after="100" w:afterAutospacing="1"/>
      <w:jc w:val="left"/>
    </w:pPr>
    <w:rPr>
      <w:rFonts w:cs="Times New Roman"/>
      <w:color w:val="000000"/>
      <w:kern w:val="0"/>
      <w:sz w:val="20"/>
      <w:szCs w:val="20"/>
    </w:rPr>
  </w:style>
  <w:style w:type="character" w:customStyle="1" w:styleId="Charf7">
    <w:name w:val="半括弧编号 Char"/>
    <w:link w:val="afffffffff1"/>
    <w:qFormat/>
    <w:locked/>
    <w:rPr>
      <w:sz w:val="24"/>
      <w:szCs w:val="24"/>
    </w:rPr>
  </w:style>
  <w:style w:type="paragraph" w:customStyle="1" w:styleId="afffffffff1">
    <w:name w:val="半括弧编号"/>
    <w:basedOn w:val="aff"/>
    <w:link w:val="Charf7"/>
    <w:qFormat/>
    <w:pPr>
      <w:widowControl/>
      <w:tabs>
        <w:tab w:val="left" w:pos="0"/>
        <w:tab w:val="left" w:pos="360"/>
      </w:tabs>
      <w:autoSpaceDN w:val="0"/>
      <w:spacing w:before="100" w:beforeAutospacing="1" w:after="100" w:afterAutospacing="1"/>
      <w:ind w:left="360" w:hanging="360"/>
      <w:jc w:val="left"/>
    </w:pPr>
    <w:rPr>
      <w:szCs w:val="24"/>
    </w:rPr>
  </w:style>
  <w:style w:type="paragraph" w:customStyle="1" w:styleId="2ff5">
    <w:name w:val="列出段落2"/>
    <w:basedOn w:val="aff"/>
    <w:uiPriority w:val="99"/>
    <w:qFormat/>
    <w:pPr>
      <w:autoSpaceDN w:val="0"/>
      <w:ind w:firstLine="420"/>
      <w:jc w:val="left"/>
    </w:pPr>
    <w:rPr>
      <w:rFonts w:ascii="Calibri" w:hAnsi="Calibri" w:cs="Times New Roman"/>
    </w:rPr>
  </w:style>
  <w:style w:type="paragraph" w:customStyle="1" w:styleId="xl95">
    <w:name w:val="xl95"/>
    <w:basedOn w:val="aff"/>
    <w:uiPriority w:val="99"/>
    <w:qFormat/>
    <w:pPr>
      <w:widowControl/>
      <w:pBdr>
        <w:top w:val="single" w:sz="4" w:space="0" w:color="auto"/>
        <w:left w:val="single" w:sz="4" w:space="0" w:color="auto"/>
        <w:bottom w:val="single" w:sz="4" w:space="0" w:color="auto"/>
        <w:right w:val="single" w:sz="4" w:space="0" w:color="auto"/>
      </w:pBdr>
      <w:shd w:val="clear" w:color="auto" w:fill="FFFF00"/>
      <w:autoSpaceDN w:val="0"/>
      <w:spacing w:before="100" w:beforeAutospacing="1" w:after="100" w:afterAutospacing="1"/>
      <w:jc w:val="center"/>
    </w:pPr>
    <w:rPr>
      <w:rFonts w:cs="Times New Roman"/>
      <w:kern w:val="0"/>
      <w:szCs w:val="24"/>
    </w:rPr>
  </w:style>
  <w:style w:type="paragraph" w:customStyle="1" w:styleId="font11">
    <w:name w:val="font11"/>
    <w:basedOn w:val="aff"/>
    <w:uiPriority w:val="99"/>
    <w:qFormat/>
    <w:pPr>
      <w:widowControl/>
      <w:autoSpaceDN w:val="0"/>
      <w:spacing w:before="100" w:beforeAutospacing="1" w:after="100" w:afterAutospacing="1"/>
      <w:jc w:val="left"/>
    </w:pPr>
    <w:rPr>
      <w:rFonts w:cs="Times New Roman"/>
      <w:kern w:val="0"/>
      <w:sz w:val="22"/>
    </w:rPr>
  </w:style>
  <w:style w:type="paragraph" w:customStyle="1" w:styleId="xl85">
    <w:name w:val="xl85"/>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89">
    <w:name w:val="xl89"/>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xl99">
    <w:name w:val="xl99"/>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kern w:val="0"/>
      <w:szCs w:val="24"/>
    </w:rPr>
  </w:style>
  <w:style w:type="paragraph" w:customStyle="1" w:styleId="xl103">
    <w:name w:val="xl103"/>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cs="Times New Roman"/>
      <w:color w:val="000000"/>
      <w:kern w:val="0"/>
      <w:szCs w:val="24"/>
    </w:rPr>
  </w:style>
  <w:style w:type="paragraph" w:customStyle="1" w:styleId="font14">
    <w:name w:val="font14"/>
    <w:basedOn w:val="aff"/>
    <w:uiPriority w:val="99"/>
    <w:qFormat/>
    <w:pPr>
      <w:widowControl/>
      <w:autoSpaceDN w:val="0"/>
      <w:spacing w:before="100" w:beforeAutospacing="1" w:after="100" w:afterAutospacing="1"/>
      <w:jc w:val="left"/>
    </w:pPr>
    <w:rPr>
      <w:rFonts w:cs="Times New Roman"/>
      <w:color w:val="000000"/>
      <w:kern w:val="0"/>
      <w:sz w:val="20"/>
      <w:szCs w:val="20"/>
    </w:rPr>
  </w:style>
  <w:style w:type="paragraph" w:customStyle="1" w:styleId="xl107">
    <w:name w:val="xl107"/>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kern w:val="0"/>
      <w:sz w:val="20"/>
      <w:szCs w:val="20"/>
    </w:rPr>
  </w:style>
  <w:style w:type="paragraph" w:customStyle="1" w:styleId="xl111">
    <w:name w:val="xl111"/>
    <w:basedOn w:val="aff"/>
    <w:uiPriority w:val="99"/>
    <w:qFormat/>
    <w:pPr>
      <w:widowControl/>
      <w:pBdr>
        <w:top w:val="single" w:sz="4" w:space="0" w:color="auto"/>
        <w:left w:val="single" w:sz="4" w:space="0" w:color="auto"/>
        <w:bottom w:val="single" w:sz="4" w:space="0" w:color="auto"/>
        <w:right w:val="single" w:sz="4" w:space="0" w:color="auto"/>
      </w:pBdr>
      <w:shd w:val="clear" w:color="auto" w:fill="FFFFFF"/>
      <w:autoSpaceDN w:val="0"/>
      <w:spacing w:before="100" w:beforeAutospacing="1" w:after="100" w:afterAutospacing="1"/>
      <w:jc w:val="center"/>
    </w:pPr>
    <w:rPr>
      <w:rFonts w:cs="Times New Roman"/>
      <w:color w:val="000000"/>
      <w:kern w:val="0"/>
      <w:sz w:val="20"/>
      <w:szCs w:val="20"/>
    </w:rPr>
  </w:style>
  <w:style w:type="paragraph" w:customStyle="1" w:styleId="ANNEX-heading1">
    <w:name w:val="ANNEX-heading1"/>
    <w:basedOn w:val="10"/>
    <w:next w:val="aff"/>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ANNEXtitle">
    <w:name w:val="ANNEX_title"/>
    <w:basedOn w:val="aff"/>
    <w:next w:val="ANNEX-heading1"/>
    <w:uiPriority w:val="99"/>
    <w:qFormat/>
    <w:pPr>
      <w:pageBreakBefore/>
      <w:widowControl/>
      <w:autoSpaceDN w:val="0"/>
      <w:snapToGrid w:val="0"/>
      <w:spacing w:after="200"/>
      <w:jc w:val="center"/>
      <w:outlineLvl w:val="0"/>
    </w:pPr>
    <w:rPr>
      <w:rFonts w:ascii="Arial" w:hAnsi="Arial" w:cs="Arial"/>
      <w:b/>
      <w:bCs/>
      <w:spacing w:val="8"/>
      <w:kern w:val="0"/>
      <w:szCs w:val="24"/>
      <w:lang w:val="en-GB"/>
    </w:rPr>
  </w:style>
  <w:style w:type="paragraph" w:customStyle="1" w:styleId="ANNEX-heading2">
    <w:name w:val="ANNEX-heading2"/>
    <w:basedOn w:val="22"/>
    <w:next w:val="aff"/>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ANNEX-heading3">
    <w:name w:val="ANNEX-heading3"/>
    <w:basedOn w:val="31"/>
    <w:next w:val="aff"/>
    <w:uiPriority w:val="99"/>
    <w:qFormat/>
    <w:pPr>
      <w:numPr>
        <w:ilvl w:val="0"/>
        <w:numId w:val="0"/>
      </w:numPr>
      <w:tabs>
        <w:tab w:val="left" w:pos="814"/>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3fa">
    <w:name w:val="列出段落3"/>
    <w:basedOn w:val="aff"/>
    <w:uiPriority w:val="99"/>
    <w:qFormat/>
    <w:pPr>
      <w:autoSpaceDN w:val="0"/>
      <w:ind w:firstLine="420"/>
      <w:jc w:val="left"/>
    </w:pPr>
    <w:rPr>
      <w:rFonts w:ascii="Calibri" w:hAnsi="Calibri" w:cs="Times New Roman"/>
    </w:rPr>
  </w:style>
  <w:style w:type="paragraph" w:customStyle="1" w:styleId="Char1CharCharCharCharChar">
    <w:name w:val="样式 样式 正文缩进正文缩进 Char1正文（首行缩进两字） Char正文缩进 Char Char Char Char正文缩进...."/>
    <w:basedOn w:val="aff"/>
    <w:uiPriority w:val="99"/>
    <w:qFormat/>
    <w:pPr>
      <w:autoSpaceDN w:val="0"/>
      <w:snapToGrid w:val="0"/>
      <w:ind w:firstLine="504"/>
      <w:jc w:val="left"/>
    </w:pPr>
    <w:rPr>
      <w:rFonts w:cs="宋体"/>
      <w:spacing w:val="6"/>
      <w:kern w:val="0"/>
      <w:szCs w:val="24"/>
    </w:rPr>
  </w:style>
  <w:style w:type="paragraph" w:customStyle="1" w:styleId="CharCharCharCharCharChar1CharCharCharCharCharCharCharCharCharCharCharCharCharCharCharCharCharCharCharCharCharCharCharCharCharCharCharCharCharCharCharCharCharCharCharChar1">
    <w:name w:val="Char Char Char Char Char Char1 Char Char Char Char Char Char Char Char Char Char Char Char Char Char Char Char Char Char Char Char Char Char Char Char Char Char Char Char Char Char Char Char Char Char Char Char1"/>
    <w:basedOn w:val="aff"/>
    <w:uiPriority w:val="99"/>
    <w:qFormat/>
    <w:pPr>
      <w:tabs>
        <w:tab w:val="left" w:pos="900"/>
      </w:tabs>
      <w:autoSpaceDN w:val="0"/>
      <w:jc w:val="left"/>
    </w:pPr>
    <w:rPr>
      <w:rFonts w:cs="Times New Roman"/>
      <w:szCs w:val="24"/>
    </w:rPr>
  </w:style>
  <w:style w:type="character" w:customStyle="1" w:styleId="Char16">
    <w:name w:val="文档正文 Char1"/>
    <w:link w:val="afffffffff2"/>
    <w:qFormat/>
    <w:locked/>
    <w:rPr>
      <w:rFonts w:ascii="仿宋_GB2312" w:eastAsia="仿宋_GB2312"/>
      <w:sz w:val="24"/>
    </w:rPr>
  </w:style>
  <w:style w:type="paragraph" w:customStyle="1" w:styleId="afffffffff2">
    <w:name w:val="文档正文"/>
    <w:basedOn w:val="aff"/>
    <w:link w:val="Char16"/>
    <w:qFormat/>
    <w:pPr>
      <w:autoSpaceDN w:val="0"/>
      <w:adjustRightInd w:val="0"/>
      <w:spacing w:line="500" w:lineRule="exact"/>
      <w:ind w:firstLine="567"/>
    </w:pPr>
    <w:rPr>
      <w:rFonts w:ascii="仿宋_GB2312" w:eastAsia="仿宋_GB2312"/>
    </w:rPr>
  </w:style>
  <w:style w:type="paragraph" w:customStyle="1" w:styleId="List1">
    <w:name w:val="List1"/>
    <w:basedOn w:val="aff"/>
    <w:uiPriority w:val="99"/>
    <w:qFormat/>
    <w:pPr>
      <w:widowControl/>
      <w:numPr>
        <w:numId w:val="23"/>
      </w:numPr>
      <w:overflowPunct w:val="0"/>
      <w:autoSpaceDE w:val="0"/>
      <w:autoSpaceDN w:val="0"/>
      <w:adjustRightInd w:val="0"/>
      <w:spacing w:beforeLines="50" w:afterLines="50" w:line="400" w:lineRule="atLeast"/>
    </w:pPr>
    <w:rPr>
      <w:rFonts w:ascii="宋体" w:hAnsi="TimesNewRomanPS" w:cs="Times New Roman"/>
      <w:kern w:val="0"/>
      <w:szCs w:val="24"/>
    </w:rPr>
  </w:style>
  <w:style w:type="character" w:customStyle="1" w:styleId="Charf8">
    <w:name w:val="四级标题 Char"/>
    <w:link w:val="afffffffff3"/>
    <w:uiPriority w:val="99"/>
    <w:qFormat/>
    <w:locked/>
    <w:rPr>
      <w:rFonts w:cs="Tahoma"/>
      <w:b/>
      <w:color w:val="000000"/>
      <w:kern w:val="3"/>
      <w:sz w:val="24"/>
      <w:szCs w:val="21"/>
      <w:lang w:eastAsia="en-US" w:bidi="en-US"/>
    </w:rPr>
  </w:style>
  <w:style w:type="paragraph" w:customStyle="1" w:styleId="afffffffff3">
    <w:name w:val="四级标题"/>
    <w:basedOn w:val="42"/>
    <w:link w:val="Charf8"/>
    <w:uiPriority w:val="99"/>
    <w:qFormat/>
    <w:pPr>
      <w:keepLines w:val="0"/>
      <w:numPr>
        <w:ilvl w:val="0"/>
        <w:numId w:val="0"/>
      </w:numPr>
      <w:tabs>
        <w:tab w:val="left" w:pos="814"/>
      </w:tabs>
      <w:suppressAutoHyphens/>
      <w:autoSpaceDN w:val="0"/>
      <w:spacing w:before="0" w:after="0" w:line="240" w:lineRule="auto"/>
      <w:ind w:left="864" w:hanging="144"/>
      <w:jc w:val="left"/>
    </w:pPr>
    <w:rPr>
      <w:rFonts w:asciiTheme="minorHAnsi" w:eastAsiaTheme="minorEastAsia" w:hAnsiTheme="minorHAnsi" w:cs="Tahoma"/>
      <w:b/>
      <w:bCs w:val="0"/>
      <w:color w:val="000000"/>
      <w:kern w:val="3"/>
      <w:szCs w:val="21"/>
      <w:lang w:eastAsia="en-US" w:bidi="en-US"/>
    </w:rPr>
  </w:style>
  <w:style w:type="character" w:customStyle="1" w:styleId="afffffffff4">
    <w:name w:val="正文文本_"/>
    <w:link w:val="3fb"/>
    <w:qFormat/>
    <w:locked/>
    <w:rPr>
      <w:rFonts w:ascii="MingLiU" w:eastAsia="MingLiU" w:hAnsi="MingLiU" w:cs="MingLiU"/>
      <w:spacing w:val="10"/>
      <w:shd w:val="clear" w:color="auto" w:fill="FFFFFF"/>
    </w:rPr>
  </w:style>
  <w:style w:type="paragraph" w:customStyle="1" w:styleId="3fb">
    <w:name w:val="正文文本3"/>
    <w:basedOn w:val="aff"/>
    <w:link w:val="afffffffff4"/>
    <w:qFormat/>
    <w:pPr>
      <w:shd w:val="clear" w:color="auto" w:fill="FFFFFF"/>
      <w:autoSpaceDN w:val="0"/>
      <w:spacing w:line="320" w:lineRule="exact"/>
      <w:ind w:hanging="540"/>
      <w:jc w:val="left"/>
    </w:pPr>
    <w:rPr>
      <w:rFonts w:ascii="MingLiU" w:eastAsia="MingLiU" w:hAnsi="MingLiU" w:cs="MingLiU"/>
      <w:spacing w:val="10"/>
    </w:rPr>
  </w:style>
  <w:style w:type="paragraph" w:customStyle="1" w:styleId="xl64">
    <w:name w:val="xl64"/>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left"/>
    </w:pPr>
    <w:rPr>
      <w:rFonts w:ascii="宋体" w:hAnsi="宋体" w:cs="宋体"/>
      <w:kern w:val="0"/>
      <w:sz w:val="20"/>
      <w:szCs w:val="20"/>
    </w:rPr>
  </w:style>
  <w:style w:type="character" w:customStyle="1" w:styleId="Charf9">
    <w:name w:val="三级标题 Char"/>
    <w:link w:val="afffffffff5"/>
    <w:uiPriority w:val="99"/>
    <w:qFormat/>
    <w:locked/>
    <w:rPr>
      <w:rFonts w:eastAsia="仿宋_GB2312" w:cs="Tahoma"/>
      <w:b/>
      <w:color w:val="000000"/>
      <w:kern w:val="3"/>
      <w:sz w:val="28"/>
      <w:szCs w:val="21"/>
      <w:lang w:eastAsia="en-US" w:bidi="en-US"/>
    </w:rPr>
  </w:style>
  <w:style w:type="paragraph" w:customStyle="1" w:styleId="afffffffff5">
    <w:name w:val="三级标题"/>
    <w:basedOn w:val="31"/>
    <w:link w:val="Charf9"/>
    <w:uiPriority w:val="99"/>
    <w:qFormat/>
    <w:pPr>
      <w:numPr>
        <w:ilvl w:val="0"/>
        <w:numId w:val="0"/>
      </w:numPr>
      <w:tabs>
        <w:tab w:val="left" w:pos="814"/>
      </w:tabs>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 w:val="28"/>
      <w:szCs w:val="21"/>
      <w:lang w:eastAsia="en-US" w:bidi="en-US"/>
    </w:rPr>
  </w:style>
  <w:style w:type="paragraph" w:customStyle="1" w:styleId="ab">
    <w:name w:val="参考文献"/>
    <w:basedOn w:val="aff"/>
    <w:uiPriority w:val="1"/>
    <w:qFormat/>
    <w:pPr>
      <w:numPr>
        <w:numId w:val="24"/>
      </w:numPr>
      <w:autoSpaceDN w:val="0"/>
    </w:pPr>
    <w:rPr>
      <w:rFonts w:cs="Times New Roman"/>
    </w:rPr>
  </w:style>
  <w:style w:type="character" w:customStyle="1" w:styleId="-2Char">
    <w:name w:val="论文-标题2 Char"/>
    <w:link w:val="-2"/>
    <w:uiPriority w:val="99"/>
    <w:qFormat/>
    <w:locked/>
    <w:rPr>
      <w:rFonts w:ascii="Arial" w:eastAsia="黑体" w:hAnsi="Arial" w:cs="Tahoma"/>
      <w:b/>
      <w:color w:val="000000"/>
      <w:kern w:val="3"/>
      <w:sz w:val="30"/>
      <w:szCs w:val="21"/>
      <w:lang w:eastAsia="en-US" w:bidi="en-US"/>
    </w:rPr>
  </w:style>
  <w:style w:type="paragraph" w:customStyle="1" w:styleId="-2">
    <w:name w:val="论文-标题2"/>
    <w:basedOn w:val="22"/>
    <w:next w:val="-"/>
    <w:link w:val="-2Char"/>
    <w:uiPriority w:val="99"/>
    <w:qFormat/>
    <w:pPr>
      <w:numPr>
        <w:ilvl w:val="0"/>
        <w:numId w:val="0"/>
      </w:numPr>
      <w:tabs>
        <w:tab w:val="left" w:pos="567"/>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character" w:customStyle="1" w:styleId="-4Char">
    <w:name w:val="论文-标题4 Char"/>
    <w:link w:val="-4"/>
    <w:uiPriority w:val="99"/>
    <w:qFormat/>
    <w:locked/>
    <w:rPr>
      <w:rFonts w:cs="Tahoma"/>
      <w:b/>
      <w:color w:val="000000"/>
      <w:kern w:val="3"/>
      <w:sz w:val="24"/>
      <w:szCs w:val="21"/>
      <w:lang w:eastAsia="en-US" w:bidi="en-US"/>
    </w:rPr>
  </w:style>
  <w:style w:type="paragraph" w:customStyle="1" w:styleId="-4">
    <w:name w:val="论文-标题4"/>
    <w:basedOn w:val="42"/>
    <w:next w:val="-"/>
    <w:link w:val="-4Char"/>
    <w:uiPriority w:val="99"/>
    <w:qFormat/>
    <w:pPr>
      <w:keepLines w:val="0"/>
      <w:numPr>
        <w:ilvl w:val="0"/>
        <w:numId w:val="0"/>
      </w:numPr>
      <w:tabs>
        <w:tab w:val="left" w:pos="814"/>
      </w:tabs>
      <w:suppressAutoHyphens/>
      <w:autoSpaceDN w:val="0"/>
      <w:spacing w:before="0" w:after="0" w:line="240" w:lineRule="auto"/>
      <w:ind w:left="864" w:hanging="144"/>
      <w:jc w:val="left"/>
    </w:pPr>
    <w:rPr>
      <w:rFonts w:asciiTheme="minorHAnsi" w:eastAsiaTheme="minorEastAsia" w:hAnsiTheme="minorHAnsi" w:cs="Tahoma"/>
      <w:b/>
      <w:bCs w:val="0"/>
      <w:color w:val="000000"/>
      <w:kern w:val="3"/>
      <w:szCs w:val="21"/>
      <w:lang w:eastAsia="en-US" w:bidi="en-US"/>
    </w:rPr>
  </w:style>
  <w:style w:type="character" w:customStyle="1" w:styleId="Charfa">
    <w:name w:val="封面标题 Char"/>
    <w:link w:val="afffffffff6"/>
    <w:qFormat/>
    <w:locked/>
    <w:rPr>
      <w:rFonts w:ascii="黑体" w:eastAsia="黑体" w:hAnsi="黑体"/>
      <w:bCs/>
      <w:sz w:val="44"/>
      <w:szCs w:val="44"/>
      <w:lang w:val="zh-CN"/>
    </w:rPr>
  </w:style>
  <w:style w:type="paragraph" w:customStyle="1" w:styleId="afffffffff6">
    <w:name w:val="封面标题"/>
    <w:basedOn w:val="aff"/>
    <w:next w:val="-"/>
    <w:link w:val="Charfa"/>
    <w:qFormat/>
    <w:pPr>
      <w:widowControl/>
      <w:autoSpaceDN w:val="0"/>
      <w:jc w:val="center"/>
    </w:pPr>
    <w:rPr>
      <w:rFonts w:ascii="黑体" w:eastAsia="黑体" w:hAnsi="黑体"/>
      <w:bCs/>
      <w:sz w:val="44"/>
      <w:szCs w:val="44"/>
      <w:lang w:val="zh-CN"/>
    </w:rPr>
  </w:style>
  <w:style w:type="character" w:customStyle="1" w:styleId="-5Char">
    <w:name w:val="论文-标题5 Char"/>
    <w:link w:val="-5"/>
    <w:uiPriority w:val="99"/>
    <w:qFormat/>
    <w:locked/>
    <w:rPr>
      <w:b/>
      <w:color w:val="000000"/>
      <w:kern w:val="2"/>
      <w:sz w:val="24"/>
      <w:szCs w:val="22"/>
    </w:rPr>
  </w:style>
  <w:style w:type="paragraph" w:customStyle="1" w:styleId="-5">
    <w:name w:val="论文-标题5"/>
    <w:basedOn w:val="-"/>
    <w:link w:val="-5Char"/>
    <w:uiPriority w:val="99"/>
    <w:qFormat/>
    <w:pPr>
      <w:numPr>
        <w:ilvl w:val="4"/>
        <w:numId w:val="25"/>
      </w:numPr>
      <w:autoSpaceDN w:val="0"/>
      <w:spacing w:after="120"/>
      <w:ind w:firstLineChars="0" w:firstLine="0"/>
      <w:outlineLvl w:val="4"/>
    </w:pPr>
    <w:rPr>
      <w:rFonts w:asciiTheme="minorHAnsi" w:eastAsiaTheme="minorEastAsia" w:hAnsiTheme="minorHAnsi" w:cstheme="minorBidi"/>
      <w:b/>
      <w:kern w:val="2"/>
      <w:szCs w:val="22"/>
    </w:rPr>
  </w:style>
  <w:style w:type="character" w:customStyle="1" w:styleId="Charfb">
    <w:name w:val="图形 Char"/>
    <w:link w:val="afffffffff7"/>
    <w:uiPriority w:val="99"/>
    <w:qFormat/>
    <w:locked/>
    <w:rPr>
      <w:sz w:val="28"/>
      <w:szCs w:val="28"/>
    </w:rPr>
  </w:style>
  <w:style w:type="paragraph" w:customStyle="1" w:styleId="afffffffff7">
    <w:name w:val="图形"/>
    <w:basedOn w:val="aff0"/>
    <w:next w:val="aff"/>
    <w:link w:val="Charfb"/>
    <w:uiPriority w:val="99"/>
    <w:qFormat/>
    <w:pPr>
      <w:suppressAutoHyphens/>
      <w:autoSpaceDN w:val="0"/>
      <w:spacing w:line="240" w:lineRule="auto"/>
      <w:ind w:firstLineChars="0" w:firstLine="420"/>
      <w:jc w:val="left"/>
    </w:pPr>
    <w:rPr>
      <w:rFonts w:asciiTheme="minorHAnsi" w:eastAsiaTheme="minorEastAsia" w:hAnsiTheme="minorHAnsi" w:cstheme="minorBidi"/>
      <w:sz w:val="28"/>
      <w:szCs w:val="28"/>
    </w:rPr>
  </w:style>
  <w:style w:type="paragraph" w:customStyle="1" w:styleId="afffffffff8">
    <w:name w:val="文本"/>
    <w:basedOn w:val="aff"/>
    <w:uiPriority w:val="2"/>
    <w:qFormat/>
    <w:pPr>
      <w:autoSpaceDN w:val="0"/>
      <w:spacing w:beforeLines="50" w:line="300" w:lineRule="auto"/>
    </w:pPr>
    <w:rPr>
      <w:rFonts w:cs="Times New Roman"/>
    </w:rPr>
  </w:style>
  <w:style w:type="character" w:customStyle="1" w:styleId="Charfc">
    <w:name w:val="说明书正文 Char"/>
    <w:link w:val="afffffffff9"/>
    <w:uiPriority w:val="99"/>
    <w:qFormat/>
    <w:locked/>
    <w:rPr>
      <w:sz w:val="24"/>
    </w:rPr>
  </w:style>
  <w:style w:type="paragraph" w:customStyle="1" w:styleId="afffffffff9">
    <w:name w:val="说明书正文"/>
    <w:basedOn w:val="aff"/>
    <w:link w:val="Charfc"/>
    <w:uiPriority w:val="99"/>
    <w:qFormat/>
    <w:pPr>
      <w:autoSpaceDN w:val="0"/>
    </w:pPr>
  </w:style>
  <w:style w:type="paragraph" w:customStyle="1" w:styleId="CharCharChar">
    <w:name w:val="Char Char Char"/>
    <w:basedOn w:val="aff"/>
    <w:uiPriority w:val="99"/>
    <w:qFormat/>
    <w:pPr>
      <w:autoSpaceDN w:val="0"/>
    </w:pPr>
    <w:rPr>
      <w:rFonts w:ascii="Tahoma" w:hAnsi="Tahoma" w:cs="Times New Roman"/>
      <w:b/>
      <w:color w:val="FF0000"/>
      <w:szCs w:val="32"/>
    </w:rPr>
  </w:style>
  <w:style w:type="paragraph" w:customStyle="1" w:styleId="CharCharChar2CharCharCharChar">
    <w:name w:val="Char Char Char2 Char Char Char Char"/>
    <w:basedOn w:val="aff"/>
    <w:uiPriority w:val="99"/>
    <w:qFormat/>
    <w:pPr>
      <w:tabs>
        <w:tab w:val="left" w:pos="425"/>
      </w:tabs>
      <w:autoSpaceDN w:val="0"/>
      <w:ind w:left="425" w:hanging="425"/>
    </w:pPr>
    <w:rPr>
      <w:rFonts w:cs="Times New Roman"/>
      <w:szCs w:val="24"/>
    </w:rPr>
  </w:style>
  <w:style w:type="paragraph" w:customStyle="1" w:styleId="CharCharCharCharCharChar1Char">
    <w:name w:val="Char Char Char Char Char Char1 Char"/>
    <w:basedOn w:val="aff"/>
    <w:uiPriority w:val="99"/>
    <w:qFormat/>
    <w:pPr>
      <w:tabs>
        <w:tab w:val="left" w:pos="360"/>
      </w:tabs>
      <w:autoSpaceDN w:val="0"/>
      <w:ind w:left="482"/>
    </w:pPr>
    <w:rPr>
      <w:rFonts w:cs="Times New Roman"/>
      <w:szCs w:val="20"/>
    </w:rPr>
  </w:style>
  <w:style w:type="character" w:customStyle="1" w:styleId="Charfd">
    <w:name w:val="验收报告正文 Char"/>
    <w:link w:val="afffffffffa"/>
    <w:qFormat/>
    <w:locked/>
    <w:rPr>
      <w:sz w:val="24"/>
    </w:rPr>
  </w:style>
  <w:style w:type="paragraph" w:customStyle="1" w:styleId="afffffffffa">
    <w:name w:val="验收报告正文"/>
    <w:basedOn w:val="aff"/>
    <w:link w:val="Charfd"/>
    <w:qFormat/>
    <w:pPr>
      <w:autoSpaceDN w:val="0"/>
      <w:ind w:firstLine="480"/>
    </w:pPr>
  </w:style>
  <w:style w:type="character" w:customStyle="1" w:styleId="Charfe">
    <w:name w:val="验收报告图表标题 Char"/>
    <w:link w:val="afffffffffb"/>
    <w:qFormat/>
    <w:locked/>
    <w:rPr>
      <w:rFonts w:ascii="黑体" w:eastAsia="黑体" w:hAnsi="黑体"/>
      <w:szCs w:val="21"/>
    </w:rPr>
  </w:style>
  <w:style w:type="paragraph" w:customStyle="1" w:styleId="afffffffffb">
    <w:name w:val="验收报告图表标题"/>
    <w:basedOn w:val="affb"/>
    <w:link w:val="Charfe"/>
    <w:qFormat/>
    <w:pPr>
      <w:autoSpaceDN w:val="0"/>
    </w:pPr>
    <w:rPr>
      <w:rFonts w:ascii="黑体" w:hAnsi="黑体" w:cstheme="minorBidi"/>
      <w:szCs w:val="21"/>
    </w:rPr>
  </w:style>
  <w:style w:type="character" w:customStyle="1" w:styleId="Charff">
    <w:name w:val="验收报告表格正文 Char"/>
    <w:link w:val="afffffffffc"/>
    <w:qFormat/>
    <w:locked/>
    <w:rPr>
      <w:szCs w:val="21"/>
    </w:rPr>
  </w:style>
  <w:style w:type="paragraph" w:customStyle="1" w:styleId="afffffffffc">
    <w:name w:val="验收报告表格正文"/>
    <w:basedOn w:val="afffffffffa"/>
    <w:link w:val="Charff"/>
    <w:qFormat/>
    <w:pPr>
      <w:ind w:firstLineChars="0" w:firstLine="0"/>
      <w:jc w:val="center"/>
    </w:pPr>
    <w:rPr>
      <w:sz w:val="21"/>
      <w:szCs w:val="21"/>
    </w:rPr>
  </w:style>
  <w:style w:type="paragraph" w:customStyle="1" w:styleId="afffffffffd">
    <w:name w:val="图表标题中文"/>
    <w:uiPriority w:val="99"/>
    <w:qFormat/>
    <w:pPr>
      <w:widowControl w:val="0"/>
      <w:autoSpaceDN w:val="0"/>
      <w:adjustRightInd w:val="0"/>
      <w:snapToGrid w:val="0"/>
      <w:spacing w:before="120" w:line="280" w:lineRule="atLeast"/>
      <w:jc w:val="center"/>
    </w:pPr>
    <w:rPr>
      <w:rFonts w:ascii="Arial" w:eastAsia="方正黑体_GBK" w:hAnsi="Arial" w:cs="Times New Roman"/>
      <w:kern w:val="18"/>
      <w:sz w:val="18"/>
      <w:szCs w:val="18"/>
    </w:rPr>
  </w:style>
  <w:style w:type="paragraph" w:customStyle="1" w:styleId="afffffffffe">
    <w:name w:val="图注"/>
    <w:next w:val="aff"/>
    <w:uiPriority w:val="99"/>
    <w:qFormat/>
    <w:pPr>
      <w:autoSpaceDN w:val="0"/>
      <w:adjustRightInd w:val="0"/>
      <w:snapToGrid w:val="0"/>
      <w:spacing w:line="240" w:lineRule="atLeast"/>
      <w:jc w:val="center"/>
    </w:pPr>
    <w:rPr>
      <w:rFonts w:ascii="Times New Roman" w:eastAsia="方正书宋_GBK" w:hAnsi="Times New Roman" w:cs="Times New Roman"/>
      <w:kern w:val="15"/>
      <w:sz w:val="15"/>
      <w:szCs w:val="15"/>
    </w:rPr>
  </w:style>
  <w:style w:type="paragraph" w:customStyle="1" w:styleId="affffffffff">
    <w:name w:val="图表标题英文"/>
    <w:uiPriority w:val="99"/>
    <w:qFormat/>
    <w:pPr>
      <w:autoSpaceDN w:val="0"/>
      <w:adjustRightInd w:val="0"/>
      <w:snapToGrid w:val="0"/>
      <w:spacing w:after="60" w:line="240" w:lineRule="atLeast"/>
      <w:jc w:val="center"/>
    </w:pPr>
    <w:rPr>
      <w:rFonts w:ascii="Arial" w:eastAsia="Arial" w:hAnsi="Arial" w:cs="Times New Roman"/>
      <w:kern w:val="15"/>
      <w:sz w:val="15"/>
      <w:szCs w:val="15"/>
    </w:rPr>
  </w:style>
  <w:style w:type="character" w:customStyle="1" w:styleId="Charff0">
    <w:name w:val="验收报告图 Char"/>
    <w:link w:val="affffffffff0"/>
    <w:qFormat/>
    <w:locked/>
    <w:rPr>
      <w:sz w:val="24"/>
    </w:rPr>
  </w:style>
  <w:style w:type="paragraph" w:customStyle="1" w:styleId="affffffffff0">
    <w:name w:val="验收报告图"/>
    <w:basedOn w:val="afffffffffa"/>
    <w:link w:val="Charff0"/>
    <w:qFormat/>
    <w:pPr>
      <w:keepNext/>
      <w:spacing w:line="240" w:lineRule="auto"/>
      <w:ind w:firstLineChars="0" w:firstLine="0"/>
      <w:jc w:val="center"/>
    </w:pPr>
  </w:style>
  <w:style w:type="character" w:customStyle="1" w:styleId="1Char4">
    <w:name w:val="报告标题1 Char"/>
    <w:link w:val="1ffc"/>
    <w:uiPriority w:val="99"/>
    <w:qFormat/>
    <w:locked/>
    <w:rPr>
      <w:rFonts w:cs="Tahoma"/>
      <w:b/>
      <w:color w:val="000000"/>
      <w:kern w:val="44"/>
      <w:sz w:val="32"/>
      <w:szCs w:val="21"/>
      <w:lang w:eastAsia="en-US" w:bidi="en-US"/>
    </w:rPr>
  </w:style>
  <w:style w:type="paragraph" w:customStyle="1" w:styleId="1ffc">
    <w:name w:val="报告标题1"/>
    <w:basedOn w:val="10"/>
    <w:link w:val="1Char4"/>
    <w:uiPriority w:val="99"/>
    <w:qFormat/>
    <w:pPr>
      <w:numPr>
        <w:numId w:val="0"/>
      </w:numPr>
      <w:tabs>
        <w:tab w:val="left" w:pos="814"/>
      </w:tabs>
      <w:suppressAutoHyphens/>
      <w:autoSpaceDN w:val="0"/>
      <w:spacing w:before="0" w:after="0" w:line="240" w:lineRule="auto"/>
      <w:jc w:val="left"/>
    </w:pPr>
    <w:rPr>
      <w:rFonts w:asciiTheme="minorHAnsi" w:eastAsiaTheme="minorEastAsia" w:hAnsiTheme="minorHAnsi" w:cs="Tahoma"/>
      <w:b/>
      <w:bCs w:val="0"/>
      <w:color w:val="000000"/>
      <w:kern w:val="44"/>
      <w:sz w:val="32"/>
      <w:szCs w:val="21"/>
      <w:lang w:eastAsia="en-US" w:bidi="en-US"/>
    </w:rPr>
  </w:style>
  <w:style w:type="character" w:customStyle="1" w:styleId="2Char5">
    <w:name w:val="报告标题2 Char"/>
    <w:link w:val="2ff6"/>
    <w:qFormat/>
    <w:locked/>
    <w:rPr>
      <w:rFonts w:ascii="黑体" w:eastAsia="黑体" w:hAnsi="黑体"/>
      <w:bCs/>
      <w:sz w:val="28"/>
      <w:szCs w:val="28"/>
    </w:rPr>
  </w:style>
  <w:style w:type="paragraph" w:customStyle="1" w:styleId="2ff6">
    <w:name w:val="报告标题2"/>
    <w:basedOn w:val="-2"/>
    <w:link w:val="2Char5"/>
    <w:qFormat/>
    <w:pPr>
      <w:tabs>
        <w:tab w:val="clear" w:pos="567"/>
      </w:tabs>
      <w:suppressAutoHyphens w:val="0"/>
      <w:adjustRightInd/>
      <w:spacing w:after="120" w:line="360" w:lineRule="auto"/>
      <w:ind w:left="567" w:hanging="567"/>
      <w:jc w:val="both"/>
    </w:pPr>
    <w:rPr>
      <w:rFonts w:ascii="黑体" w:hAnsi="黑体" w:cstheme="minorBidi"/>
      <w:b w:val="0"/>
      <w:bCs/>
      <w:color w:val="auto"/>
      <w:kern w:val="2"/>
      <w:sz w:val="28"/>
      <w:szCs w:val="28"/>
      <w:lang w:eastAsia="zh-CN" w:bidi="ar-SA"/>
    </w:rPr>
  </w:style>
  <w:style w:type="character" w:customStyle="1" w:styleId="3Char4">
    <w:name w:val="报告标题3 Char"/>
    <w:link w:val="3fc"/>
    <w:uiPriority w:val="99"/>
    <w:qFormat/>
    <w:locked/>
    <w:rPr>
      <w:rFonts w:eastAsia="仿宋_GB2312" w:cs="Tahoma"/>
      <w:b/>
      <w:color w:val="000000"/>
      <w:kern w:val="3"/>
      <w:sz w:val="28"/>
      <w:szCs w:val="21"/>
      <w:lang w:eastAsia="en-US" w:bidi="en-US"/>
    </w:rPr>
  </w:style>
  <w:style w:type="paragraph" w:customStyle="1" w:styleId="3fc">
    <w:name w:val="报告标题3"/>
    <w:basedOn w:val="-3"/>
    <w:link w:val="3Char4"/>
    <w:uiPriority w:val="99"/>
    <w:qFormat/>
    <w:pPr>
      <w:numPr>
        <w:ilvl w:val="0"/>
        <w:numId w:val="0"/>
      </w:numPr>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Cs w:val="21"/>
      <w:lang w:eastAsia="en-US" w:bidi="en-US"/>
    </w:rPr>
  </w:style>
  <w:style w:type="character" w:customStyle="1" w:styleId="Charff1">
    <w:name w:val="详细设计方案正文 Char"/>
    <w:link w:val="affffffffff1"/>
    <w:qFormat/>
    <w:locked/>
    <w:rPr>
      <w:rFonts w:ascii="Book Antiqua" w:hAnsi="Book Antiqua"/>
      <w:szCs w:val="24"/>
    </w:rPr>
  </w:style>
  <w:style w:type="paragraph" w:customStyle="1" w:styleId="affffffffff1">
    <w:name w:val="详细设计方案正文"/>
    <w:basedOn w:val="aff"/>
    <w:link w:val="Charff1"/>
    <w:qFormat/>
    <w:pPr>
      <w:widowControl/>
      <w:autoSpaceDN w:val="0"/>
      <w:ind w:firstLine="420"/>
      <w:jc w:val="left"/>
    </w:pPr>
    <w:rPr>
      <w:rFonts w:ascii="Book Antiqua" w:hAnsi="Book Antiqua"/>
      <w:szCs w:val="24"/>
    </w:rPr>
  </w:style>
  <w:style w:type="character" w:customStyle="1" w:styleId="Charff2">
    <w:name w:val="正文样式 Char"/>
    <w:link w:val="affffffffff2"/>
    <w:qFormat/>
    <w:locked/>
    <w:rPr>
      <w:rFonts w:ascii="宋体" w:eastAsia="仿宋_GB2312" w:hAnsi="宋体"/>
      <w:sz w:val="24"/>
      <w:szCs w:val="24"/>
    </w:rPr>
  </w:style>
  <w:style w:type="paragraph" w:customStyle="1" w:styleId="affffffffff2">
    <w:name w:val="正文样式"/>
    <w:basedOn w:val="afffa"/>
    <w:link w:val="Charff2"/>
    <w:qFormat/>
    <w:pPr>
      <w:ind w:firstLine="480"/>
      <w:jc w:val="left"/>
    </w:pPr>
    <w:rPr>
      <w:rFonts w:eastAsia="仿宋_GB2312" w:hAnsi="宋体"/>
      <w:szCs w:val="24"/>
    </w:rPr>
  </w:style>
  <w:style w:type="character" w:customStyle="1" w:styleId="11Char">
    <w:name w:val="冯1.1 Char"/>
    <w:link w:val="113"/>
    <w:uiPriority w:val="99"/>
    <w:qFormat/>
    <w:locked/>
    <w:rPr>
      <w:rFonts w:ascii="Arial" w:eastAsia="黑体" w:hAnsi="Arial" w:cs="Tahoma"/>
      <w:b/>
      <w:color w:val="000000"/>
      <w:kern w:val="3"/>
      <w:sz w:val="30"/>
      <w:szCs w:val="21"/>
      <w:lang w:eastAsia="en-US" w:bidi="en-US"/>
    </w:rPr>
  </w:style>
  <w:style w:type="paragraph" w:customStyle="1" w:styleId="113">
    <w:name w:val="冯1.1"/>
    <w:basedOn w:val="22"/>
    <w:link w:val="11Char"/>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character" w:customStyle="1" w:styleId="Charff3">
    <w:name w:val="二级正文 Char"/>
    <w:link w:val="affffffffff3"/>
    <w:qFormat/>
    <w:locked/>
    <w:rPr>
      <w:rFonts w:ascii="宋体" w:eastAsia="宋体" w:hAnsi="宋体"/>
      <w:sz w:val="24"/>
      <w:szCs w:val="24"/>
    </w:rPr>
  </w:style>
  <w:style w:type="paragraph" w:customStyle="1" w:styleId="affffffffff3">
    <w:name w:val="二级正文"/>
    <w:basedOn w:val="aff"/>
    <w:link w:val="Charff3"/>
    <w:qFormat/>
    <w:pPr>
      <w:widowControl/>
      <w:autoSpaceDN w:val="0"/>
      <w:spacing w:beforeLines="50"/>
      <w:ind w:firstLine="480"/>
      <w:jc w:val="left"/>
    </w:pPr>
    <w:rPr>
      <w:rFonts w:ascii="宋体" w:hAnsi="宋体"/>
      <w:szCs w:val="24"/>
    </w:rPr>
  </w:style>
  <w:style w:type="character" w:customStyle="1" w:styleId="Charff4">
    <w:name w:val="内容正文 Char"/>
    <w:link w:val="affffffffff4"/>
    <w:qFormat/>
    <w:locked/>
    <w:rPr>
      <w:rFonts w:ascii="Arial" w:hAnsi="Arial" w:cs="Arial"/>
      <w:szCs w:val="21"/>
    </w:rPr>
  </w:style>
  <w:style w:type="paragraph" w:customStyle="1" w:styleId="affffffffff4">
    <w:name w:val="内容正文"/>
    <w:basedOn w:val="aff"/>
    <w:link w:val="Charff4"/>
    <w:qFormat/>
    <w:pPr>
      <w:autoSpaceDN w:val="0"/>
      <w:spacing w:beforeLines="50"/>
      <w:ind w:firstLine="420"/>
    </w:pPr>
    <w:rPr>
      <w:rFonts w:ascii="Arial" w:hAnsi="Arial" w:cs="Arial"/>
      <w:szCs w:val="21"/>
    </w:rPr>
  </w:style>
  <w:style w:type="character" w:customStyle="1" w:styleId="1Char5">
    <w:name w:val="列表符号项目级别1 Char"/>
    <w:link w:val="11"/>
    <w:uiPriority w:val="99"/>
    <w:qFormat/>
    <w:locked/>
    <w:rPr>
      <w:rFonts w:ascii="Arial" w:eastAsia="宋体" w:hAnsi="Arial"/>
      <w:kern w:val="2"/>
      <w:sz w:val="24"/>
      <w:szCs w:val="24"/>
    </w:rPr>
  </w:style>
  <w:style w:type="paragraph" w:customStyle="1" w:styleId="11">
    <w:name w:val="列表符号项目级别1"/>
    <w:basedOn w:val="aff"/>
    <w:link w:val="1Char5"/>
    <w:uiPriority w:val="99"/>
    <w:qFormat/>
    <w:pPr>
      <w:widowControl/>
      <w:numPr>
        <w:numId w:val="26"/>
      </w:numPr>
      <w:autoSpaceDN w:val="0"/>
    </w:pPr>
    <w:rPr>
      <w:rFonts w:ascii="Arial" w:hAnsi="Arial"/>
      <w:szCs w:val="24"/>
    </w:rPr>
  </w:style>
  <w:style w:type="paragraph" w:customStyle="1" w:styleId="1c">
    <w:name w:val="样式1"/>
    <w:basedOn w:val="aff"/>
    <w:uiPriority w:val="99"/>
    <w:qFormat/>
    <w:pPr>
      <w:numPr>
        <w:numId w:val="27"/>
      </w:numPr>
      <w:autoSpaceDN w:val="0"/>
      <w:spacing w:before="156"/>
      <w:outlineLvl w:val="0"/>
    </w:pPr>
    <w:rPr>
      <w:rFonts w:ascii="宋体" w:hAnsi="宋体" w:cs="Times New Roman"/>
      <w:b/>
      <w:sz w:val="32"/>
      <w:szCs w:val="32"/>
    </w:rPr>
  </w:style>
  <w:style w:type="paragraph" w:customStyle="1" w:styleId="xyx">
    <w:name w:val="xyx"/>
    <w:basedOn w:val="aff"/>
    <w:uiPriority w:val="99"/>
    <w:qFormat/>
    <w:pPr>
      <w:numPr>
        <w:ilvl w:val="2"/>
        <w:numId w:val="27"/>
      </w:numPr>
      <w:autoSpaceDN w:val="0"/>
      <w:spacing w:before="100" w:beforeAutospacing="1" w:after="100" w:afterAutospacing="1"/>
      <w:outlineLvl w:val="2"/>
    </w:pPr>
    <w:rPr>
      <w:rFonts w:ascii="黑体" w:hAnsi="宋体" w:cs="Times New Roman"/>
      <w:color w:val="000000"/>
      <w:sz w:val="28"/>
      <w:szCs w:val="28"/>
    </w:rPr>
  </w:style>
  <w:style w:type="paragraph" w:customStyle="1" w:styleId="2CharChar">
    <w:name w:val="样式 样式 首行缩进:  2 字符 Char + 黑色 Char"/>
    <w:basedOn w:val="aff"/>
    <w:uiPriority w:val="99"/>
    <w:qFormat/>
    <w:pPr>
      <w:autoSpaceDN w:val="0"/>
      <w:spacing w:before="156"/>
      <w:ind w:firstLineChars="202" w:firstLine="424"/>
      <w:jc w:val="left"/>
    </w:pPr>
    <w:rPr>
      <w:rFonts w:ascii="黑体" w:hAnsi="Arial" w:cs="Times New Roman"/>
      <w:color w:val="000000"/>
      <w:kern w:val="0"/>
      <w:szCs w:val="21"/>
    </w:rPr>
  </w:style>
  <w:style w:type="character" w:customStyle="1" w:styleId="7Char">
    <w:name w:val="样式7 Char"/>
    <w:link w:val="70"/>
    <w:uiPriority w:val="99"/>
    <w:qFormat/>
    <w:locked/>
    <w:rPr>
      <w:rFonts w:ascii="Arial" w:eastAsia="黑体" w:hAnsi="Arial" w:cs="Tahoma"/>
      <w:b/>
      <w:color w:val="000000"/>
      <w:kern w:val="3"/>
      <w:sz w:val="30"/>
      <w:szCs w:val="21"/>
      <w:lang w:eastAsia="en-US" w:bidi="en-US"/>
    </w:rPr>
  </w:style>
  <w:style w:type="paragraph" w:customStyle="1" w:styleId="70">
    <w:name w:val="样式7"/>
    <w:basedOn w:val="22"/>
    <w:link w:val="7Char"/>
    <w:uiPriority w:val="99"/>
    <w:qFormat/>
    <w:pPr>
      <w:numPr>
        <w:numId w:val="27"/>
      </w:numPr>
      <w:tabs>
        <w:tab w:val="left" w:pos="0"/>
      </w:tabs>
      <w:suppressAutoHyphens/>
      <w:autoSpaceDN w:val="0"/>
      <w:adjustRightInd w:val="0"/>
      <w:spacing w:after="0" w:line="240" w:lineRule="auto"/>
      <w:ind w:left="0" w:firstLine="0"/>
      <w:jc w:val="left"/>
    </w:pPr>
    <w:rPr>
      <w:rFonts w:ascii="Arial" w:hAnsi="Arial" w:cs="Tahoma"/>
      <w:b/>
      <w:bCs w:val="0"/>
      <w:color w:val="000000"/>
      <w:kern w:val="3"/>
      <w:sz w:val="30"/>
      <w:szCs w:val="21"/>
      <w:lang w:eastAsia="en-US" w:bidi="en-US"/>
    </w:rPr>
  </w:style>
  <w:style w:type="paragraph" w:customStyle="1" w:styleId="2Char074">
    <w:name w:val="样式 样式 样式 首行缩进:  2 字符 Char + 桔黄 + 首行缩进:  0.74 厘米"/>
    <w:basedOn w:val="aff"/>
    <w:uiPriority w:val="99"/>
    <w:qFormat/>
    <w:pPr>
      <w:autoSpaceDN w:val="0"/>
      <w:spacing w:before="156" w:line="400" w:lineRule="exact"/>
      <w:ind w:firstLine="420"/>
    </w:pPr>
    <w:rPr>
      <w:rFonts w:ascii="宋体" w:hAnsi="宋体" w:cs="Times New Roman"/>
      <w:color w:val="000000"/>
      <w:kern w:val="0"/>
      <w:szCs w:val="20"/>
    </w:rPr>
  </w:style>
  <w:style w:type="paragraph" w:customStyle="1" w:styleId="2Char6">
    <w:name w:val="样式 首行缩进:  2 字符 Char"/>
    <w:basedOn w:val="aff"/>
    <w:uiPriority w:val="99"/>
    <w:qFormat/>
    <w:pPr>
      <w:autoSpaceDN w:val="0"/>
      <w:spacing w:before="156"/>
    </w:pPr>
    <w:rPr>
      <w:rFonts w:ascii="宋体" w:hAnsi="宋体" w:cs="宋体"/>
      <w:szCs w:val="28"/>
    </w:rPr>
  </w:style>
  <w:style w:type="character" w:customStyle="1" w:styleId="3h3Heading3-Level3HeadH00Char">
    <w:name w:val="样式 标题 3h3Heading 3 -Level 3 HeadH + 段前: 0 磅 段后: 0 磅 Char"/>
    <w:link w:val="3h3Heading3-Level3HeadH00"/>
    <w:uiPriority w:val="99"/>
    <w:qFormat/>
    <w:locked/>
    <w:rPr>
      <w:rFonts w:eastAsia="仿宋_GB2312" w:cs="Tahoma"/>
      <w:b/>
      <w:color w:val="000000"/>
      <w:kern w:val="3"/>
      <w:sz w:val="28"/>
      <w:szCs w:val="21"/>
      <w:lang w:eastAsia="en-US" w:bidi="en-US"/>
    </w:rPr>
  </w:style>
  <w:style w:type="paragraph" w:customStyle="1" w:styleId="3h3Heading3-Level3HeadH00">
    <w:name w:val="样式 标题 3h3Heading 3 -Level 3 HeadH + 段前: 0 磅 段后: 0 磅"/>
    <w:basedOn w:val="31"/>
    <w:link w:val="3h3Heading3-Level3HeadH00Char"/>
    <w:uiPriority w:val="99"/>
    <w:qFormat/>
    <w:pPr>
      <w:numPr>
        <w:ilvl w:val="0"/>
        <w:numId w:val="0"/>
      </w:numPr>
      <w:tabs>
        <w:tab w:val="left" w:pos="814"/>
      </w:tabs>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 w:val="28"/>
      <w:szCs w:val="21"/>
      <w:lang w:eastAsia="en-US" w:bidi="en-US"/>
    </w:rPr>
  </w:style>
  <w:style w:type="character" w:customStyle="1" w:styleId="44h44CharPIM4CharH4CharChar41h4CharhChar">
    <w:name w:val="样式 标题 4标题4h4标题 4 CharPIM 4 CharH4 Char Char标题 41h4 Charh... Char"/>
    <w:link w:val="44h44CharPIM4CharH4CharChar41h4Charh"/>
    <w:uiPriority w:val="99"/>
    <w:qFormat/>
    <w:locked/>
    <w:rPr>
      <w:rFonts w:cs="Tahoma"/>
      <w:b/>
      <w:color w:val="000000"/>
      <w:kern w:val="3"/>
      <w:sz w:val="24"/>
      <w:szCs w:val="21"/>
      <w:lang w:eastAsia="en-US" w:bidi="en-US"/>
    </w:rPr>
  </w:style>
  <w:style w:type="paragraph" w:customStyle="1" w:styleId="44h44CharPIM4CharH4CharChar41h4Charh">
    <w:name w:val="样式 标题 4标题4h4标题 4 CharPIM 4 CharH4 Char Char标题 41h4 Charh..."/>
    <w:basedOn w:val="42"/>
    <w:link w:val="44h44CharPIM4CharH4CharChar41h4CharhChar"/>
    <w:uiPriority w:val="99"/>
    <w:qFormat/>
    <w:pPr>
      <w:keepLines w:val="0"/>
      <w:numPr>
        <w:ilvl w:val="0"/>
        <w:numId w:val="0"/>
      </w:numPr>
      <w:tabs>
        <w:tab w:val="left" w:pos="814"/>
      </w:tabs>
      <w:suppressAutoHyphens/>
      <w:autoSpaceDN w:val="0"/>
      <w:spacing w:before="0" w:after="0" w:line="240" w:lineRule="auto"/>
      <w:ind w:left="864" w:hanging="144"/>
      <w:jc w:val="left"/>
    </w:pPr>
    <w:rPr>
      <w:rFonts w:asciiTheme="minorHAnsi" w:eastAsiaTheme="minorEastAsia" w:hAnsiTheme="minorHAnsi" w:cs="Tahoma"/>
      <w:b/>
      <w:bCs w:val="0"/>
      <w:color w:val="000000"/>
      <w:kern w:val="3"/>
      <w:szCs w:val="21"/>
      <w:lang w:eastAsia="en-US" w:bidi="en-US"/>
    </w:rPr>
  </w:style>
  <w:style w:type="character" w:customStyle="1" w:styleId="QuoteChar">
    <w:name w:val="Quote Char"/>
    <w:link w:val="114"/>
    <w:uiPriority w:val="29"/>
    <w:qFormat/>
    <w:locked/>
    <w:rPr>
      <w:rFonts w:ascii="仿宋" w:eastAsia="仿宋" w:hAnsi="仿宋"/>
      <w:iCs/>
      <w:color w:val="000000"/>
      <w:sz w:val="24"/>
      <w:szCs w:val="24"/>
    </w:rPr>
  </w:style>
  <w:style w:type="paragraph" w:customStyle="1" w:styleId="114">
    <w:name w:val="引用11"/>
    <w:basedOn w:val="aff"/>
    <w:next w:val="aff"/>
    <w:link w:val="QuoteChar"/>
    <w:uiPriority w:val="29"/>
    <w:qFormat/>
    <w:pPr>
      <w:autoSpaceDN w:val="0"/>
    </w:pPr>
    <w:rPr>
      <w:rFonts w:ascii="仿宋" w:eastAsia="仿宋" w:hAnsi="仿宋"/>
      <w:iCs/>
      <w:color w:val="000000"/>
      <w:szCs w:val="24"/>
    </w:rPr>
  </w:style>
  <w:style w:type="paragraph" w:customStyle="1" w:styleId="Char27">
    <w:name w:val="Char27"/>
    <w:basedOn w:val="aff"/>
    <w:uiPriority w:val="99"/>
    <w:qFormat/>
    <w:pPr>
      <w:autoSpaceDN w:val="0"/>
    </w:pPr>
    <w:rPr>
      <w:rFonts w:ascii="Tahoma" w:eastAsia="仿宋" w:hAnsi="Tahoma" w:cs="Times New Roman"/>
      <w:szCs w:val="20"/>
    </w:rPr>
  </w:style>
  <w:style w:type="paragraph" w:customStyle="1" w:styleId="Char80">
    <w:name w:val="Char8"/>
    <w:basedOn w:val="aff"/>
    <w:uiPriority w:val="99"/>
    <w:qFormat/>
    <w:pPr>
      <w:autoSpaceDN w:val="0"/>
    </w:pPr>
    <w:rPr>
      <w:rFonts w:ascii="Tahoma" w:eastAsia="仿宋" w:hAnsi="Tahoma" w:cs="Times New Roman"/>
      <w:szCs w:val="20"/>
    </w:rPr>
  </w:style>
  <w:style w:type="character" w:customStyle="1" w:styleId="KSERTCharChar">
    <w:name w:val="KSERT Char Char"/>
    <w:link w:val="KSERT"/>
    <w:qFormat/>
    <w:locked/>
    <w:rPr>
      <w:sz w:val="24"/>
      <w:szCs w:val="24"/>
    </w:rPr>
  </w:style>
  <w:style w:type="paragraph" w:customStyle="1" w:styleId="KSERT">
    <w:name w:val="KSERT"/>
    <w:basedOn w:val="aff"/>
    <w:link w:val="KSERTCharChar"/>
    <w:qFormat/>
    <w:pPr>
      <w:autoSpaceDN w:val="0"/>
      <w:ind w:firstLine="480"/>
    </w:pPr>
    <w:rPr>
      <w:szCs w:val="24"/>
    </w:rPr>
  </w:style>
  <w:style w:type="character" w:customStyle="1" w:styleId="hwyangChar">
    <w:name w:val="hwyang Char"/>
    <w:link w:val="hwyang"/>
    <w:qFormat/>
    <w:locked/>
    <w:rPr>
      <w:b/>
      <w:sz w:val="24"/>
      <w:lang w:bidi="he-IL"/>
    </w:rPr>
  </w:style>
  <w:style w:type="paragraph" w:customStyle="1" w:styleId="hwyang">
    <w:name w:val="hwyang"/>
    <w:basedOn w:val="aff"/>
    <w:link w:val="hwyangChar"/>
    <w:qFormat/>
    <w:pPr>
      <w:autoSpaceDN w:val="0"/>
      <w:ind w:firstLine="480"/>
    </w:pPr>
    <w:rPr>
      <w:b/>
      <w:lang w:bidi="he-IL"/>
    </w:rPr>
  </w:style>
  <w:style w:type="character" w:customStyle="1" w:styleId="CharChar4">
    <w:name w:val="郑艺金 Char Char"/>
    <w:link w:val="affffffffff5"/>
    <w:qFormat/>
    <w:locked/>
    <w:rPr>
      <w:sz w:val="24"/>
    </w:rPr>
  </w:style>
  <w:style w:type="paragraph" w:customStyle="1" w:styleId="affffffffff5">
    <w:name w:val="郑艺金"/>
    <w:basedOn w:val="aff"/>
    <w:link w:val="CharChar4"/>
    <w:qFormat/>
    <w:pPr>
      <w:autoSpaceDN w:val="0"/>
      <w:spacing w:before="60" w:after="60"/>
      <w:ind w:firstLineChars="225" w:firstLine="540"/>
    </w:pPr>
  </w:style>
  <w:style w:type="character" w:customStyle="1" w:styleId="2011Char">
    <w:name w:val="省经信委2011产业化项目正文 Char"/>
    <w:link w:val="2011"/>
    <w:qFormat/>
    <w:locked/>
    <w:rPr>
      <w:rFonts w:ascii="宋体" w:eastAsia="仿宋_GB2312" w:hAnsi="宋体"/>
      <w:bCs/>
      <w:sz w:val="28"/>
      <w:szCs w:val="28"/>
    </w:rPr>
  </w:style>
  <w:style w:type="paragraph" w:customStyle="1" w:styleId="2011">
    <w:name w:val="省经信委2011产业化项目正文"/>
    <w:basedOn w:val="aff"/>
    <w:link w:val="2011Char"/>
    <w:qFormat/>
    <w:pPr>
      <w:widowControl/>
      <w:autoSpaceDN w:val="0"/>
      <w:adjustRightInd w:val="0"/>
      <w:snapToGrid w:val="0"/>
      <w:ind w:firstLine="560"/>
      <w:jc w:val="left"/>
    </w:pPr>
    <w:rPr>
      <w:rFonts w:ascii="宋体" w:eastAsia="仿宋_GB2312" w:hAnsi="宋体"/>
      <w:bCs/>
      <w:sz w:val="28"/>
      <w:szCs w:val="28"/>
    </w:rPr>
  </w:style>
  <w:style w:type="character" w:customStyle="1" w:styleId="Charff5">
    <w:name w:val="正文格式 Char"/>
    <w:link w:val="affffffffff6"/>
    <w:qFormat/>
    <w:locked/>
    <w:rPr>
      <w:sz w:val="24"/>
    </w:rPr>
  </w:style>
  <w:style w:type="paragraph" w:customStyle="1" w:styleId="affffffffff6">
    <w:name w:val="正文格式"/>
    <w:basedOn w:val="aff"/>
    <w:link w:val="Charff5"/>
    <w:qFormat/>
    <w:pPr>
      <w:widowControl/>
      <w:autoSpaceDN w:val="0"/>
      <w:adjustRightInd w:val="0"/>
      <w:snapToGrid w:val="0"/>
      <w:spacing w:line="360" w:lineRule="atLeast"/>
    </w:pPr>
  </w:style>
  <w:style w:type="paragraph" w:customStyle="1" w:styleId="NumberedItem">
    <w:name w:val="Numbered Item"/>
    <w:basedOn w:val="aff"/>
    <w:uiPriority w:val="99"/>
    <w:qFormat/>
    <w:pPr>
      <w:widowControl/>
      <w:tabs>
        <w:tab w:val="left" w:pos="227"/>
        <w:tab w:val="left" w:pos="454"/>
      </w:tabs>
      <w:autoSpaceDN w:val="0"/>
      <w:ind w:left="227" w:hanging="227"/>
    </w:pPr>
    <w:rPr>
      <w:rFonts w:ascii="Times" w:eastAsia="Batang" w:hAnsi="Times" w:cs="Times New Roman"/>
      <w:kern w:val="0"/>
      <w:sz w:val="20"/>
      <w:szCs w:val="20"/>
      <w:lang w:eastAsia="ko-KR"/>
    </w:rPr>
  </w:style>
  <w:style w:type="paragraph" w:customStyle="1" w:styleId="2ff7">
    <w:name w:val="样式 正文样式 + 首行缩进:  2 字符"/>
    <w:basedOn w:val="aff"/>
    <w:uiPriority w:val="99"/>
    <w:qFormat/>
    <w:pPr>
      <w:autoSpaceDN w:val="0"/>
      <w:spacing w:line="400" w:lineRule="exact"/>
      <w:ind w:firstLine="600"/>
    </w:pPr>
    <w:rPr>
      <w:rFonts w:cs="宋体"/>
      <w:szCs w:val="20"/>
    </w:rPr>
  </w:style>
  <w:style w:type="character" w:customStyle="1" w:styleId="Charff6">
    <w:name w:val="小标题 Char"/>
    <w:link w:val="affffffffff7"/>
    <w:qFormat/>
    <w:locked/>
    <w:rPr>
      <w:rFonts w:ascii="宋体" w:eastAsia="宋体" w:hAnsi="宋体" w:cs="宋体"/>
      <w:b/>
      <w:bCs/>
    </w:rPr>
  </w:style>
  <w:style w:type="paragraph" w:customStyle="1" w:styleId="affffffffff7">
    <w:name w:val="小标题"/>
    <w:basedOn w:val="aff"/>
    <w:link w:val="Charff6"/>
    <w:qFormat/>
    <w:pPr>
      <w:autoSpaceDN w:val="0"/>
      <w:adjustRightInd w:val="0"/>
      <w:snapToGrid w:val="0"/>
      <w:spacing w:line="300" w:lineRule="exact"/>
      <w:ind w:firstLineChars="257" w:firstLine="540"/>
      <w:jc w:val="left"/>
    </w:pPr>
    <w:rPr>
      <w:rFonts w:ascii="宋体" w:hAnsi="宋体" w:cs="宋体"/>
      <w:b/>
      <w:bCs/>
    </w:rPr>
  </w:style>
  <w:style w:type="character" w:customStyle="1" w:styleId="Charff7">
    <w:name w:val="图目录 Char"/>
    <w:link w:val="affffffffff8"/>
    <w:qFormat/>
    <w:locked/>
    <w:rPr>
      <w:sz w:val="18"/>
      <w:szCs w:val="24"/>
    </w:rPr>
  </w:style>
  <w:style w:type="paragraph" w:customStyle="1" w:styleId="affffffffff8">
    <w:name w:val="图目录"/>
    <w:link w:val="Charff7"/>
    <w:qFormat/>
    <w:pPr>
      <w:autoSpaceDN w:val="0"/>
      <w:jc w:val="center"/>
    </w:pPr>
    <w:rPr>
      <w:kern w:val="2"/>
      <w:sz w:val="18"/>
      <w:szCs w:val="24"/>
    </w:rPr>
  </w:style>
  <w:style w:type="character" w:customStyle="1" w:styleId="Charff8">
    <w:name w:val="正文仿宋 Char"/>
    <w:link w:val="affffffffff9"/>
    <w:qFormat/>
    <w:locked/>
    <w:rPr>
      <w:rFonts w:ascii="仿宋" w:eastAsia="仿宋" w:hAnsi="仿宋"/>
      <w:sz w:val="24"/>
      <w:szCs w:val="24"/>
    </w:rPr>
  </w:style>
  <w:style w:type="paragraph" w:customStyle="1" w:styleId="affffffffff9">
    <w:name w:val="正文仿宋"/>
    <w:basedOn w:val="aff"/>
    <w:link w:val="Charff8"/>
    <w:qFormat/>
    <w:pPr>
      <w:autoSpaceDN w:val="0"/>
      <w:spacing w:line="480" w:lineRule="exact"/>
    </w:pPr>
    <w:rPr>
      <w:rFonts w:ascii="仿宋" w:eastAsia="仿宋" w:hAnsi="仿宋"/>
      <w:szCs w:val="24"/>
    </w:rPr>
  </w:style>
  <w:style w:type="paragraph" w:customStyle="1" w:styleId="DefaultParagraphFontParaChar">
    <w:name w:val="Default Paragraph Font Para Char"/>
    <w:basedOn w:val="aff"/>
    <w:uiPriority w:val="99"/>
    <w:qFormat/>
    <w:pPr>
      <w:widowControl/>
      <w:autoSpaceDN w:val="0"/>
      <w:spacing w:before="156" w:after="160" w:line="240" w:lineRule="exact"/>
      <w:jc w:val="left"/>
    </w:pPr>
    <w:rPr>
      <w:rFonts w:ascii="Verdana" w:hAnsi="Verdana" w:cs="Times New Roman"/>
      <w:kern w:val="0"/>
      <w:sz w:val="20"/>
      <w:szCs w:val="20"/>
      <w:lang w:eastAsia="en-US"/>
    </w:rPr>
  </w:style>
  <w:style w:type="paragraph" w:customStyle="1" w:styleId="CharChar1CharCharCharCharCharChar">
    <w:name w:val="Char Char1 Char Char Char Char Char Char"/>
    <w:basedOn w:val="aff"/>
    <w:uiPriority w:val="99"/>
    <w:qFormat/>
    <w:pPr>
      <w:widowControl/>
      <w:autoSpaceDN w:val="0"/>
      <w:spacing w:before="156" w:after="160"/>
      <w:jc w:val="left"/>
    </w:pPr>
    <w:rPr>
      <w:rFonts w:ascii="Verdana" w:eastAsia="仿宋_GB2312" w:hAnsi="Verdana" w:cs="Times New Roman"/>
      <w:kern w:val="0"/>
      <w:szCs w:val="21"/>
      <w:lang w:eastAsia="en-US"/>
    </w:rPr>
  </w:style>
  <w:style w:type="paragraph" w:customStyle="1" w:styleId="affffffffffa">
    <w:name w:val="目次、标准名称标题"/>
    <w:basedOn w:val="aff"/>
    <w:next w:val="aff"/>
    <w:uiPriority w:val="99"/>
    <w:qFormat/>
    <w:pPr>
      <w:widowControl/>
      <w:shd w:val="clear" w:color="auto" w:fill="FFFFFF"/>
      <w:autoSpaceDN w:val="0"/>
      <w:spacing w:before="640" w:after="560" w:line="460" w:lineRule="exact"/>
      <w:jc w:val="center"/>
      <w:outlineLvl w:val="0"/>
    </w:pPr>
    <w:rPr>
      <w:rFonts w:ascii="黑体" w:eastAsia="黑体" w:hAnsi="Arial" w:cs="Times New Roman"/>
      <w:kern w:val="0"/>
      <w:sz w:val="32"/>
      <w:szCs w:val="20"/>
    </w:rPr>
  </w:style>
  <w:style w:type="paragraph" w:customStyle="1" w:styleId="affffffffffb">
    <w:name w:val="实施日期"/>
    <w:basedOn w:val="aff"/>
    <w:uiPriority w:val="99"/>
    <w:qFormat/>
    <w:pPr>
      <w:framePr w:w="4000" w:h="473" w:vSpace="180" w:wrap="around" w:hAnchor="margin" w:xAlign="right" w:y="13511" w:anchorLock="1"/>
      <w:widowControl/>
      <w:autoSpaceDN w:val="0"/>
      <w:spacing w:before="156"/>
      <w:jc w:val="right"/>
    </w:pPr>
    <w:rPr>
      <w:rFonts w:ascii="Arial" w:eastAsia="黑体" w:hAnsi="Arial" w:cs="Times New Roman"/>
      <w:kern w:val="0"/>
      <w:sz w:val="28"/>
      <w:szCs w:val="20"/>
    </w:rPr>
  </w:style>
  <w:style w:type="character" w:customStyle="1" w:styleId="2Char7">
    <w:name w:val="正文（首行缩进2字符） Char"/>
    <w:link w:val="2ff8"/>
    <w:qFormat/>
    <w:locked/>
    <w:rPr>
      <w:rFonts w:ascii="Arial" w:hAnsi="Arial" w:cs="Arial"/>
      <w:sz w:val="24"/>
      <w:szCs w:val="21"/>
    </w:rPr>
  </w:style>
  <w:style w:type="paragraph" w:customStyle="1" w:styleId="2ff8">
    <w:name w:val="正文（首行缩进2字符）"/>
    <w:basedOn w:val="aff"/>
    <w:link w:val="2Char7"/>
    <w:qFormat/>
    <w:pPr>
      <w:autoSpaceDN w:val="0"/>
      <w:spacing w:before="156"/>
      <w:ind w:firstLine="480"/>
    </w:pPr>
    <w:rPr>
      <w:rFonts w:ascii="Arial" w:hAnsi="Arial" w:cs="Arial"/>
      <w:szCs w:val="21"/>
    </w:rPr>
  </w:style>
  <w:style w:type="character" w:customStyle="1" w:styleId="1Char6">
    <w:name w:val="列表1 Char"/>
    <w:link w:val="1ffd"/>
    <w:qFormat/>
    <w:locked/>
    <w:rPr>
      <w:rFonts w:ascii="Arial" w:hAnsi="Arial" w:cs="Arial"/>
      <w:sz w:val="24"/>
    </w:rPr>
  </w:style>
  <w:style w:type="paragraph" w:customStyle="1" w:styleId="1ffd">
    <w:name w:val="列表1"/>
    <w:basedOn w:val="aff"/>
    <w:link w:val="1Char6"/>
    <w:qFormat/>
    <w:pPr>
      <w:autoSpaceDN w:val="0"/>
      <w:adjustRightInd w:val="0"/>
      <w:spacing w:before="156"/>
    </w:pPr>
    <w:rPr>
      <w:rFonts w:ascii="Arial" w:hAnsi="Arial" w:cs="Arial"/>
    </w:rPr>
  </w:style>
  <w:style w:type="paragraph" w:customStyle="1" w:styleId="affffffffffc">
    <w:name w:val="正文内容"/>
    <w:basedOn w:val="aff"/>
    <w:uiPriority w:val="99"/>
    <w:qFormat/>
    <w:pPr>
      <w:autoSpaceDN w:val="0"/>
      <w:spacing w:beforeLines="50" w:afterLines="50"/>
      <w:ind w:firstLine="480"/>
    </w:pPr>
    <w:rPr>
      <w:rFonts w:ascii="Arial" w:hAnsi="Arial" w:cs="Times New Roman"/>
      <w:szCs w:val="20"/>
    </w:rPr>
  </w:style>
  <w:style w:type="paragraph" w:customStyle="1" w:styleId="--15-2">
    <w:name w:val="正文-宋体-1.5 倍行距-首行缩进2字符"/>
    <w:basedOn w:val="aff"/>
    <w:uiPriority w:val="99"/>
    <w:qFormat/>
    <w:pPr>
      <w:autoSpaceDN w:val="0"/>
      <w:spacing w:before="156"/>
      <w:ind w:firstLine="420"/>
    </w:pPr>
    <w:rPr>
      <w:rFonts w:ascii="宋体" w:hAnsi="宋体" w:cs="宋体"/>
      <w:kern w:val="0"/>
      <w:szCs w:val="20"/>
    </w:rPr>
  </w:style>
  <w:style w:type="paragraph" w:customStyle="1" w:styleId="2ff9">
    <w:name w:val="列表项目符号2"/>
    <w:basedOn w:val="aff"/>
    <w:uiPriority w:val="99"/>
    <w:qFormat/>
    <w:pPr>
      <w:autoSpaceDN w:val="0"/>
      <w:adjustRightInd w:val="0"/>
      <w:spacing w:before="156"/>
      <w:ind w:left="420" w:hanging="420"/>
    </w:pPr>
    <w:rPr>
      <w:rFonts w:ascii="Arial" w:hAnsi="Arial" w:cs="Times New Roman"/>
      <w:kern w:val="0"/>
      <w:szCs w:val="21"/>
    </w:rPr>
  </w:style>
  <w:style w:type="character" w:customStyle="1" w:styleId="tytytytyChar">
    <w:name w:val="tytytyty Char"/>
    <w:link w:val="tytytyty"/>
    <w:qFormat/>
    <w:locked/>
    <w:rPr>
      <w:rFonts w:ascii="Arial" w:hAnsi="Arial" w:cs="Arial"/>
      <w:sz w:val="24"/>
    </w:rPr>
  </w:style>
  <w:style w:type="paragraph" w:customStyle="1" w:styleId="tytytyty">
    <w:name w:val="tytytyty"/>
    <w:basedOn w:val="aff"/>
    <w:link w:val="tytytytyChar"/>
    <w:qFormat/>
    <w:pPr>
      <w:autoSpaceDN w:val="0"/>
      <w:adjustRightInd w:val="0"/>
      <w:spacing w:before="156"/>
      <w:ind w:leftChars="171" w:left="359" w:firstLine="480"/>
    </w:pPr>
    <w:rPr>
      <w:rFonts w:ascii="Arial" w:hAnsi="Arial" w:cs="Arial"/>
    </w:rPr>
  </w:style>
  <w:style w:type="character" w:customStyle="1" w:styleId="bianhao1Char">
    <w:name w:val="bianhao1 Char"/>
    <w:link w:val="bianhao1"/>
    <w:qFormat/>
    <w:locked/>
    <w:rPr>
      <w:rFonts w:ascii="Arial" w:hAnsi="Arial" w:cs="Arial"/>
      <w:sz w:val="24"/>
    </w:rPr>
  </w:style>
  <w:style w:type="paragraph" w:customStyle="1" w:styleId="bianhao1">
    <w:name w:val="bianhao1"/>
    <w:basedOn w:val="tytytyty"/>
    <w:link w:val="bianhao1Char"/>
    <w:qFormat/>
    <w:pPr>
      <w:ind w:leftChars="0" w:left="0" w:firstLineChars="0" w:firstLine="0"/>
    </w:pPr>
  </w:style>
  <w:style w:type="paragraph" w:customStyle="1" w:styleId="ac">
    <w:name w:val="中文正文"/>
    <w:basedOn w:val="aff"/>
    <w:uiPriority w:val="99"/>
    <w:qFormat/>
    <w:pPr>
      <w:numPr>
        <w:numId w:val="28"/>
      </w:numPr>
      <w:autoSpaceDN w:val="0"/>
    </w:pPr>
    <w:rPr>
      <w:rFonts w:ascii="宋体" w:hAnsi="宋体" w:cs="Times New Roman"/>
      <w:szCs w:val="24"/>
    </w:rPr>
  </w:style>
  <w:style w:type="paragraph" w:customStyle="1" w:styleId="CharCharCharCharCharCharCharCharCharCharCharChar">
    <w:name w:val="Char Char Char Char Char Char Char Char Char Char Char Char"/>
    <w:basedOn w:val="aff"/>
    <w:uiPriority w:val="99"/>
    <w:qFormat/>
    <w:pPr>
      <w:autoSpaceDN w:val="0"/>
      <w:spacing w:before="156"/>
    </w:pPr>
    <w:rPr>
      <w:rFonts w:ascii="Tahoma" w:hAnsi="Tahoma" w:cs="Times New Roman"/>
      <w:szCs w:val="20"/>
    </w:rPr>
  </w:style>
  <w:style w:type="paragraph" w:customStyle="1" w:styleId="1ffe">
    <w:name w:val="列表项目符号1"/>
    <w:basedOn w:val="aff"/>
    <w:uiPriority w:val="99"/>
    <w:qFormat/>
    <w:pPr>
      <w:autoSpaceDN w:val="0"/>
      <w:adjustRightInd w:val="0"/>
      <w:spacing w:before="156"/>
      <w:ind w:left="420" w:hanging="420"/>
    </w:pPr>
    <w:rPr>
      <w:rFonts w:ascii="Arial" w:hAnsi="Arial" w:cs="Times New Roman"/>
      <w:kern w:val="0"/>
      <w:szCs w:val="20"/>
    </w:rPr>
  </w:style>
  <w:style w:type="paragraph" w:customStyle="1" w:styleId="ParaChar">
    <w:name w:val="默认段落字体 Para Char"/>
    <w:basedOn w:val="aff"/>
    <w:uiPriority w:val="99"/>
    <w:qFormat/>
    <w:pPr>
      <w:autoSpaceDN w:val="0"/>
      <w:spacing w:before="156"/>
    </w:pPr>
    <w:rPr>
      <w:rFonts w:ascii="Tahoma" w:hAnsi="Tahoma" w:cs="Times New Roman"/>
      <w:szCs w:val="20"/>
    </w:rPr>
  </w:style>
  <w:style w:type="paragraph" w:customStyle="1" w:styleId="affffffffffd">
    <w:name w:val="普通段落"/>
    <w:uiPriority w:val="99"/>
    <w:qFormat/>
    <w:pPr>
      <w:widowControl w:val="0"/>
      <w:autoSpaceDN w:val="0"/>
      <w:adjustRightInd w:val="0"/>
      <w:spacing w:before="156" w:line="360" w:lineRule="auto"/>
      <w:ind w:firstLineChars="200" w:firstLine="480"/>
      <w:jc w:val="both"/>
    </w:pPr>
    <w:rPr>
      <w:rFonts w:ascii="Arial" w:eastAsia="宋体" w:hAnsi="Arial" w:cs="Times New Roman"/>
      <w:kern w:val="2"/>
      <w:sz w:val="24"/>
      <w:szCs w:val="21"/>
    </w:rPr>
  </w:style>
  <w:style w:type="paragraph" w:customStyle="1" w:styleId="affffffffffe">
    <w:name w:val="前言、引言标题"/>
    <w:next w:val="aff"/>
    <w:uiPriority w:val="99"/>
    <w:qFormat/>
    <w:pPr>
      <w:shd w:val="clear" w:color="auto" w:fill="FFFFFF"/>
      <w:autoSpaceDN w:val="0"/>
      <w:spacing w:before="640" w:after="560" w:line="360" w:lineRule="auto"/>
      <w:jc w:val="center"/>
      <w:outlineLvl w:val="0"/>
    </w:pPr>
    <w:rPr>
      <w:rFonts w:ascii="黑体" w:eastAsia="黑体" w:hAnsi="Arial" w:cs="Times New Roman"/>
      <w:kern w:val="2"/>
      <w:sz w:val="32"/>
      <w:szCs w:val="21"/>
    </w:rPr>
  </w:style>
  <w:style w:type="paragraph" w:customStyle="1" w:styleId="afffffffffff">
    <w:name w:val="正文图标题"/>
    <w:next w:val="affffff9"/>
    <w:uiPriority w:val="99"/>
    <w:qFormat/>
    <w:pPr>
      <w:autoSpaceDN w:val="0"/>
      <w:spacing w:before="156" w:line="360" w:lineRule="auto"/>
      <w:jc w:val="center"/>
    </w:pPr>
    <w:rPr>
      <w:rFonts w:ascii="黑体" w:eastAsia="黑体" w:hAnsi="Arial" w:cs="Times New Roman"/>
      <w:kern w:val="2"/>
      <w:sz w:val="21"/>
      <w:szCs w:val="21"/>
    </w:rPr>
  </w:style>
  <w:style w:type="paragraph" w:customStyle="1" w:styleId="centerbold">
    <w:name w:val="center bold"/>
    <w:basedOn w:val="aff"/>
    <w:next w:val="aff"/>
    <w:uiPriority w:val="99"/>
    <w:qFormat/>
    <w:pPr>
      <w:autoSpaceDE w:val="0"/>
      <w:autoSpaceDN w:val="0"/>
      <w:adjustRightInd w:val="0"/>
      <w:spacing w:before="156"/>
      <w:jc w:val="left"/>
    </w:pPr>
    <w:rPr>
      <w:rFonts w:ascii="IOAPJP+TimesNewRoman" w:eastAsia="IOAPJP+TimesNewRoman" w:hAnsi="Arial" w:cs="IOAPJP+TimesNewRoman"/>
      <w:kern w:val="0"/>
      <w:szCs w:val="21"/>
    </w:rPr>
  </w:style>
  <w:style w:type="paragraph" w:customStyle="1" w:styleId="afffffffffff0">
    <w:name w:val="正文文档"/>
    <w:basedOn w:val="aff"/>
    <w:uiPriority w:val="99"/>
    <w:qFormat/>
    <w:pPr>
      <w:autoSpaceDN w:val="0"/>
      <w:spacing w:before="156"/>
      <w:ind w:leftChars="400" w:left="840"/>
    </w:pPr>
    <w:rPr>
      <w:rFonts w:ascii="Arial" w:hAnsi="Arial" w:cs="Times New Roman"/>
      <w:szCs w:val="21"/>
    </w:rPr>
  </w:style>
  <w:style w:type="paragraph" w:customStyle="1" w:styleId="afffffffffff1">
    <w:name w:val="列项——（一级）"/>
    <w:uiPriority w:val="99"/>
    <w:qFormat/>
    <w:pPr>
      <w:widowControl w:val="0"/>
      <w:tabs>
        <w:tab w:val="left" w:pos="854"/>
      </w:tabs>
      <w:autoSpaceDN w:val="0"/>
      <w:spacing w:before="156" w:line="360" w:lineRule="auto"/>
      <w:ind w:leftChars="200" w:left="840" w:hangingChars="200" w:hanging="420"/>
      <w:jc w:val="both"/>
    </w:pPr>
    <w:rPr>
      <w:rFonts w:ascii="宋体" w:eastAsia="宋体" w:hAnsi="Arial" w:cs="Times New Roman"/>
      <w:kern w:val="2"/>
      <w:sz w:val="21"/>
      <w:szCs w:val="21"/>
    </w:rPr>
  </w:style>
  <w:style w:type="paragraph" w:customStyle="1" w:styleId="1fff">
    <w:name w:val="封面标准号1"/>
    <w:uiPriority w:val="99"/>
    <w:qFormat/>
    <w:pPr>
      <w:widowControl w:val="0"/>
      <w:kinsoku w:val="0"/>
      <w:overflowPunct w:val="0"/>
      <w:autoSpaceDE w:val="0"/>
      <w:autoSpaceDN w:val="0"/>
      <w:spacing w:before="308" w:line="360" w:lineRule="auto"/>
      <w:jc w:val="right"/>
    </w:pPr>
    <w:rPr>
      <w:rFonts w:ascii="Arial" w:eastAsia="宋体" w:hAnsi="Arial" w:cs="Times New Roman"/>
      <w:kern w:val="2"/>
      <w:sz w:val="28"/>
      <w:szCs w:val="21"/>
    </w:rPr>
  </w:style>
  <w:style w:type="paragraph" w:customStyle="1" w:styleId="afffffffffff2">
    <w:name w:val="封面标准名称"/>
    <w:uiPriority w:val="99"/>
    <w:qFormat/>
    <w:pPr>
      <w:framePr w:w="9638" w:h="6917" w:wrap="around" w:hAnchor="margin" w:xAlign="center" w:y="5955" w:anchorLock="1"/>
      <w:widowControl w:val="0"/>
      <w:autoSpaceDN w:val="0"/>
      <w:spacing w:before="156" w:line="680" w:lineRule="exact"/>
      <w:jc w:val="center"/>
    </w:pPr>
    <w:rPr>
      <w:rFonts w:ascii="黑体" w:eastAsia="黑体" w:hAnsi="Arial" w:cs="Times New Roman"/>
      <w:kern w:val="2"/>
      <w:sz w:val="52"/>
      <w:szCs w:val="21"/>
    </w:rPr>
  </w:style>
  <w:style w:type="character" w:customStyle="1" w:styleId="11Char0">
    <w:name w:val="样式11 Char"/>
    <w:link w:val="115"/>
    <w:qFormat/>
    <w:locked/>
    <w:rPr>
      <w:rFonts w:ascii="宋体" w:eastAsia="宋体" w:hAnsi="宋体" w:cs="Sim Sun"/>
      <w:szCs w:val="21"/>
    </w:rPr>
  </w:style>
  <w:style w:type="paragraph" w:customStyle="1" w:styleId="115">
    <w:name w:val="样式11"/>
    <w:basedOn w:val="aff"/>
    <w:link w:val="11Char0"/>
    <w:qFormat/>
    <w:pPr>
      <w:autoSpaceDN w:val="0"/>
      <w:spacing w:before="156" w:line="400" w:lineRule="exact"/>
      <w:ind w:firstLine="420"/>
    </w:pPr>
    <w:rPr>
      <w:rFonts w:ascii="宋体" w:hAnsi="宋体" w:cs="Sim Sun"/>
      <w:szCs w:val="21"/>
    </w:rPr>
  </w:style>
  <w:style w:type="paragraph" w:customStyle="1" w:styleId="08-sinobest-b">
    <w:name w:val="08-sinobest-表格b（表头）"/>
    <w:basedOn w:val="aff"/>
    <w:uiPriority w:val="99"/>
    <w:qFormat/>
    <w:pPr>
      <w:shd w:val="clear" w:color="auto" w:fill="E6E6E6"/>
      <w:autoSpaceDN w:val="0"/>
      <w:spacing w:before="156"/>
      <w:jc w:val="center"/>
    </w:pPr>
    <w:rPr>
      <w:rFonts w:ascii="Arial" w:hAnsi="Arial" w:cs="Times New Roman"/>
      <w:b/>
      <w:szCs w:val="21"/>
    </w:rPr>
  </w:style>
  <w:style w:type="paragraph" w:customStyle="1" w:styleId="08-sinobest-c">
    <w:name w:val="08-sinobest-表格c（内容）"/>
    <w:basedOn w:val="aff"/>
    <w:uiPriority w:val="99"/>
    <w:qFormat/>
    <w:pPr>
      <w:autoSpaceDN w:val="0"/>
      <w:spacing w:before="156"/>
      <w:jc w:val="center"/>
    </w:pPr>
    <w:rPr>
      <w:rFonts w:ascii="Arial" w:hAnsi="Arial" w:cs="Times New Roman"/>
      <w:szCs w:val="21"/>
    </w:rPr>
  </w:style>
  <w:style w:type="character" w:customStyle="1" w:styleId="4Char">
    <w:name w:val="样式4 Char"/>
    <w:link w:val="43"/>
    <w:uiPriority w:val="99"/>
    <w:qFormat/>
    <w:locked/>
    <w:rPr>
      <w:rFonts w:ascii="Times New Roman" w:eastAsia="宋体" w:hAnsi="Times New Roman" w:cs="Tahoma"/>
      <w:color w:val="000000"/>
      <w:kern w:val="3"/>
      <w:sz w:val="24"/>
      <w:szCs w:val="21"/>
      <w:lang w:eastAsia="en-US" w:bidi="en-US"/>
    </w:rPr>
  </w:style>
  <w:style w:type="paragraph" w:customStyle="1" w:styleId="43">
    <w:name w:val="样式4"/>
    <w:basedOn w:val="afff6"/>
    <w:link w:val="4Char"/>
    <w:uiPriority w:val="99"/>
    <w:qFormat/>
    <w:pPr>
      <w:numPr>
        <w:numId w:val="29"/>
      </w:numPr>
      <w:suppressAutoHyphens/>
      <w:autoSpaceDN w:val="0"/>
      <w:spacing w:after="0"/>
      <w:ind w:left="0" w:firstLine="0"/>
      <w:jc w:val="center"/>
    </w:pPr>
    <w:rPr>
      <w:rFonts w:cs="Tahoma"/>
      <w:color w:val="000000"/>
      <w:kern w:val="3"/>
      <w:szCs w:val="21"/>
      <w:lang w:eastAsia="en-US" w:bidi="en-US"/>
    </w:rPr>
  </w:style>
  <w:style w:type="character" w:customStyle="1" w:styleId="5Char">
    <w:name w:val="样式5 Char"/>
    <w:link w:val="58"/>
    <w:qFormat/>
    <w:locked/>
    <w:rPr>
      <w:rFonts w:ascii="Arial" w:hAnsi="Arial" w:cs="Arial"/>
      <w:b/>
      <w:szCs w:val="21"/>
    </w:rPr>
  </w:style>
  <w:style w:type="paragraph" w:customStyle="1" w:styleId="58">
    <w:name w:val="样式5"/>
    <w:basedOn w:val="aff"/>
    <w:link w:val="5Char"/>
    <w:qFormat/>
    <w:pPr>
      <w:tabs>
        <w:tab w:val="left" w:pos="1080"/>
      </w:tabs>
      <w:autoSpaceDN w:val="0"/>
      <w:spacing w:before="156" w:line="480" w:lineRule="auto"/>
      <w:ind w:left="1080" w:hanging="1080"/>
    </w:pPr>
    <w:rPr>
      <w:rFonts w:ascii="Arial" w:hAnsi="Arial" w:cs="Arial"/>
      <w:b/>
      <w:szCs w:val="21"/>
    </w:rPr>
  </w:style>
  <w:style w:type="character" w:customStyle="1" w:styleId="6Char">
    <w:name w:val="样式6 Char"/>
    <w:link w:val="64"/>
    <w:qFormat/>
    <w:locked/>
    <w:rPr>
      <w:rFonts w:ascii="Arial" w:hAnsi="Arial" w:cs="Arial"/>
      <w:b/>
      <w:szCs w:val="21"/>
    </w:rPr>
  </w:style>
  <w:style w:type="paragraph" w:customStyle="1" w:styleId="64">
    <w:name w:val="样式6"/>
    <w:basedOn w:val="aff"/>
    <w:link w:val="6Char"/>
    <w:qFormat/>
    <w:pPr>
      <w:tabs>
        <w:tab w:val="left" w:pos="1080"/>
      </w:tabs>
      <w:autoSpaceDN w:val="0"/>
      <w:spacing w:before="156" w:line="480" w:lineRule="auto"/>
      <w:ind w:left="1080" w:hanging="1080"/>
    </w:pPr>
    <w:rPr>
      <w:rFonts w:ascii="Arial" w:hAnsi="Arial" w:cs="Arial"/>
      <w:b/>
      <w:szCs w:val="21"/>
    </w:rPr>
  </w:style>
  <w:style w:type="paragraph" w:customStyle="1" w:styleId="1H1Heading0SectionHeadEntrustHeading1h1h11AMAJ">
    <w:name w:val="样式 标题 1H1Heading 0Section HeadEntrust Heading 1h1h11A MAJ..."/>
    <w:basedOn w:val="afffffffb"/>
    <w:uiPriority w:val="99"/>
    <w:qFormat/>
    <w:pPr>
      <w:keepNext w:val="0"/>
      <w:keepLines w:val="0"/>
      <w:widowControl/>
      <w:tabs>
        <w:tab w:val="clear" w:pos="814"/>
        <w:tab w:val="left" w:pos="525"/>
      </w:tabs>
      <w:suppressAutoHyphens w:val="0"/>
      <w:ind w:left="720" w:hanging="720"/>
      <w:jc w:val="both"/>
      <w:outlineLvl w:val="2"/>
    </w:pPr>
    <w:rPr>
      <w:rFonts w:eastAsia="黑体" w:cs="Times New Roman"/>
      <w:b w:val="0"/>
      <w:color w:val="auto"/>
      <w:kern w:val="0"/>
      <w:sz w:val="24"/>
      <w:szCs w:val="20"/>
      <w:lang w:eastAsia="zh-CN" w:bidi="ar-SA"/>
    </w:rPr>
  </w:style>
  <w:style w:type="paragraph" w:customStyle="1" w:styleId="0505">
    <w:name w:val="样式 章标题 + 段前: 0.5 行 段后: 0.5 行"/>
    <w:basedOn w:val="10"/>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afffffffffff3">
    <w:name w:val="标准称谓"/>
    <w:next w:val="aff"/>
    <w:uiPriority w:val="99"/>
    <w:qFormat/>
    <w:pPr>
      <w:framePr w:w="9638" w:h="754" w:hSpace="180" w:vSpace="180" w:wrap="around" w:vAnchor="page" w:hAnchor="margin" w:xAlign="center" w:y="2128" w:anchorLock="1"/>
      <w:widowControl w:val="0"/>
      <w:kinsoku w:val="0"/>
      <w:overflowPunct w:val="0"/>
      <w:autoSpaceDE w:val="0"/>
      <w:autoSpaceDN w:val="0"/>
      <w:spacing w:before="156" w:line="0" w:lineRule="atLeast"/>
      <w:jc w:val="distribute"/>
    </w:pPr>
    <w:rPr>
      <w:rFonts w:ascii="宋体" w:eastAsia="宋体" w:hAnsi="Arial" w:cs="Times New Roman"/>
      <w:b/>
      <w:bCs/>
      <w:spacing w:val="20"/>
      <w:w w:val="148"/>
      <w:kern w:val="2"/>
      <w:sz w:val="52"/>
      <w:szCs w:val="21"/>
    </w:rPr>
  </w:style>
  <w:style w:type="paragraph" w:customStyle="1" w:styleId="afffffffffff4">
    <w:name w:val="图表脚注"/>
    <w:next w:val="affffff9"/>
    <w:uiPriority w:val="99"/>
    <w:qFormat/>
    <w:pPr>
      <w:autoSpaceDN w:val="0"/>
      <w:spacing w:before="156" w:line="360" w:lineRule="auto"/>
      <w:ind w:leftChars="200" w:left="300" w:hangingChars="100" w:hanging="100"/>
      <w:jc w:val="both"/>
    </w:pPr>
    <w:rPr>
      <w:rFonts w:ascii="宋体" w:eastAsia="宋体" w:hAnsi="Arial" w:cs="Times New Roman"/>
      <w:kern w:val="2"/>
      <w:sz w:val="18"/>
      <w:szCs w:val="21"/>
    </w:rPr>
  </w:style>
  <w:style w:type="paragraph" w:customStyle="1" w:styleId="2Char8">
    <w:name w:val="样式 样式 首行缩进:  2 字符 Char + 黑色"/>
    <w:basedOn w:val="aff"/>
    <w:uiPriority w:val="99"/>
    <w:qFormat/>
    <w:pPr>
      <w:autoSpaceDN w:val="0"/>
      <w:spacing w:before="156"/>
      <w:ind w:firstLine="420"/>
    </w:pPr>
    <w:rPr>
      <w:rFonts w:ascii="宋体" w:hAnsi="宋体" w:cs="Times New Roman"/>
      <w:bCs/>
      <w:color w:val="000000"/>
      <w:szCs w:val="28"/>
    </w:rPr>
  </w:style>
  <w:style w:type="paragraph" w:customStyle="1" w:styleId="afffffffffff5">
    <w:name w:val="附录表标题"/>
    <w:next w:val="affffff9"/>
    <w:uiPriority w:val="99"/>
    <w:qFormat/>
    <w:pPr>
      <w:tabs>
        <w:tab w:val="left" w:pos="420"/>
      </w:tabs>
      <w:autoSpaceDN w:val="0"/>
      <w:spacing w:before="156" w:line="360" w:lineRule="auto"/>
      <w:ind w:left="420" w:hanging="420"/>
      <w:jc w:val="center"/>
    </w:pPr>
    <w:rPr>
      <w:rFonts w:ascii="黑体" w:eastAsia="黑体" w:hAnsi="Arial" w:cs="Times New Roman"/>
      <w:kern w:val="21"/>
      <w:sz w:val="21"/>
      <w:szCs w:val="21"/>
    </w:rPr>
  </w:style>
  <w:style w:type="paragraph" w:customStyle="1" w:styleId="afffffffffff6">
    <w:name w:val="附录四级条标题"/>
    <w:basedOn w:val="afa"/>
    <w:next w:val="affffff9"/>
    <w:uiPriority w:val="99"/>
    <w:qFormat/>
    <w:pPr>
      <w:numPr>
        <w:ilvl w:val="0"/>
        <w:numId w:val="0"/>
      </w:numPr>
      <w:spacing w:before="156"/>
      <w:ind w:left="2100" w:hanging="420"/>
      <w:textAlignment w:val="auto"/>
    </w:pPr>
    <w:rPr>
      <w:rFonts w:hAnsi="Arial"/>
      <w:b w:val="0"/>
    </w:rPr>
  </w:style>
  <w:style w:type="paragraph" w:customStyle="1" w:styleId="af1">
    <w:name w:val="附录图标题"/>
    <w:next w:val="affffff9"/>
    <w:uiPriority w:val="99"/>
    <w:qFormat/>
    <w:pPr>
      <w:numPr>
        <w:numId w:val="30"/>
      </w:numPr>
      <w:autoSpaceDN w:val="0"/>
      <w:spacing w:before="156" w:line="360" w:lineRule="auto"/>
      <w:jc w:val="center"/>
    </w:pPr>
    <w:rPr>
      <w:rFonts w:ascii="黑体" w:eastAsia="黑体" w:hAnsi="Arial" w:cs="Times New Roman"/>
      <w:kern w:val="2"/>
      <w:sz w:val="21"/>
      <w:szCs w:val="21"/>
    </w:rPr>
  </w:style>
  <w:style w:type="paragraph" w:customStyle="1" w:styleId="2Char20">
    <w:name w:val="样式 样式 首行缩进:  2 字符 Char + 首行缩进:  2 字符"/>
    <w:basedOn w:val="2Char6"/>
    <w:uiPriority w:val="99"/>
    <w:qFormat/>
    <w:pPr>
      <w:ind w:firstLineChars="202" w:firstLine="424"/>
    </w:pPr>
    <w:rPr>
      <w:rFonts w:cs="Times New Roman"/>
      <w:bCs/>
      <w:szCs w:val="21"/>
    </w:rPr>
  </w:style>
  <w:style w:type="paragraph" w:customStyle="1" w:styleId="2CharTimesNewRoman">
    <w:name w:val="样式 样式 样式 首行缩进:  2 字符 Char + 黑色 + Times New Roman 五号"/>
    <w:basedOn w:val="2CharChar"/>
    <w:uiPriority w:val="99"/>
    <w:qFormat/>
  </w:style>
  <w:style w:type="paragraph" w:customStyle="1" w:styleId="afffffffffff7">
    <w:name w:val="列项◆（三级）"/>
    <w:uiPriority w:val="99"/>
    <w:qFormat/>
    <w:pPr>
      <w:tabs>
        <w:tab w:val="left" w:pos="360"/>
      </w:tabs>
      <w:autoSpaceDN w:val="0"/>
      <w:spacing w:before="156" w:line="360" w:lineRule="auto"/>
      <w:ind w:leftChars="600" w:left="800" w:hangingChars="200" w:hanging="200"/>
    </w:pPr>
    <w:rPr>
      <w:rFonts w:ascii="宋体" w:eastAsia="宋体" w:hAnsi="Times New Roman" w:cs="Times New Roman"/>
      <w:sz w:val="21"/>
      <w:szCs w:val="24"/>
    </w:rPr>
  </w:style>
  <w:style w:type="paragraph" w:customStyle="1" w:styleId="2Char9">
    <w:name w:val="样式 样式 首行缩进:  2 字符 Char + 桔黄"/>
    <w:basedOn w:val="2Char6"/>
    <w:uiPriority w:val="99"/>
    <w:qFormat/>
    <w:pPr>
      <w:ind w:firstLine="420"/>
      <w:jc w:val="left"/>
    </w:pPr>
    <w:rPr>
      <w:rFonts w:cs="Times New Roman"/>
      <w:color w:val="000000"/>
      <w:kern w:val="0"/>
    </w:rPr>
  </w:style>
  <w:style w:type="paragraph" w:customStyle="1" w:styleId="afffffffffff8">
    <w:name w:val="字母编号列项（一级）"/>
    <w:uiPriority w:val="99"/>
    <w:qFormat/>
    <w:pPr>
      <w:tabs>
        <w:tab w:val="left" w:pos="360"/>
      </w:tabs>
      <w:autoSpaceDN w:val="0"/>
      <w:spacing w:before="156" w:line="360" w:lineRule="auto"/>
      <w:ind w:leftChars="200" w:left="840" w:hangingChars="200" w:hanging="420"/>
      <w:jc w:val="both"/>
    </w:pPr>
    <w:rPr>
      <w:rFonts w:ascii="宋体" w:eastAsia="宋体" w:hAnsi="Times New Roman" w:cs="Times New Roman"/>
      <w:sz w:val="21"/>
      <w:szCs w:val="24"/>
    </w:rPr>
  </w:style>
  <w:style w:type="paragraph" w:customStyle="1" w:styleId="1CharALTZ">
    <w:name w:val="样式 正文缩进正文（首行缩进两字）表正文正文非缩进特点段1四号正文不缩进特点 CharALT+Z水上软件正..."/>
    <w:basedOn w:val="aff0"/>
    <w:uiPriority w:val="99"/>
    <w:qFormat/>
    <w:pPr>
      <w:suppressAutoHyphens/>
      <w:autoSpaceDN w:val="0"/>
      <w:spacing w:line="240" w:lineRule="auto"/>
      <w:ind w:firstLineChars="0" w:firstLine="420"/>
      <w:jc w:val="left"/>
    </w:pPr>
    <w:rPr>
      <w:rFonts w:ascii="Times New Roman" w:hAnsi="Times New Roman" w:cs="Tahoma"/>
      <w:color w:val="000000"/>
      <w:kern w:val="3"/>
      <w:lang w:eastAsia="en-US" w:bidi="en-US"/>
    </w:rPr>
  </w:style>
  <w:style w:type="paragraph" w:customStyle="1" w:styleId="14bodytextdradndbtEHPTBo">
    <w:name w:val="样式 正文缩进表正文正文非缩进特点段1标题4body text鋘drad???änd四号btEHPTBo..."/>
    <w:basedOn w:val="aff0"/>
    <w:uiPriority w:val="99"/>
    <w:qFormat/>
    <w:pPr>
      <w:suppressAutoHyphens/>
      <w:autoSpaceDN w:val="0"/>
      <w:spacing w:line="240" w:lineRule="auto"/>
      <w:ind w:firstLineChars="0" w:firstLine="420"/>
      <w:jc w:val="left"/>
    </w:pPr>
    <w:rPr>
      <w:rFonts w:ascii="Times New Roman" w:hAnsi="Times New Roman" w:cs="Tahoma"/>
      <w:color w:val="000000"/>
      <w:kern w:val="3"/>
      <w:lang w:eastAsia="en-US" w:bidi="en-US"/>
    </w:rPr>
  </w:style>
  <w:style w:type="paragraph" w:customStyle="1" w:styleId="afffffffffff9">
    <w:name w:val="附录五级条标题"/>
    <w:basedOn w:val="afffffffffff6"/>
    <w:next w:val="affffff9"/>
    <w:uiPriority w:val="99"/>
    <w:qFormat/>
    <w:pPr>
      <w:spacing w:before="0"/>
      <w:ind w:left="0" w:firstLine="0"/>
      <w:outlineLvl w:val="6"/>
    </w:pPr>
    <w:rPr>
      <w:rFonts w:hAnsi="Times New Roman"/>
    </w:rPr>
  </w:style>
  <w:style w:type="paragraph" w:customStyle="1" w:styleId="06-sinobest-">
    <w:name w:val="06-sinobest-正文"/>
    <w:basedOn w:val="aff"/>
    <w:uiPriority w:val="99"/>
    <w:qFormat/>
    <w:pPr>
      <w:autoSpaceDN w:val="0"/>
      <w:ind w:firstLine="480"/>
    </w:pPr>
    <w:rPr>
      <w:rFonts w:ascii="Arial" w:hAnsi="Arial" w:cs="Times New Roman"/>
      <w:szCs w:val="24"/>
    </w:rPr>
  </w:style>
  <w:style w:type="paragraph" w:customStyle="1" w:styleId="116">
    <w:name w:val="无间隔11"/>
    <w:basedOn w:val="aff"/>
    <w:uiPriority w:val="1"/>
    <w:qFormat/>
    <w:pPr>
      <w:widowControl/>
      <w:autoSpaceDN w:val="0"/>
      <w:jc w:val="left"/>
    </w:pPr>
    <w:rPr>
      <w:rFonts w:ascii="Calibri" w:hAnsi="Calibri" w:cs="Times New Roman"/>
      <w:kern w:val="0"/>
      <w:sz w:val="22"/>
      <w:szCs w:val="21"/>
      <w:lang w:eastAsia="en-US" w:bidi="en-US"/>
    </w:rPr>
  </w:style>
  <w:style w:type="character" w:customStyle="1" w:styleId="4-1Char">
    <w:name w:val="标题4-1 Char"/>
    <w:link w:val="4-1"/>
    <w:qFormat/>
    <w:locked/>
    <w:rPr>
      <w:rFonts w:ascii="仿宋_GB2312" w:eastAsia="仿宋_GB2312"/>
      <w:b/>
      <w:sz w:val="28"/>
      <w:szCs w:val="28"/>
    </w:rPr>
  </w:style>
  <w:style w:type="paragraph" w:customStyle="1" w:styleId="4-1">
    <w:name w:val="标题4-1"/>
    <w:basedOn w:val="aff"/>
    <w:link w:val="4-1Char"/>
    <w:qFormat/>
    <w:pPr>
      <w:autoSpaceDN w:val="0"/>
      <w:adjustRightInd w:val="0"/>
      <w:snapToGrid w:val="0"/>
      <w:outlineLvl w:val="3"/>
    </w:pPr>
    <w:rPr>
      <w:rFonts w:ascii="仿宋_GB2312" w:eastAsia="仿宋_GB2312"/>
      <w:b/>
      <w:sz w:val="28"/>
      <w:szCs w:val="28"/>
    </w:rPr>
  </w:style>
  <w:style w:type="paragraph" w:customStyle="1" w:styleId="CharChar2CharCharCharCharCharCharCharChar">
    <w:name w:val="Char Char2 Char Char Char Char Char Char Char Char"/>
    <w:basedOn w:val="aff"/>
    <w:uiPriority w:val="99"/>
    <w:qFormat/>
    <w:pPr>
      <w:widowControl/>
      <w:autoSpaceDN w:val="0"/>
      <w:spacing w:after="160" w:line="240" w:lineRule="exact"/>
      <w:jc w:val="left"/>
    </w:pPr>
    <w:rPr>
      <w:rFonts w:ascii="Verdana" w:hAnsi="Verdana" w:cs="Times New Roman"/>
      <w:kern w:val="0"/>
      <w:szCs w:val="20"/>
      <w:lang w:eastAsia="en-US"/>
    </w:rPr>
  </w:style>
  <w:style w:type="paragraph" w:customStyle="1" w:styleId="4H44l3sect1234RefHeading1rh1sect12341Ref1">
    <w:name w:val="样式 标题 4H44l3sect 1.2.3.4Ref Heading 1rh1sect 1.2.3.41Ref...1"/>
    <w:basedOn w:val="42"/>
    <w:uiPriority w:val="99"/>
    <w:qFormat/>
    <w:pPr>
      <w:keepLines w:val="0"/>
      <w:numPr>
        <w:numId w:val="31"/>
      </w:numPr>
      <w:tabs>
        <w:tab w:val="left" w:pos="425"/>
      </w:tabs>
      <w:suppressAutoHyphens/>
      <w:autoSpaceDN w:val="0"/>
      <w:spacing w:before="0" w:after="0" w:line="240" w:lineRule="auto"/>
      <w:ind w:left="864" w:hanging="144"/>
      <w:jc w:val="left"/>
    </w:pPr>
    <w:rPr>
      <w:rFonts w:ascii="Times New Roman" w:eastAsia="宋体" w:hAnsi="Times New Roman" w:cs="Tahoma"/>
      <w:b/>
      <w:bCs w:val="0"/>
      <w:color w:val="000000"/>
      <w:kern w:val="3"/>
      <w:szCs w:val="21"/>
      <w:lang w:eastAsia="en-US" w:bidi="en-US"/>
    </w:rPr>
  </w:style>
  <w:style w:type="character" w:customStyle="1" w:styleId="2Chara">
    <w:name w:val="正文首行缩进2字符 Char"/>
    <w:link w:val="2ffa"/>
    <w:qFormat/>
    <w:locked/>
    <w:rPr>
      <w:rFonts w:ascii="宋体" w:eastAsia="宋体" w:hAnsi="宋体" w:cs="宋体"/>
      <w:sz w:val="24"/>
    </w:rPr>
  </w:style>
  <w:style w:type="paragraph" w:customStyle="1" w:styleId="2ffa">
    <w:name w:val="正文首行缩进2字符"/>
    <w:basedOn w:val="aff"/>
    <w:link w:val="2Chara"/>
    <w:qFormat/>
    <w:pPr>
      <w:widowControl/>
      <w:autoSpaceDN w:val="0"/>
      <w:jc w:val="left"/>
    </w:pPr>
    <w:rPr>
      <w:rFonts w:ascii="宋体" w:hAnsi="宋体" w:cs="宋体"/>
    </w:rPr>
  </w:style>
  <w:style w:type="paragraph" w:customStyle="1" w:styleId="CharCharCharCharCharCharCharCharCharCharCharCharCharCharCharChar">
    <w:name w:val="Char Char Char Char Char Char Char Char Char Char Char Char Char Char Char Char"/>
    <w:basedOn w:val="aff"/>
    <w:uiPriority w:val="99"/>
    <w:qFormat/>
    <w:pPr>
      <w:tabs>
        <w:tab w:val="left" w:pos="360"/>
      </w:tabs>
      <w:autoSpaceDN w:val="0"/>
    </w:pPr>
    <w:rPr>
      <w:rFonts w:cs="Times New Roman"/>
      <w:szCs w:val="24"/>
    </w:rPr>
  </w:style>
  <w:style w:type="paragraph" w:customStyle="1" w:styleId="100">
    <w:name w:val="样式 样式10 + 自动设置"/>
    <w:basedOn w:val="aff"/>
    <w:uiPriority w:val="99"/>
    <w:qFormat/>
    <w:pPr>
      <w:autoSpaceDN w:val="0"/>
      <w:ind w:left="862"/>
    </w:pPr>
    <w:rPr>
      <w:rFonts w:ascii="楷体_GB2312" w:hAnsi="宋体" w:cs="Times New Roman"/>
      <w:bCs/>
      <w:szCs w:val="20"/>
    </w:rPr>
  </w:style>
  <w:style w:type="character" w:customStyle="1" w:styleId="1Char7">
    <w:name w:val="五级正文_符号列表1级 Char"/>
    <w:link w:val="14"/>
    <w:uiPriority w:val="99"/>
    <w:qFormat/>
    <w:locked/>
    <w:rPr>
      <w:rFonts w:ascii="Times New Roman" w:eastAsia="宋体" w:hAnsi="Times New Roman"/>
      <w:b/>
      <w:kern w:val="2"/>
      <w:sz w:val="24"/>
      <w:szCs w:val="22"/>
    </w:rPr>
  </w:style>
  <w:style w:type="paragraph" w:customStyle="1" w:styleId="14">
    <w:name w:val="五级正文_符号列表1级"/>
    <w:basedOn w:val="aff"/>
    <w:link w:val="1Char7"/>
    <w:uiPriority w:val="99"/>
    <w:qFormat/>
    <w:pPr>
      <w:numPr>
        <w:numId w:val="32"/>
      </w:numPr>
      <w:autoSpaceDN w:val="0"/>
      <w:ind w:firstLine="0"/>
      <w:jc w:val="left"/>
    </w:pPr>
    <w:rPr>
      <w:b/>
    </w:rPr>
  </w:style>
  <w:style w:type="paragraph" w:customStyle="1" w:styleId="text0">
    <w:name w:val="text"/>
    <w:basedOn w:val="aff"/>
    <w:uiPriority w:val="99"/>
    <w:qFormat/>
    <w:pPr>
      <w:autoSpaceDN w:val="0"/>
      <w:adjustRightInd w:val="0"/>
    </w:pPr>
    <w:rPr>
      <w:rFonts w:cs="Times New Roman"/>
      <w:kern w:val="0"/>
      <w:sz w:val="26"/>
      <w:szCs w:val="20"/>
    </w:rPr>
  </w:style>
  <w:style w:type="character" w:customStyle="1" w:styleId="Charff9">
    <w:name w:val="一级正文 Char"/>
    <w:link w:val="afffffffffffa"/>
    <w:qFormat/>
    <w:locked/>
    <w:rPr>
      <w:sz w:val="24"/>
      <w:szCs w:val="24"/>
    </w:rPr>
  </w:style>
  <w:style w:type="paragraph" w:customStyle="1" w:styleId="afffffffffffa">
    <w:name w:val="一级正文"/>
    <w:basedOn w:val="aff"/>
    <w:link w:val="Charff9"/>
    <w:qFormat/>
    <w:pPr>
      <w:autoSpaceDN w:val="0"/>
      <w:ind w:firstLine="480"/>
    </w:pPr>
    <w:rPr>
      <w:szCs w:val="24"/>
    </w:rPr>
  </w:style>
  <w:style w:type="character" w:customStyle="1" w:styleId="1Char8">
    <w:name w:val="三级正文_符号列表1级 Char"/>
    <w:link w:val="12"/>
    <w:uiPriority w:val="99"/>
    <w:qFormat/>
    <w:locked/>
    <w:rPr>
      <w:rFonts w:ascii="宋体" w:eastAsia="宋体" w:hAnsi="宋体"/>
      <w:b/>
      <w:kern w:val="2"/>
      <w:sz w:val="24"/>
      <w:szCs w:val="22"/>
    </w:rPr>
  </w:style>
  <w:style w:type="paragraph" w:customStyle="1" w:styleId="12">
    <w:name w:val="三级正文_符号列表1级"/>
    <w:basedOn w:val="aff"/>
    <w:link w:val="1Char8"/>
    <w:uiPriority w:val="99"/>
    <w:qFormat/>
    <w:pPr>
      <w:widowControl/>
      <w:numPr>
        <w:numId w:val="33"/>
      </w:numPr>
      <w:autoSpaceDN w:val="0"/>
      <w:spacing w:after="200" w:line="276" w:lineRule="auto"/>
      <w:ind w:left="1276" w:firstLine="0"/>
      <w:jc w:val="left"/>
    </w:pPr>
    <w:rPr>
      <w:rFonts w:ascii="宋体" w:hAnsi="宋体"/>
      <w:b/>
    </w:rPr>
  </w:style>
  <w:style w:type="paragraph" w:customStyle="1" w:styleId="afffffffffffb">
    <w:name w:val="图中文字"/>
    <w:basedOn w:val="aff"/>
    <w:uiPriority w:val="99"/>
    <w:qFormat/>
    <w:pPr>
      <w:widowControl/>
      <w:autoSpaceDN w:val="0"/>
      <w:adjustRightInd w:val="0"/>
      <w:snapToGrid w:val="0"/>
      <w:spacing w:line="0" w:lineRule="atLeast"/>
      <w:jc w:val="center"/>
    </w:pPr>
    <w:rPr>
      <w:rFonts w:cs="Times New Roman"/>
      <w:kern w:val="44"/>
      <w:szCs w:val="20"/>
    </w:rPr>
  </w:style>
  <w:style w:type="character" w:customStyle="1" w:styleId="Char17">
    <w:name w:val="标题 Char1"/>
    <w:basedOn w:val="aff1"/>
    <w:uiPriority w:val="10"/>
    <w:qFormat/>
    <w:rPr>
      <w:rFonts w:asciiTheme="majorHAnsi" w:eastAsia="宋体" w:hAnsiTheme="majorHAnsi" w:cstheme="majorBidi"/>
      <w:b/>
      <w:bCs/>
      <w:color w:val="000000"/>
      <w:kern w:val="3"/>
      <w:sz w:val="32"/>
      <w:szCs w:val="32"/>
      <w:lang w:eastAsia="en-US" w:bidi="en-US"/>
    </w:rPr>
  </w:style>
  <w:style w:type="paragraph" w:customStyle="1" w:styleId="TaiJi">
    <w:name w:val="TaiJi"/>
    <w:basedOn w:val="aff"/>
    <w:next w:val="afffff1"/>
    <w:uiPriority w:val="99"/>
    <w:qFormat/>
    <w:pPr>
      <w:widowControl/>
      <w:autoSpaceDN w:val="0"/>
      <w:jc w:val="left"/>
    </w:pPr>
    <w:rPr>
      <w:rFonts w:eastAsia="黑体" w:cs="Times New Roman"/>
      <w:b/>
      <w:bCs/>
      <w:kern w:val="44"/>
      <w:sz w:val="48"/>
      <w:szCs w:val="24"/>
    </w:rPr>
  </w:style>
  <w:style w:type="paragraph" w:customStyle="1" w:styleId="LiCG">
    <w:name w:val="LiCG"/>
    <w:basedOn w:val="aff"/>
    <w:next w:val="afffff1"/>
    <w:uiPriority w:val="99"/>
    <w:qFormat/>
    <w:pPr>
      <w:widowControl/>
      <w:autoSpaceDN w:val="0"/>
      <w:jc w:val="left"/>
    </w:pPr>
    <w:rPr>
      <w:rFonts w:eastAsia="黑体" w:cs="Times New Roman"/>
      <w:b/>
      <w:bCs/>
      <w:kern w:val="44"/>
      <w:sz w:val="48"/>
      <w:szCs w:val="24"/>
    </w:rPr>
  </w:style>
  <w:style w:type="paragraph" w:customStyle="1" w:styleId="StyleHeading2H2Heading2HiddenHeading2CCBSheading2HD2Ti">
    <w:name w:val="Style Heading 2H2Heading 2 HiddenHeading 2 CCBSheading 2HD2Ti..."/>
    <w:basedOn w:val="22"/>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StyleHeading3Heading3-oldH3H31H32H33H34H35H36H37H38">
    <w:name w:val="Style Heading 3Heading 3 - oldH3H31H32H33H34H35H36H37H38..."/>
    <w:basedOn w:val="31"/>
    <w:uiPriority w:val="99"/>
    <w:qFormat/>
    <w:pPr>
      <w:numPr>
        <w:ilvl w:val="0"/>
        <w:numId w:val="0"/>
      </w:numPr>
      <w:tabs>
        <w:tab w:val="left" w:pos="814"/>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StyleStyleHeading11">
    <w:name w:val="Style Style Heading 1 + 二号 +1"/>
    <w:basedOn w:val="aff"/>
    <w:uiPriority w:val="99"/>
    <w:qFormat/>
    <w:pPr>
      <w:keepNext/>
      <w:keepLines/>
      <w:widowControl/>
      <w:autoSpaceDN w:val="0"/>
      <w:spacing w:before="340" w:after="330"/>
      <w:ind w:left="704" w:hanging="704"/>
      <w:jc w:val="left"/>
      <w:outlineLvl w:val="0"/>
    </w:pPr>
    <w:rPr>
      <w:rFonts w:eastAsia="黑体" w:cs="Times New Roman"/>
      <w:b/>
      <w:bCs/>
      <w:kern w:val="44"/>
      <w:sz w:val="44"/>
      <w:szCs w:val="20"/>
    </w:rPr>
  </w:style>
  <w:style w:type="paragraph" w:customStyle="1" w:styleId="Tbl">
    <w:name w:val="Tbl"/>
    <w:basedOn w:val="aff"/>
    <w:uiPriority w:val="99"/>
    <w:qFormat/>
    <w:pPr>
      <w:keepLines/>
      <w:widowControl/>
      <w:tabs>
        <w:tab w:val="left" w:pos="567"/>
        <w:tab w:val="left" w:pos="980"/>
        <w:tab w:val="left" w:pos="1440"/>
        <w:tab w:val="left" w:pos="1620"/>
      </w:tabs>
      <w:autoSpaceDN w:val="0"/>
      <w:spacing w:after="120"/>
      <w:ind w:left="824" w:hanging="284"/>
      <w:jc w:val="left"/>
    </w:pPr>
    <w:rPr>
      <w:rFonts w:ascii="Arial" w:hAnsi="Arial" w:cs="Arial"/>
      <w:b/>
      <w:bCs/>
      <w:kern w:val="0"/>
      <w:sz w:val="22"/>
      <w:szCs w:val="21"/>
      <w:lang w:val="en-GB"/>
    </w:rPr>
  </w:style>
  <w:style w:type="paragraph" w:customStyle="1" w:styleId="Fig">
    <w:name w:val="Fig"/>
    <w:basedOn w:val="aff"/>
    <w:uiPriority w:val="99"/>
    <w:qFormat/>
    <w:pPr>
      <w:keepLines/>
      <w:widowControl/>
      <w:tabs>
        <w:tab w:val="left" w:pos="567"/>
        <w:tab w:val="left" w:pos="1440"/>
      </w:tabs>
      <w:autoSpaceDN w:val="0"/>
      <w:spacing w:after="120"/>
      <w:jc w:val="center"/>
    </w:pPr>
    <w:rPr>
      <w:rFonts w:ascii="Arial" w:hAnsi="Arial" w:cs="Arial"/>
      <w:b/>
      <w:bCs/>
      <w:i/>
      <w:iCs/>
      <w:kern w:val="0"/>
      <w:sz w:val="22"/>
      <w:szCs w:val="21"/>
      <w:lang w:val="en-GB"/>
    </w:rPr>
  </w:style>
  <w:style w:type="paragraph" w:customStyle="1" w:styleId="BEA">
    <w:name w:val="BEA正文首行缩进"/>
    <w:basedOn w:val="aff"/>
    <w:uiPriority w:val="99"/>
    <w:qFormat/>
    <w:pPr>
      <w:widowControl/>
      <w:autoSpaceDN w:val="0"/>
      <w:jc w:val="left"/>
    </w:pPr>
    <w:rPr>
      <w:rFonts w:ascii="Arial" w:hAnsi="Arial" w:cs="Times New Roman"/>
      <w:spacing w:val="8"/>
      <w:kern w:val="44"/>
      <w:szCs w:val="24"/>
    </w:rPr>
  </w:style>
  <w:style w:type="paragraph" w:customStyle="1" w:styleId="Para">
    <w:name w:val="Para"/>
    <w:basedOn w:val="aff"/>
    <w:uiPriority w:val="99"/>
    <w:qFormat/>
    <w:pPr>
      <w:widowControl/>
      <w:autoSpaceDN w:val="0"/>
      <w:spacing w:before="60" w:after="120"/>
      <w:jc w:val="left"/>
    </w:pPr>
    <w:rPr>
      <w:rFonts w:ascii="Arial" w:hAnsi="Arial" w:cs="Times New Roman"/>
      <w:kern w:val="44"/>
      <w:szCs w:val="21"/>
    </w:rPr>
  </w:style>
  <w:style w:type="paragraph" w:customStyle="1" w:styleId="afffffffffffc">
    <w:name w:val="缺省文本"/>
    <w:basedOn w:val="aff"/>
    <w:uiPriority w:val="99"/>
    <w:qFormat/>
    <w:pPr>
      <w:widowControl/>
      <w:autoSpaceDN w:val="0"/>
      <w:jc w:val="left"/>
    </w:pPr>
    <w:rPr>
      <w:rFonts w:cs="Times New Roman"/>
      <w:kern w:val="44"/>
      <w:szCs w:val="24"/>
    </w:rPr>
  </w:style>
  <w:style w:type="paragraph" w:customStyle="1" w:styleId="NAPNormal">
    <w:name w:val="NAP Normal"/>
    <w:basedOn w:val="aff"/>
    <w:uiPriority w:val="99"/>
    <w:qFormat/>
    <w:pPr>
      <w:widowControl/>
      <w:autoSpaceDN w:val="0"/>
      <w:spacing w:line="240" w:lineRule="exact"/>
      <w:jc w:val="left"/>
    </w:pPr>
    <w:rPr>
      <w:rFonts w:cs="Times New Roman"/>
      <w:kern w:val="0"/>
      <w:sz w:val="22"/>
      <w:szCs w:val="20"/>
    </w:rPr>
  </w:style>
  <w:style w:type="paragraph" w:customStyle="1" w:styleId="standardtext2">
    <w:name w:val="standard text 2"/>
    <w:basedOn w:val="aff"/>
    <w:uiPriority w:val="99"/>
    <w:qFormat/>
    <w:pPr>
      <w:widowControl/>
      <w:tabs>
        <w:tab w:val="left" w:pos="720"/>
      </w:tabs>
      <w:autoSpaceDN w:val="0"/>
      <w:spacing w:line="300" w:lineRule="auto"/>
      <w:ind w:left="425"/>
      <w:jc w:val="left"/>
    </w:pPr>
    <w:rPr>
      <w:rFonts w:ascii="Arial" w:hAnsi="Arial" w:cs="Arial"/>
      <w:kern w:val="0"/>
      <w:sz w:val="22"/>
      <w:szCs w:val="20"/>
    </w:rPr>
  </w:style>
  <w:style w:type="paragraph" w:customStyle="1" w:styleId="xl39">
    <w:name w:val="xl39"/>
    <w:basedOn w:val="aff"/>
    <w:uiPriority w:val="99"/>
    <w:qFormat/>
    <w:pPr>
      <w:widowControl/>
      <w:pBdr>
        <w:bottom w:val="single" w:sz="4" w:space="0" w:color="auto"/>
        <w:right w:val="single" w:sz="4" w:space="0" w:color="auto"/>
      </w:pBdr>
      <w:autoSpaceDN w:val="0"/>
      <w:jc w:val="left"/>
    </w:pPr>
    <w:rPr>
      <w:rFonts w:ascii="宋体" w:hAnsi="宋体" w:cs="Times New Roman"/>
      <w:kern w:val="0"/>
      <w:sz w:val="20"/>
      <w:szCs w:val="20"/>
    </w:rPr>
  </w:style>
  <w:style w:type="paragraph" w:customStyle="1" w:styleId="afffffffffffd">
    <w:name w:val="福生"/>
    <w:basedOn w:val="aff"/>
    <w:uiPriority w:val="99"/>
    <w:qFormat/>
    <w:pPr>
      <w:widowControl/>
      <w:pBdr>
        <w:left w:val="single" w:sz="4" w:space="0" w:color="auto"/>
        <w:bottom w:val="single" w:sz="4" w:space="0" w:color="auto"/>
        <w:right w:val="single" w:sz="4" w:space="0" w:color="auto"/>
      </w:pBdr>
      <w:autoSpaceDN w:val="0"/>
      <w:jc w:val="center"/>
    </w:pPr>
    <w:rPr>
      <w:rFonts w:ascii="宋体" w:hAnsi="宋体" w:cs="Times New Roman"/>
      <w:kern w:val="0"/>
      <w:szCs w:val="20"/>
    </w:rPr>
  </w:style>
  <w:style w:type="paragraph" w:customStyle="1" w:styleId="1fff0">
    <w:name w:val="段落1"/>
    <w:basedOn w:val="aff"/>
    <w:uiPriority w:val="99"/>
    <w:qFormat/>
    <w:pPr>
      <w:widowControl/>
      <w:tabs>
        <w:tab w:val="left" w:pos="567"/>
      </w:tabs>
      <w:overflowPunct w:val="0"/>
      <w:autoSpaceDE w:val="0"/>
      <w:autoSpaceDN w:val="0"/>
      <w:adjustRightInd w:val="0"/>
      <w:spacing w:line="460" w:lineRule="exact"/>
      <w:jc w:val="left"/>
    </w:pPr>
    <w:rPr>
      <w:rFonts w:ascii="DFKai-SB" w:eastAsia="DFKai-SB" w:cs="Times New Roman"/>
      <w:kern w:val="0"/>
      <w:sz w:val="28"/>
      <w:szCs w:val="20"/>
      <w:lang w:eastAsia="zh-TW"/>
    </w:rPr>
  </w:style>
  <w:style w:type="paragraph" w:customStyle="1" w:styleId="Blockquote">
    <w:name w:val="Blockquote"/>
    <w:basedOn w:val="aff"/>
    <w:uiPriority w:val="99"/>
    <w:qFormat/>
    <w:pPr>
      <w:widowControl/>
      <w:autoSpaceDE w:val="0"/>
      <w:autoSpaceDN w:val="0"/>
      <w:adjustRightInd w:val="0"/>
      <w:spacing w:line="0" w:lineRule="atLeast"/>
      <w:ind w:left="357" w:right="357" w:firstLine="170"/>
      <w:jc w:val="left"/>
    </w:pPr>
    <w:rPr>
      <w:rFonts w:ascii="Arial" w:hAnsi="Arial" w:cs="Times New Roman"/>
      <w:b/>
      <w:color w:val="000080"/>
      <w:kern w:val="0"/>
      <w:szCs w:val="20"/>
    </w:rPr>
  </w:style>
  <w:style w:type="paragraph" w:customStyle="1" w:styleId="ParaCharCharCharCharCharCharCharCharChar1CharCharCharChar">
    <w:name w:val="默认段落字体 Para Char Char Char Char Char Char Char Char Char1 Char Char Char Char"/>
    <w:basedOn w:val="aff"/>
    <w:uiPriority w:val="99"/>
    <w:qFormat/>
    <w:pPr>
      <w:widowControl/>
      <w:autoSpaceDN w:val="0"/>
      <w:jc w:val="left"/>
    </w:pPr>
    <w:rPr>
      <w:rFonts w:ascii="Tahoma" w:hAnsi="Tahoma" w:cs="Times New Roman"/>
      <w:szCs w:val="20"/>
    </w:rPr>
  </w:style>
  <w:style w:type="paragraph" w:customStyle="1" w:styleId="Web9">
    <w:name w:val="普通(Web)9"/>
    <w:basedOn w:val="aff"/>
    <w:uiPriority w:val="99"/>
    <w:qFormat/>
    <w:pPr>
      <w:widowControl/>
      <w:autoSpaceDN w:val="0"/>
      <w:jc w:val="left"/>
    </w:pPr>
    <w:rPr>
      <w:rFonts w:ascii="宋体" w:hAnsi="宋体" w:cs="宋体"/>
      <w:kern w:val="0"/>
      <w:szCs w:val="24"/>
    </w:rPr>
  </w:style>
  <w:style w:type="character" w:customStyle="1" w:styleId="CharCharChar0">
    <w:name w:val="小四 段落 宋体 Char Char Char"/>
    <w:link w:val="CharChar5"/>
    <w:qFormat/>
    <w:locked/>
    <w:rPr>
      <w:rFonts w:ascii="宋体" w:eastAsia="宋体" w:hAnsi="宋体"/>
      <w:sz w:val="24"/>
      <w:szCs w:val="24"/>
    </w:rPr>
  </w:style>
  <w:style w:type="paragraph" w:customStyle="1" w:styleId="CharChar5">
    <w:name w:val="小四 段落 宋体 Char Char"/>
    <w:basedOn w:val="aff"/>
    <w:link w:val="CharCharChar0"/>
    <w:qFormat/>
    <w:pPr>
      <w:widowControl/>
      <w:autoSpaceDN w:val="0"/>
      <w:ind w:firstLine="480"/>
      <w:jc w:val="left"/>
    </w:pPr>
    <w:rPr>
      <w:rFonts w:ascii="宋体" w:hAnsi="宋体"/>
      <w:szCs w:val="24"/>
    </w:rPr>
  </w:style>
  <w:style w:type="paragraph" w:customStyle="1" w:styleId="afffffffffffe">
    <w:name w:val="庄制定的正文"/>
    <w:basedOn w:val="aff"/>
    <w:uiPriority w:val="99"/>
    <w:qFormat/>
    <w:pPr>
      <w:widowControl/>
      <w:autoSpaceDN w:val="0"/>
      <w:spacing w:after="50"/>
      <w:ind w:firstLine="454"/>
      <w:jc w:val="left"/>
    </w:pPr>
    <w:rPr>
      <w:rFonts w:ascii="宋体" w:hAnsi="宋体" w:cs="宋体"/>
      <w:kern w:val="44"/>
      <w:szCs w:val="20"/>
    </w:rPr>
  </w:style>
  <w:style w:type="paragraph" w:customStyle="1" w:styleId="1510">
    <w:name w:val="样式 行距: 1.5 倍行距1"/>
    <w:basedOn w:val="aff"/>
    <w:uiPriority w:val="99"/>
    <w:qFormat/>
    <w:pPr>
      <w:widowControl/>
      <w:autoSpaceDN w:val="0"/>
      <w:ind w:firstLine="480"/>
      <w:jc w:val="left"/>
    </w:pPr>
    <w:rPr>
      <w:rFonts w:cs="Times New Roman"/>
      <w:szCs w:val="20"/>
    </w:rPr>
  </w:style>
  <w:style w:type="paragraph" w:customStyle="1" w:styleId="mqy">
    <w:name w:val="标题mqy"/>
    <w:basedOn w:val="10"/>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Char1CharCharCharCharCharChar">
    <w:name w:val="Char1 Char Char Char Char Char Char"/>
    <w:basedOn w:val="aff"/>
    <w:uiPriority w:val="99"/>
    <w:qFormat/>
    <w:pPr>
      <w:widowControl/>
      <w:autoSpaceDN w:val="0"/>
      <w:jc w:val="left"/>
    </w:pPr>
    <w:rPr>
      <w:rFonts w:ascii="Tahoma" w:hAnsi="Tahoma" w:cs="Times New Roman"/>
      <w:szCs w:val="20"/>
    </w:rPr>
  </w:style>
  <w:style w:type="paragraph" w:customStyle="1" w:styleId="ParaCharCharCharChar">
    <w:name w:val="默认段落字体 Para Char Char Char Char"/>
    <w:basedOn w:val="aff"/>
    <w:uiPriority w:val="99"/>
    <w:qFormat/>
    <w:pPr>
      <w:widowControl/>
      <w:tabs>
        <w:tab w:val="left" w:pos="425"/>
      </w:tabs>
      <w:autoSpaceDN w:val="0"/>
      <w:ind w:left="425" w:hanging="425"/>
      <w:jc w:val="left"/>
    </w:pPr>
    <w:rPr>
      <w:rFonts w:ascii="Tahoma" w:hAnsi="Tahoma" w:cs="Times New Roman"/>
      <w:szCs w:val="20"/>
    </w:rPr>
  </w:style>
  <w:style w:type="paragraph" w:customStyle="1" w:styleId="1fff1">
    <w:name w:val="新标题1"/>
    <w:basedOn w:val="afffff1"/>
    <w:uiPriority w:val="99"/>
    <w:qFormat/>
    <w:pPr>
      <w:autoSpaceDN w:val="0"/>
      <w:spacing w:before="0" w:after="0" w:line="240" w:lineRule="auto"/>
      <w:jc w:val="both"/>
      <w:outlineLvl w:val="9"/>
    </w:pPr>
    <w:rPr>
      <w:rFonts w:ascii="Times New Roman" w:eastAsia="Lucida Sans Unicode" w:hAnsi="Times New Roman"/>
      <w:b w:val="0"/>
      <w:bCs w:val="0"/>
      <w:kern w:val="0"/>
      <w:sz w:val="20"/>
      <w:szCs w:val="20"/>
    </w:rPr>
  </w:style>
  <w:style w:type="paragraph" w:customStyle="1" w:styleId="2ffb">
    <w:name w:val="新标题2"/>
    <w:basedOn w:val="afffff1"/>
    <w:uiPriority w:val="99"/>
    <w:qFormat/>
    <w:pPr>
      <w:autoSpaceDN w:val="0"/>
      <w:spacing w:before="0" w:after="0" w:line="240" w:lineRule="auto"/>
      <w:jc w:val="both"/>
      <w:outlineLvl w:val="9"/>
    </w:pPr>
    <w:rPr>
      <w:rFonts w:ascii="Times New Roman" w:eastAsia="Lucida Sans Unicode" w:hAnsi="Times New Roman"/>
      <w:b w:val="0"/>
      <w:bCs w:val="0"/>
      <w:kern w:val="0"/>
      <w:sz w:val="20"/>
      <w:szCs w:val="20"/>
    </w:rPr>
  </w:style>
  <w:style w:type="paragraph" w:customStyle="1" w:styleId="3fd">
    <w:name w:val="新标题3"/>
    <w:basedOn w:val="afffff1"/>
    <w:uiPriority w:val="99"/>
    <w:qFormat/>
    <w:pPr>
      <w:autoSpaceDN w:val="0"/>
      <w:spacing w:before="0" w:after="0" w:line="240" w:lineRule="auto"/>
      <w:jc w:val="both"/>
      <w:outlineLvl w:val="9"/>
    </w:pPr>
    <w:rPr>
      <w:rFonts w:ascii="Times New Roman" w:eastAsia="Lucida Sans Unicode" w:hAnsi="Times New Roman"/>
      <w:b w:val="0"/>
      <w:bCs w:val="0"/>
      <w:kern w:val="0"/>
      <w:sz w:val="20"/>
      <w:szCs w:val="20"/>
    </w:rPr>
  </w:style>
  <w:style w:type="paragraph" w:customStyle="1" w:styleId="4d">
    <w:name w:val="新标题4"/>
    <w:basedOn w:val="3fd"/>
    <w:uiPriority w:val="99"/>
    <w:qFormat/>
    <w:rPr>
      <w:rFonts w:ascii="Calibri" w:hAnsi="Calibri"/>
      <w:kern w:val="2"/>
      <w:sz w:val="21"/>
      <w:szCs w:val="22"/>
    </w:rPr>
  </w:style>
  <w:style w:type="paragraph" w:customStyle="1" w:styleId="Char1CharCharChar">
    <w:name w:val="Char1 Char Char Char"/>
    <w:basedOn w:val="aff"/>
    <w:uiPriority w:val="99"/>
    <w:qFormat/>
    <w:pPr>
      <w:widowControl/>
      <w:autoSpaceDN w:val="0"/>
      <w:jc w:val="left"/>
    </w:pPr>
    <w:rPr>
      <w:rFonts w:ascii="Tahoma" w:hAnsi="Tahoma" w:cs="Times New Roman"/>
      <w:szCs w:val="20"/>
    </w:rPr>
  </w:style>
  <w:style w:type="paragraph" w:customStyle="1" w:styleId="4e">
    <w:name w:val="标题4."/>
    <w:basedOn w:val="42"/>
    <w:uiPriority w:val="99"/>
    <w:qFormat/>
    <w:pPr>
      <w:keepLines w:val="0"/>
      <w:numPr>
        <w:ilvl w:val="0"/>
        <w:numId w:val="0"/>
      </w:numPr>
      <w:tabs>
        <w:tab w:val="left" w:pos="814"/>
      </w:tabs>
      <w:suppressAutoHyphens/>
      <w:autoSpaceDN w:val="0"/>
      <w:spacing w:before="0" w:after="0" w:line="240" w:lineRule="auto"/>
      <w:ind w:left="864" w:hanging="144"/>
      <w:jc w:val="left"/>
    </w:pPr>
    <w:rPr>
      <w:rFonts w:ascii="Times New Roman" w:eastAsia="宋体" w:hAnsi="Times New Roman" w:cs="Tahoma"/>
      <w:b/>
      <w:bCs w:val="0"/>
      <w:color w:val="000000"/>
      <w:kern w:val="3"/>
      <w:szCs w:val="21"/>
      <w:lang w:eastAsia="en-US" w:bidi="en-US"/>
    </w:rPr>
  </w:style>
  <w:style w:type="character" w:customStyle="1" w:styleId="5Char0">
    <w:name w:val="标题5 Char"/>
    <w:link w:val="59"/>
    <w:qFormat/>
    <w:locked/>
    <w:rPr>
      <w:rFonts w:cs="Tahoma"/>
      <w:b/>
      <w:color w:val="000000"/>
      <w:kern w:val="3"/>
      <w:sz w:val="28"/>
      <w:szCs w:val="21"/>
      <w:lang w:eastAsia="en-US" w:bidi="en-US"/>
    </w:rPr>
  </w:style>
  <w:style w:type="paragraph" w:customStyle="1" w:styleId="59">
    <w:name w:val="标题5"/>
    <w:basedOn w:val="51"/>
    <w:link w:val="5Char0"/>
    <w:qFormat/>
    <w:pPr>
      <w:numPr>
        <w:ilvl w:val="0"/>
        <w:numId w:val="0"/>
      </w:numPr>
      <w:tabs>
        <w:tab w:val="left" w:pos="814"/>
      </w:tabs>
      <w:suppressAutoHyphens/>
      <w:autoSpaceDN w:val="0"/>
      <w:spacing w:line="374" w:lineRule="auto"/>
      <w:ind w:left="1008" w:hanging="432"/>
      <w:jc w:val="left"/>
    </w:pPr>
    <w:rPr>
      <w:rFonts w:cs="Tahoma"/>
      <w:bCs w:val="0"/>
      <w:color w:val="000000"/>
      <w:kern w:val="3"/>
      <w:szCs w:val="21"/>
      <w:lang w:eastAsia="en-US" w:bidi="en-US"/>
    </w:rPr>
  </w:style>
  <w:style w:type="paragraph" w:customStyle="1" w:styleId="278">
    <w:name w:val="正文 + 首行缩进:  2 字符 段后: 7.8 磅"/>
    <w:basedOn w:val="aff"/>
    <w:uiPriority w:val="99"/>
    <w:qFormat/>
    <w:pPr>
      <w:widowControl/>
      <w:autoSpaceDN w:val="0"/>
      <w:spacing w:after="156"/>
      <w:ind w:firstLine="480"/>
      <w:jc w:val="left"/>
    </w:pPr>
    <w:rPr>
      <w:rFonts w:cs="宋体"/>
      <w:szCs w:val="20"/>
    </w:rPr>
  </w:style>
  <w:style w:type="character" w:customStyle="1" w:styleId="Charffa">
    <w:name w:val="正文(缩进) Char"/>
    <w:link w:val="affffffffffff"/>
    <w:qFormat/>
    <w:locked/>
    <w:rPr>
      <w:sz w:val="24"/>
      <w:szCs w:val="24"/>
    </w:rPr>
  </w:style>
  <w:style w:type="paragraph" w:customStyle="1" w:styleId="affffffffffff">
    <w:name w:val="正文(缩进)"/>
    <w:basedOn w:val="aff"/>
    <w:link w:val="Charffa"/>
    <w:qFormat/>
    <w:pPr>
      <w:widowControl/>
      <w:autoSpaceDN w:val="0"/>
      <w:spacing w:line="400" w:lineRule="exact"/>
      <w:jc w:val="left"/>
    </w:pPr>
    <w:rPr>
      <w:szCs w:val="24"/>
    </w:rPr>
  </w:style>
  <w:style w:type="paragraph" w:customStyle="1" w:styleId="affffffffffff0">
    <w:name w:val="正 文"/>
    <w:uiPriority w:val="99"/>
    <w:qFormat/>
    <w:pPr>
      <w:tabs>
        <w:tab w:val="left" w:pos="840"/>
      </w:tabs>
      <w:autoSpaceDN w:val="0"/>
      <w:spacing w:before="120" w:after="120" w:line="360" w:lineRule="auto"/>
      <w:ind w:left="840" w:hanging="420"/>
    </w:pPr>
    <w:rPr>
      <w:rFonts w:ascii="宋体" w:eastAsia="宋体" w:hAnsi="Times New Roman" w:cs="Times New Roman"/>
      <w:color w:val="000000"/>
      <w:kern w:val="2"/>
      <w:sz w:val="28"/>
      <w:szCs w:val="28"/>
    </w:rPr>
  </w:style>
  <w:style w:type="paragraph" w:customStyle="1" w:styleId="05075">
    <w:name w:val="样式 段后: 0.5 行 左  0.75 字符"/>
    <w:basedOn w:val="aff"/>
    <w:uiPriority w:val="99"/>
    <w:qFormat/>
    <w:pPr>
      <w:widowControl/>
      <w:autoSpaceDN w:val="0"/>
      <w:ind w:firstLine="480"/>
      <w:jc w:val="left"/>
    </w:pPr>
    <w:rPr>
      <w:rFonts w:cs="宋体"/>
      <w:kern w:val="0"/>
      <w:szCs w:val="24"/>
    </w:rPr>
  </w:style>
  <w:style w:type="paragraph" w:customStyle="1" w:styleId="5151">
    <w:name w:val="样式 小四 段后: 5 磅 行距: 1.5 倍行距1"/>
    <w:basedOn w:val="aff"/>
    <w:uiPriority w:val="99"/>
    <w:qFormat/>
    <w:pPr>
      <w:widowControl/>
      <w:autoSpaceDN w:val="0"/>
      <w:adjustRightInd w:val="0"/>
      <w:jc w:val="left"/>
    </w:pPr>
    <w:rPr>
      <w:rFonts w:cs="宋体"/>
      <w:szCs w:val="20"/>
    </w:rPr>
  </w:style>
  <w:style w:type="paragraph" w:customStyle="1" w:styleId="08">
    <w:name w:val="样式 首行缩进:  0.8 厘米"/>
    <w:basedOn w:val="aff"/>
    <w:uiPriority w:val="99"/>
    <w:qFormat/>
    <w:pPr>
      <w:widowControl/>
      <w:autoSpaceDN w:val="0"/>
      <w:spacing w:line="288" w:lineRule="auto"/>
      <w:ind w:firstLine="454"/>
      <w:jc w:val="left"/>
    </w:pPr>
    <w:rPr>
      <w:rFonts w:cs="Times New Roman"/>
      <w:szCs w:val="20"/>
      <w:lang w:val="en-IE"/>
    </w:rPr>
  </w:style>
  <w:style w:type="character" w:customStyle="1" w:styleId="CharCharChar1">
    <w:name w:val="方案正文 Char Char Char"/>
    <w:link w:val="CharChar6"/>
    <w:qFormat/>
    <w:locked/>
    <w:rPr>
      <w:rFonts w:ascii="Arial" w:hAnsi="Arial" w:cs="宋体"/>
      <w:sz w:val="24"/>
      <w:szCs w:val="21"/>
    </w:rPr>
  </w:style>
  <w:style w:type="paragraph" w:customStyle="1" w:styleId="CharChar6">
    <w:name w:val="方案正文 Char Char"/>
    <w:basedOn w:val="aff"/>
    <w:link w:val="CharCharChar1"/>
    <w:qFormat/>
    <w:pPr>
      <w:widowControl/>
      <w:autoSpaceDN w:val="0"/>
      <w:spacing w:before="156"/>
      <w:ind w:firstLineChars="171" w:firstLine="359"/>
      <w:jc w:val="left"/>
    </w:pPr>
    <w:rPr>
      <w:rFonts w:ascii="Arial" w:hAnsi="Arial" w:cs="宋体"/>
      <w:szCs w:val="21"/>
    </w:rPr>
  </w:style>
  <w:style w:type="character" w:customStyle="1" w:styleId="CharChar7">
    <w:name w:val="图片说明 Char Char"/>
    <w:link w:val="Charffb"/>
    <w:qFormat/>
    <w:locked/>
    <w:rPr>
      <w:rFonts w:ascii="Arial" w:hAnsi="Arial" w:cs="Arial"/>
      <w:sz w:val="24"/>
    </w:rPr>
  </w:style>
  <w:style w:type="paragraph" w:customStyle="1" w:styleId="Charffb">
    <w:name w:val="图片说明 Char"/>
    <w:basedOn w:val="CharChar6"/>
    <w:link w:val="CharChar7"/>
    <w:qFormat/>
    <w:pPr>
      <w:widowControl w:val="0"/>
      <w:adjustRightInd w:val="0"/>
      <w:ind w:leftChars="171" w:left="359" w:firstLineChars="200" w:firstLine="480"/>
      <w:jc w:val="both"/>
    </w:pPr>
    <w:rPr>
      <w:rFonts w:cs="Arial"/>
      <w:szCs w:val="22"/>
    </w:rPr>
  </w:style>
  <w:style w:type="character" w:customStyle="1" w:styleId="Charffc">
    <w:name w:val="方案正文 Char"/>
    <w:link w:val="affffffffffff1"/>
    <w:qFormat/>
    <w:locked/>
    <w:rPr>
      <w:rFonts w:ascii="Arial" w:hAnsi="Arial" w:cs="宋体"/>
      <w:sz w:val="24"/>
      <w:szCs w:val="21"/>
    </w:rPr>
  </w:style>
  <w:style w:type="paragraph" w:customStyle="1" w:styleId="affffffffffff1">
    <w:name w:val="方案正文"/>
    <w:basedOn w:val="aff"/>
    <w:link w:val="Charffc"/>
    <w:qFormat/>
    <w:pPr>
      <w:widowControl/>
      <w:autoSpaceDN w:val="0"/>
      <w:spacing w:before="156"/>
      <w:ind w:firstLineChars="171" w:firstLine="359"/>
      <w:jc w:val="left"/>
    </w:pPr>
    <w:rPr>
      <w:rFonts w:ascii="Arial" w:hAnsi="Arial" w:cs="宋体"/>
      <w:szCs w:val="21"/>
    </w:rPr>
  </w:style>
  <w:style w:type="character" w:customStyle="1" w:styleId="CharChar1CharChar">
    <w:name w:val="方案正文 Char Char1 Char Char"/>
    <w:link w:val="CharChar1Char"/>
    <w:qFormat/>
    <w:locked/>
    <w:rPr>
      <w:rFonts w:ascii="Arial" w:hAnsi="Arial" w:cs="宋体"/>
      <w:sz w:val="24"/>
      <w:szCs w:val="21"/>
    </w:rPr>
  </w:style>
  <w:style w:type="paragraph" w:customStyle="1" w:styleId="CharChar1Char">
    <w:name w:val="方案正文 Char Char1 Char"/>
    <w:basedOn w:val="aff"/>
    <w:link w:val="CharChar1CharChar"/>
    <w:qFormat/>
    <w:pPr>
      <w:widowControl/>
      <w:autoSpaceDN w:val="0"/>
      <w:spacing w:before="156"/>
      <w:ind w:firstLineChars="171" w:firstLine="359"/>
      <w:jc w:val="left"/>
    </w:pPr>
    <w:rPr>
      <w:rFonts w:ascii="Arial" w:hAnsi="Arial" w:cs="宋体"/>
      <w:szCs w:val="21"/>
    </w:rPr>
  </w:style>
  <w:style w:type="paragraph" w:customStyle="1" w:styleId="affffffffffff2">
    <w:name w:val="带编号符的正文"/>
    <w:basedOn w:val="aff"/>
    <w:uiPriority w:val="99"/>
    <w:qFormat/>
    <w:pPr>
      <w:widowControl/>
      <w:tabs>
        <w:tab w:val="left" w:pos="1140"/>
      </w:tabs>
      <w:autoSpaceDN w:val="0"/>
      <w:adjustRightInd w:val="0"/>
      <w:spacing w:line="300" w:lineRule="auto"/>
      <w:ind w:left="1140" w:hanging="420"/>
      <w:jc w:val="left"/>
    </w:pPr>
    <w:rPr>
      <w:rFonts w:cs="Times New Roman"/>
      <w:color w:val="000000"/>
      <w:kern w:val="0"/>
      <w:szCs w:val="20"/>
    </w:rPr>
  </w:style>
  <w:style w:type="paragraph" w:customStyle="1" w:styleId="1fff2">
    <w:name w:val="日期1"/>
    <w:basedOn w:val="aff"/>
    <w:next w:val="aff"/>
    <w:uiPriority w:val="99"/>
    <w:qFormat/>
    <w:pPr>
      <w:widowControl/>
      <w:autoSpaceDN w:val="0"/>
      <w:adjustRightInd w:val="0"/>
      <w:spacing w:line="312" w:lineRule="atLeast"/>
      <w:jc w:val="left"/>
    </w:pPr>
    <w:rPr>
      <w:rFonts w:cs="Times New Roman"/>
      <w:caps/>
      <w:kern w:val="0"/>
      <w:szCs w:val="20"/>
    </w:rPr>
  </w:style>
  <w:style w:type="paragraph" w:customStyle="1" w:styleId="101">
    <w:name w:val="10"/>
    <w:basedOn w:val="aff"/>
    <w:next w:val="2d"/>
    <w:uiPriority w:val="99"/>
    <w:qFormat/>
    <w:pPr>
      <w:widowControl/>
      <w:autoSpaceDN w:val="0"/>
      <w:ind w:firstLine="480"/>
      <w:jc w:val="left"/>
    </w:pPr>
    <w:rPr>
      <w:rFonts w:cs="Times New Roman"/>
      <w:szCs w:val="20"/>
    </w:rPr>
  </w:style>
  <w:style w:type="paragraph" w:customStyle="1" w:styleId="CharCharCharCharCharChar1CharCharCharCharCharCharCharCharCharCharCharChar1Char">
    <w:name w:val="Char Char Char Char Char Char1 Char Char Char Char Char Char Char Char Char Char Char Char1 Char"/>
    <w:basedOn w:val="aff"/>
    <w:uiPriority w:val="99"/>
    <w:qFormat/>
    <w:pPr>
      <w:widowControl/>
      <w:autoSpaceDN w:val="0"/>
      <w:adjustRightInd w:val="0"/>
      <w:jc w:val="left"/>
    </w:pPr>
    <w:rPr>
      <w:rFonts w:cs="Times New Roman"/>
      <w:kern w:val="0"/>
      <w:szCs w:val="20"/>
    </w:rPr>
  </w:style>
  <w:style w:type="character" w:customStyle="1" w:styleId="Kent2Char">
    <w:name w:val="样式 正文Kent + 首行缩进:  2 字符 Char"/>
    <w:link w:val="Kent2"/>
    <w:qFormat/>
    <w:locked/>
    <w:rPr>
      <w:rFonts w:ascii="宋体" w:eastAsia="宋体" w:hAnsi="宋体" w:cs="宋体"/>
      <w:sz w:val="24"/>
      <w:szCs w:val="24"/>
    </w:rPr>
  </w:style>
  <w:style w:type="paragraph" w:customStyle="1" w:styleId="Kent2">
    <w:name w:val="样式 正文Kent + 首行缩进:  2 字符"/>
    <w:basedOn w:val="aff"/>
    <w:link w:val="Kent2Char"/>
    <w:qFormat/>
    <w:pPr>
      <w:widowControl/>
      <w:autoSpaceDN w:val="0"/>
      <w:ind w:left="420"/>
      <w:jc w:val="left"/>
    </w:pPr>
    <w:rPr>
      <w:rFonts w:ascii="宋体" w:hAnsi="宋体" w:cs="宋体"/>
      <w:szCs w:val="24"/>
    </w:rPr>
  </w:style>
  <w:style w:type="paragraph" w:customStyle="1" w:styleId="CharChar1Char0">
    <w:name w:val="Char Char1 Char"/>
    <w:basedOn w:val="aff"/>
    <w:uiPriority w:val="99"/>
    <w:qFormat/>
    <w:pPr>
      <w:widowControl/>
      <w:autoSpaceDN w:val="0"/>
      <w:spacing w:after="160" w:line="240" w:lineRule="exact"/>
      <w:jc w:val="left"/>
    </w:pPr>
    <w:rPr>
      <w:rFonts w:ascii="Verdana" w:hAnsi="Verdana" w:cs="Times New Roman"/>
      <w:kern w:val="0"/>
      <w:sz w:val="20"/>
      <w:szCs w:val="20"/>
      <w:lang w:eastAsia="en-US"/>
    </w:rPr>
  </w:style>
  <w:style w:type="paragraph" w:customStyle="1" w:styleId="affffffffffff3">
    <w:name w:val="图片说明"/>
    <w:basedOn w:val="CharChar1Char"/>
    <w:uiPriority w:val="99"/>
    <w:qFormat/>
  </w:style>
  <w:style w:type="paragraph" w:customStyle="1" w:styleId="CharCharChar1Char">
    <w:name w:val="Char Char Char1 Char"/>
    <w:basedOn w:val="aff"/>
    <w:uiPriority w:val="99"/>
    <w:qFormat/>
    <w:pPr>
      <w:widowControl/>
      <w:autoSpaceDE w:val="0"/>
      <w:autoSpaceDN w:val="0"/>
      <w:jc w:val="left"/>
    </w:pPr>
    <w:rPr>
      <w:rFonts w:ascii="Tahoma" w:hAnsi="Tahoma" w:cs="Times New Roman"/>
      <w:szCs w:val="20"/>
    </w:rPr>
  </w:style>
  <w:style w:type="paragraph" w:customStyle="1" w:styleId="CharCharCharCharCharChar">
    <w:name w:val="Char Char Char Char Char Char"/>
    <w:basedOn w:val="aff"/>
    <w:uiPriority w:val="99"/>
    <w:qFormat/>
    <w:pPr>
      <w:widowControl/>
      <w:autoSpaceDN w:val="0"/>
      <w:jc w:val="left"/>
    </w:pPr>
    <w:rPr>
      <w:rFonts w:ascii="Tahoma" w:hAnsi="Tahoma" w:cs="Times New Roman"/>
      <w:szCs w:val="20"/>
    </w:rPr>
  </w:style>
  <w:style w:type="paragraph" w:customStyle="1" w:styleId="WW-">
    <w:name w:val="WW-正文缩进"/>
    <w:basedOn w:val="aff"/>
    <w:uiPriority w:val="99"/>
    <w:qFormat/>
    <w:pPr>
      <w:widowControl/>
      <w:suppressAutoHyphens/>
      <w:autoSpaceDN w:val="0"/>
      <w:ind w:firstLine="420"/>
      <w:jc w:val="left"/>
    </w:pPr>
    <w:rPr>
      <w:rFonts w:cs="Times New Roman"/>
      <w:szCs w:val="20"/>
      <w:lang w:eastAsia="ar-SA"/>
    </w:rPr>
  </w:style>
  <w:style w:type="paragraph" w:customStyle="1" w:styleId="affffffffffff4">
    <w:name w:val="附图标题"/>
    <w:basedOn w:val="aff"/>
    <w:next w:val="WW-"/>
    <w:uiPriority w:val="99"/>
    <w:qFormat/>
    <w:pPr>
      <w:widowControl/>
      <w:tabs>
        <w:tab w:val="left" w:pos="820"/>
      </w:tabs>
      <w:suppressAutoHyphens/>
      <w:autoSpaceDN w:val="0"/>
      <w:ind w:left="820" w:hanging="360"/>
      <w:jc w:val="center"/>
    </w:pPr>
    <w:rPr>
      <w:rFonts w:ascii="Arial" w:eastAsia="黑体" w:hAnsi="Arial" w:cs="Times New Roman"/>
      <w:b/>
      <w:sz w:val="18"/>
      <w:szCs w:val="24"/>
      <w:lang w:eastAsia="ar-SA"/>
    </w:rPr>
  </w:style>
  <w:style w:type="paragraph" w:customStyle="1" w:styleId="bulletbox1">
    <w:name w:val="bullet box 1"/>
    <w:basedOn w:val="aff"/>
    <w:uiPriority w:val="99"/>
    <w:qFormat/>
    <w:pPr>
      <w:widowControl/>
      <w:tabs>
        <w:tab w:val="left" w:pos="820"/>
      </w:tabs>
      <w:suppressAutoHyphens/>
      <w:overflowPunct w:val="0"/>
      <w:autoSpaceDE w:val="0"/>
      <w:ind w:left="820" w:hanging="360"/>
      <w:jc w:val="left"/>
    </w:pPr>
    <w:rPr>
      <w:rFonts w:ascii="Arial" w:hAnsi="Arial" w:cs="Times New Roman"/>
      <w:sz w:val="20"/>
      <w:szCs w:val="20"/>
      <w:lang w:eastAsia="ar-SA"/>
    </w:rPr>
  </w:style>
  <w:style w:type="paragraph" w:customStyle="1" w:styleId="Header4">
    <w:name w:val="Header 4"/>
    <w:basedOn w:val="aff"/>
    <w:uiPriority w:val="99"/>
    <w:qFormat/>
    <w:pPr>
      <w:widowControl/>
      <w:autoSpaceDN w:val="0"/>
      <w:jc w:val="left"/>
    </w:pPr>
    <w:rPr>
      <w:rFonts w:cs="Times New Roman"/>
      <w:kern w:val="0"/>
      <w:szCs w:val="24"/>
      <w:lang w:eastAsia="en-US"/>
    </w:rPr>
  </w:style>
  <w:style w:type="paragraph" w:customStyle="1" w:styleId="table0">
    <w:name w:val="table"/>
    <w:basedOn w:val="aff"/>
    <w:uiPriority w:val="99"/>
    <w:qFormat/>
    <w:pPr>
      <w:widowControl/>
      <w:autoSpaceDN w:val="0"/>
      <w:jc w:val="left"/>
    </w:pPr>
    <w:rPr>
      <w:rFonts w:cs="Times New Roman"/>
      <w:kern w:val="0"/>
      <w:szCs w:val="24"/>
      <w:lang w:eastAsia="en-US"/>
    </w:rPr>
  </w:style>
  <w:style w:type="paragraph" w:customStyle="1" w:styleId="lastincell">
    <w:name w:val="lastincell"/>
    <w:basedOn w:val="aff"/>
    <w:uiPriority w:val="99"/>
    <w:qFormat/>
    <w:pPr>
      <w:widowControl/>
      <w:autoSpaceDN w:val="0"/>
      <w:snapToGrid w:val="0"/>
      <w:jc w:val="left"/>
    </w:pPr>
    <w:rPr>
      <w:rFonts w:ascii="宋体" w:hAnsi="宋体" w:cs="Times New Roman"/>
      <w:kern w:val="0"/>
      <w:szCs w:val="24"/>
    </w:rPr>
  </w:style>
  <w:style w:type="paragraph" w:customStyle="1" w:styleId="affffffffffff5">
    <w:name w:val="插图"/>
    <w:basedOn w:val="aff"/>
    <w:next w:val="aff"/>
    <w:uiPriority w:val="99"/>
    <w:qFormat/>
    <w:pPr>
      <w:widowControl/>
      <w:autoSpaceDN w:val="0"/>
      <w:adjustRightInd w:val="0"/>
      <w:spacing w:line="400" w:lineRule="atLeast"/>
      <w:jc w:val="center"/>
    </w:pPr>
    <w:rPr>
      <w:rFonts w:cs="Times New Roman"/>
      <w:kern w:val="0"/>
      <w:szCs w:val="21"/>
    </w:rPr>
  </w:style>
  <w:style w:type="paragraph" w:customStyle="1" w:styleId="affffffffffff6">
    <w:name w:val="公式编号"/>
    <w:basedOn w:val="aff"/>
    <w:next w:val="aff"/>
    <w:uiPriority w:val="99"/>
    <w:qFormat/>
    <w:pPr>
      <w:widowControl/>
      <w:tabs>
        <w:tab w:val="left" w:pos="360"/>
      </w:tabs>
      <w:autoSpaceDN w:val="0"/>
      <w:adjustRightInd w:val="0"/>
      <w:spacing w:before="60" w:after="60" w:line="360" w:lineRule="atLeast"/>
      <w:jc w:val="right"/>
    </w:pPr>
    <w:rPr>
      <w:rFonts w:cs="Times New Roman"/>
      <w:kern w:val="0"/>
      <w:szCs w:val="20"/>
    </w:rPr>
  </w:style>
  <w:style w:type="paragraph" w:customStyle="1" w:styleId="affffffffffff7">
    <w:name w:val="_正文段落"/>
    <w:basedOn w:val="aff"/>
    <w:uiPriority w:val="99"/>
    <w:qFormat/>
    <w:pPr>
      <w:widowControl/>
      <w:autoSpaceDN w:val="0"/>
      <w:spacing w:beforeLines="15"/>
      <w:jc w:val="left"/>
    </w:pPr>
    <w:rPr>
      <w:rFonts w:cs="Times New Roman"/>
      <w:szCs w:val="24"/>
    </w:rPr>
  </w:style>
  <w:style w:type="paragraph" w:customStyle="1" w:styleId="1fff3">
    <w:name w:val="_标题1"/>
    <w:basedOn w:val="10"/>
    <w:next w:val="affffffffffff7"/>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2ffc">
    <w:name w:val="_标题2"/>
    <w:basedOn w:val="22"/>
    <w:next w:val="affffffffffff7"/>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3fe">
    <w:name w:val="_标题3"/>
    <w:basedOn w:val="31"/>
    <w:next w:val="affffffffffff7"/>
    <w:uiPriority w:val="99"/>
    <w:qFormat/>
    <w:pPr>
      <w:numPr>
        <w:ilvl w:val="0"/>
        <w:numId w:val="0"/>
      </w:numPr>
      <w:tabs>
        <w:tab w:val="left" w:pos="814"/>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4f">
    <w:name w:val="_标题4"/>
    <w:basedOn w:val="42"/>
    <w:next w:val="affffffffffff7"/>
    <w:uiPriority w:val="99"/>
    <w:qFormat/>
    <w:pPr>
      <w:keepLines w:val="0"/>
      <w:numPr>
        <w:ilvl w:val="0"/>
        <w:numId w:val="0"/>
      </w:numPr>
      <w:tabs>
        <w:tab w:val="left" w:pos="814"/>
      </w:tabs>
      <w:suppressAutoHyphens/>
      <w:autoSpaceDN w:val="0"/>
      <w:spacing w:before="0" w:after="0" w:line="240" w:lineRule="auto"/>
      <w:ind w:left="864" w:hanging="144"/>
      <w:jc w:val="left"/>
    </w:pPr>
    <w:rPr>
      <w:rFonts w:ascii="Times New Roman" w:eastAsia="宋体" w:hAnsi="Times New Roman" w:cs="Tahoma"/>
      <w:b/>
      <w:bCs w:val="0"/>
      <w:color w:val="000000"/>
      <w:kern w:val="3"/>
      <w:szCs w:val="21"/>
      <w:lang w:eastAsia="en-US" w:bidi="en-US"/>
    </w:rPr>
  </w:style>
  <w:style w:type="paragraph" w:customStyle="1" w:styleId="5a">
    <w:name w:val="_标题5"/>
    <w:basedOn w:val="51"/>
    <w:next w:val="affffffffffff7"/>
    <w:uiPriority w:val="99"/>
    <w:qFormat/>
    <w:pPr>
      <w:numPr>
        <w:ilvl w:val="0"/>
        <w:numId w:val="0"/>
      </w:numPr>
      <w:tabs>
        <w:tab w:val="left" w:pos="814"/>
      </w:tabs>
      <w:suppressAutoHyphens/>
      <w:autoSpaceDN w:val="0"/>
      <w:spacing w:line="374" w:lineRule="auto"/>
      <w:ind w:left="1008" w:hanging="432"/>
      <w:jc w:val="left"/>
    </w:pPr>
    <w:rPr>
      <w:rFonts w:cs="Tahoma"/>
      <w:bCs w:val="0"/>
      <w:color w:val="000000"/>
      <w:kern w:val="3"/>
      <w:szCs w:val="21"/>
      <w:lang w:eastAsia="en-US" w:bidi="en-US"/>
    </w:rPr>
  </w:style>
  <w:style w:type="paragraph" w:customStyle="1" w:styleId="65">
    <w:name w:val="_标题6"/>
    <w:basedOn w:val="6"/>
    <w:next w:val="affffffffffff7"/>
    <w:uiPriority w:val="99"/>
    <w:qFormat/>
    <w:pPr>
      <w:numPr>
        <w:ilvl w:val="0"/>
        <w:numId w:val="0"/>
      </w:numPr>
      <w:tabs>
        <w:tab w:val="left" w:pos="814"/>
      </w:tabs>
      <w:suppressAutoHyphens/>
      <w:autoSpaceDN w:val="0"/>
      <w:spacing w:line="319" w:lineRule="auto"/>
      <w:ind w:left="1152" w:hanging="432"/>
      <w:jc w:val="left"/>
    </w:pPr>
    <w:rPr>
      <w:rFonts w:ascii="Arial" w:eastAsia="黑体" w:hAnsi="Arial" w:cs="Tahoma"/>
      <w:bCs w:val="0"/>
      <w:color w:val="000000"/>
      <w:kern w:val="3"/>
      <w:szCs w:val="21"/>
      <w:lang w:eastAsia="en-US" w:bidi="en-US"/>
    </w:rPr>
  </w:style>
  <w:style w:type="paragraph" w:customStyle="1" w:styleId="Bullet">
    <w:name w:val="Bullet"/>
    <w:basedOn w:val="aff"/>
    <w:uiPriority w:val="99"/>
    <w:qFormat/>
    <w:pPr>
      <w:widowControl/>
      <w:tabs>
        <w:tab w:val="left" w:pos="360"/>
      </w:tabs>
      <w:autoSpaceDN w:val="0"/>
      <w:ind w:left="360" w:hanging="360"/>
      <w:jc w:val="left"/>
    </w:pPr>
    <w:rPr>
      <w:rFonts w:cs="Times New Roman"/>
      <w:kern w:val="0"/>
      <w:sz w:val="20"/>
      <w:szCs w:val="20"/>
    </w:rPr>
  </w:style>
  <w:style w:type="paragraph" w:customStyle="1" w:styleId="CharChar1CharCharCharCharCharCharCharCharCharCharCharCharCharCharChar">
    <w:name w:val="Char Char1 Char Char Char Char Char Char Char Char Char Char Char Char Char Char Char"/>
    <w:basedOn w:val="aff"/>
    <w:uiPriority w:val="99"/>
    <w:qFormat/>
    <w:pPr>
      <w:widowControl/>
      <w:autoSpaceDN w:val="0"/>
      <w:spacing w:after="160" w:line="240" w:lineRule="exact"/>
      <w:jc w:val="left"/>
    </w:pPr>
    <w:rPr>
      <w:rFonts w:ascii="Verdana" w:hAnsi="Verdana" w:cs="Times New Roman"/>
      <w:kern w:val="0"/>
      <w:sz w:val="20"/>
      <w:szCs w:val="20"/>
      <w:lang w:eastAsia="en-US"/>
    </w:rPr>
  </w:style>
  <w:style w:type="paragraph" w:customStyle="1" w:styleId="ItemList">
    <w:name w:val="Item List"/>
    <w:uiPriority w:val="99"/>
    <w:qFormat/>
    <w:pPr>
      <w:tabs>
        <w:tab w:val="left" w:pos="850"/>
      </w:tabs>
      <w:autoSpaceDN w:val="0"/>
      <w:spacing w:line="300" w:lineRule="auto"/>
      <w:ind w:left="850" w:hanging="425"/>
    </w:pPr>
    <w:rPr>
      <w:rFonts w:ascii="Arial" w:eastAsia="宋体" w:hAnsi="Arial" w:cs="Times New Roman"/>
      <w:bCs/>
      <w:sz w:val="21"/>
    </w:rPr>
  </w:style>
  <w:style w:type="paragraph" w:customStyle="1" w:styleId="1fff4">
    <w:name w:val="缺省文本:1"/>
    <w:basedOn w:val="aff"/>
    <w:uiPriority w:val="99"/>
    <w:qFormat/>
    <w:pPr>
      <w:widowControl/>
      <w:autoSpaceDE w:val="0"/>
      <w:autoSpaceDN w:val="0"/>
      <w:adjustRightInd w:val="0"/>
      <w:spacing w:line="480" w:lineRule="exact"/>
      <w:jc w:val="left"/>
    </w:pPr>
    <w:rPr>
      <w:rFonts w:ascii="宋体" w:cs="Times New Roman"/>
      <w:kern w:val="0"/>
      <w:szCs w:val="24"/>
    </w:rPr>
  </w:style>
  <w:style w:type="paragraph" w:customStyle="1" w:styleId="1fff5">
    <w:name w:val="正文列表样式1"/>
    <w:basedOn w:val="afffffffff2"/>
    <w:uiPriority w:val="99"/>
    <w:qFormat/>
  </w:style>
  <w:style w:type="character" w:customStyle="1" w:styleId="Bullet1Char">
    <w:name w:val="Bullet1 Char"/>
    <w:link w:val="Bullet1"/>
    <w:qFormat/>
    <w:locked/>
    <w:rPr>
      <w:sz w:val="24"/>
      <w:szCs w:val="24"/>
    </w:rPr>
  </w:style>
  <w:style w:type="paragraph" w:customStyle="1" w:styleId="Bullet1">
    <w:name w:val="Bullet1"/>
    <w:basedOn w:val="aff"/>
    <w:link w:val="Bullet1Char"/>
    <w:qFormat/>
    <w:pPr>
      <w:widowControl/>
      <w:tabs>
        <w:tab w:val="left" w:pos="716"/>
      </w:tabs>
      <w:autoSpaceDN w:val="0"/>
      <w:ind w:left="716" w:hanging="284"/>
      <w:jc w:val="left"/>
    </w:pPr>
    <w:rPr>
      <w:szCs w:val="24"/>
    </w:rPr>
  </w:style>
  <w:style w:type="paragraph" w:customStyle="1" w:styleId="affffffffffff8">
    <w:name w:val="二级无标题条"/>
    <w:basedOn w:val="aff"/>
    <w:uiPriority w:val="99"/>
    <w:qFormat/>
    <w:pPr>
      <w:widowControl/>
      <w:autoSpaceDN w:val="0"/>
      <w:jc w:val="left"/>
    </w:pPr>
    <w:rPr>
      <w:rFonts w:cs="Times New Roman"/>
      <w:b/>
      <w:szCs w:val="24"/>
    </w:rPr>
  </w:style>
  <w:style w:type="paragraph" w:customStyle="1" w:styleId="affffffffffff9">
    <w:name w:val="三级无标题条"/>
    <w:basedOn w:val="aff"/>
    <w:uiPriority w:val="99"/>
    <w:qFormat/>
    <w:pPr>
      <w:widowControl/>
      <w:autoSpaceDN w:val="0"/>
      <w:jc w:val="left"/>
    </w:pPr>
    <w:rPr>
      <w:rFonts w:cs="Times New Roman"/>
      <w:b/>
      <w:szCs w:val="24"/>
    </w:rPr>
  </w:style>
  <w:style w:type="paragraph" w:customStyle="1" w:styleId="affffffffffffa">
    <w:name w:val="四级无标题条"/>
    <w:basedOn w:val="aff"/>
    <w:uiPriority w:val="99"/>
    <w:qFormat/>
    <w:pPr>
      <w:widowControl/>
      <w:autoSpaceDN w:val="0"/>
      <w:jc w:val="left"/>
    </w:pPr>
    <w:rPr>
      <w:rFonts w:eastAsia="黑体" w:cs="Times New Roman"/>
      <w:b/>
      <w:szCs w:val="24"/>
    </w:rPr>
  </w:style>
  <w:style w:type="paragraph" w:customStyle="1" w:styleId="affffffffffffb">
    <w:name w:val="五级无标题条"/>
    <w:basedOn w:val="aff"/>
    <w:uiPriority w:val="99"/>
    <w:qFormat/>
    <w:pPr>
      <w:widowControl/>
      <w:autoSpaceDN w:val="0"/>
      <w:jc w:val="left"/>
    </w:pPr>
    <w:rPr>
      <w:rFonts w:ascii="黑体" w:eastAsia="黑体" w:cs="Times New Roman"/>
      <w:b/>
      <w:szCs w:val="24"/>
    </w:rPr>
  </w:style>
  <w:style w:type="paragraph" w:customStyle="1" w:styleId="affffffffffffc">
    <w:name w:val="一级无标题条"/>
    <w:basedOn w:val="aff"/>
    <w:uiPriority w:val="99"/>
    <w:qFormat/>
    <w:pPr>
      <w:widowControl/>
      <w:tabs>
        <w:tab w:val="left" w:pos="420"/>
      </w:tabs>
      <w:autoSpaceDN w:val="0"/>
      <w:jc w:val="left"/>
    </w:pPr>
    <w:rPr>
      <w:rFonts w:cs="Times New Roman"/>
      <w:b/>
      <w:szCs w:val="24"/>
    </w:rPr>
  </w:style>
  <w:style w:type="character" w:customStyle="1" w:styleId="GEDIChar">
    <w:name w:val="GEDI正文样式 Char"/>
    <w:link w:val="GEDI"/>
    <w:qFormat/>
    <w:locked/>
    <w:rPr>
      <w:sz w:val="24"/>
      <w:szCs w:val="24"/>
    </w:rPr>
  </w:style>
  <w:style w:type="paragraph" w:customStyle="1" w:styleId="GEDI">
    <w:name w:val="GEDI正文样式"/>
    <w:basedOn w:val="aff"/>
    <w:link w:val="GEDIChar"/>
    <w:qFormat/>
    <w:pPr>
      <w:widowControl/>
      <w:autoSpaceDN w:val="0"/>
      <w:adjustRightInd w:val="0"/>
      <w:snapToGrid w:val="0"/>
      <w:spacing w:line="480" w:lineRule="atLeast"/>
      <w:ind w:firstLine="480"/>
      <w:jc w:val="left"/>
    </w:pPr>
    <w:rPr>
      <w:szCs w:val="24"/>
    </w:rPr>
  </w:style>
  <w:style w:type="character" w:customStyle="1" w:styleId="GEDIChar0">
    <w:name w:val="GEDI一级项目编号 Char"/>
    <w:link w:val="GEDI0"/>
    <w:qFormat/>
    <w:locked/>
    <w:rPr>
      <w:sz w:val="24"/>
      <w:szCs w:val="24"/>
    </w:rPr>
  </w:style>
  <w:style w:type="paragraph" w:customStyle="1" w:styleId="GEDI0">
    <w:name w:val="GEDI一级项目编号"/>
    <w:basedOn w:val="aff"/>
    <w:link w:val="GEDIChar0"/>
    <w:qFormat/>
    <w:pPr>
      <w:widowControl/>
      <w:autoSpaceDN w:val="0"/>
      <w:adjustRightInd w:val="0"/>
      <w:snapToGrid w:val="0"/>
      <w:spacing w:line="480" w:lineRule="atLeast"/>
      <w:jc w:val="left"/>
    </w:pPr>
    <w:rPr>
      <w:szCs w:val="24"/>
    </w:rPr>
  </w:style>
  <w:style w:type="paragraph" w:customStyle="1" w:styleId="2h2Heading2HiddenHeading2CCBSheading22H21">
    <w:name w:val="样式 标题 2h2Heading 2 HiddenHeading 2 CCBSheading 2第一章 标题 2H2...1"/>
    <w:basedOn w:val="22"/>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affffffffffffd">
    <w:name w:val="标题一"/>
    <w:basedOn w:val="aff"/>
    <w:next w:val="aff"/>
    <w:uiPriority w:val="99"/>
    <w:qFormat/>
    <w:pPr>
      <w:widowControl/>
      <w:autoSpaceDN w:val="0"/>
      <w:jc w:val="left"/>
      <w:outlineLvl w:val="0"/>
    </w:pPr>
    <w:rPr>
      <w:rFonts w:eastAsia="华文仿宋" w:cs="Times New Roman"/>
      <w:b/>
      <w:kern w:val="0"/>
      <w:sz w:val="40"/>
      <w:szCs w:val="24"/>
    </w:rPr>
  </w:style>
  <w:style w:type="paragraph" w:customStyle="1" w:styleId="affffffffffffe">
    <w:name w:val="项目列表"/>
    <w:basedOn w:val="afff6"/>
    <w:uiPriority w:val="99"/>
    <w:qFormat/>
    <w:pPr>
      <w:suppressAutoHyphens/>
      <w:autoSpaceDN w:val="0"/>
      <w:spacing w:after="0"/>
      <w:jc w:val="center"/>
    </w:pPr>
    <w:rPr>
      <w:rFonts w:cs="Tahoma"/>
      <w:color w:val="000000"/>
      <w:kern w:val="3"/>
      <w:szCs w:val="21"/>
      <w:lang w:eastAsia="en-US" w:bidi="en-US"/>
    </w:rPr>
  </w:style>
  <w:style w:type="paragraph" w:customStyle="1" w:styleId="afffffffffffff">
    <w:name w:val="版本记录标题文字"/>
    <w:basedOn w:val="aff"/>
    <w:uiPriority w:val="99"/>
    <w:semiHidden/>
    <w:qFormat/>
    <w:pPr>
      <w:widowControl/>
      <w:autoSpaceDN w:val="0"/>
      <w:spacing w:line="480" w:lineRule="atLeast"/>
      <w:jc w:val="left"/>
    </w:pPr>
    <w:rPr>
      <w:rFonts w:cs="Times New Roman"/>
      <w:szCs w:val="24"/>
    </w:rPr>
  </w:style>
  <w:style w:type="paragraph" w:customStyle="1" w:styleId="3ff">
    <w:name w:val="标题 3 + 微软雅黑"/>
    <w:basedOn w:val="aff"/>
    <w:uiPriority w:val="99"/>
    <w:qFormat/>
    <w:pPr>
      <w:widowControl/>
      <w:tabs>
        <w:tab w:val="left" w:pos="1080"/>
      </w:tabs>
      <w:autoSpaceDN w:val="0"/>
      <w:ind w:left="1080" w:hanging="1080"/>
      <w:jc w:val="left"/>
    </w:pPr>
    <w:rPr>
      <w:rFonts w:ascii="微软雅黑" w:eastAsia="微软雅黑" w:hAnsi="微软雅黑" w:cs="Times New Roman"/>
      <w:sz w:val="30"/>
      <w:szCs w:val="30"/>
    </w:rPr>
  </w:style>
  <w:style w:type="paragraph" w:customStyle="1" w:styleId="05050">
    <w:name w:val="样式 正文首行缩进 + 段前: 0.5 行 段后: 0.5 行"/>
    <w:basedOn w:val="aff"/>
    <w:uiPriority w:val="99"/>
    <w:qFormat/>
    <w:pPr>
      <w:widowControl/>
      <w:autoSpaceDN w:val="0"/>
      <w:spacing w:beforeLines="50" w:line="480" w:lineRule="exact"/>
      <w:ind w:firstLine="420"/>
      <w:jc w:val="left"/>
    </w:pPr>
    <w:rPr>
      <w:rFonts w:cs="宋体"/>
      <w:szCs w:val="20"/>
    </w:rPr>
  </w:style>
  <w:style w:type="paragraph" w:customStyle="1" w:styleId="4ALTZ1Char">
    <w:name w:val="样式 正文缩进正文（首行缩进两字）四号特点标题4表正文正文非缩进缩进ALT+Z段1正文不缩进特点 Char..."/>
    <w:basedOn w:val="aff0"/>
    <w:uiPriority w:val="99"/>
    <w:qFormat/>
    <w:pPr>
      <w:suppressAutoHyphens/>
      <w:autoSpaceDN w:val="0"/>
      <w:spacing w:line="240" w:lineRule="auto"/>
      <w:ind w:firstLineChars="0" w:firstLine="420"/>
      <w:jc w:val="left"/>
    </w:pPr>
    <w:rPr>
      <w:rFonts w:ascii="Times New Roman" w:hAnsi="Times New Roman" w:cs="Tahoma"/>
      <w:color w:val="000000"/>
      <w:kern w:val="3"/>
      <w:lang w:eastAsia="en-US" w:bidi="en-US"/>
    </w:rPr>
  </w:style>
  <w:style w:type="paragraph" w:customStyle="1" w:styleId="afffffffffffff0">
    <w:name w:val="附录正文+"/>
    <w:basedOn w:val="aff"/>
    <w:uiPriority w:val="99"/>
    <w:qFormat/>
    <w:pPr>
      <w:widowControl/>
      <w:autoSpaceDN w:val="0"/>
      <w:adjustRightInd w:val="0"/>
      <w:snapToGrid w:val="0"/>
      <w:jc w:val="left"/>
    </w:pPr>
    <w:rPr>
      <w:rFonts w:cs="宋体"/>
      <w:sz w:val="28"/>
      <w:szCs w:val="20"/>
    </w:rPr>
  </w:style>
  <w:style w:type="paragraph" w:customStyle="1" w:styleId="Bullet2">
    <w:name w:val="Bullet 2"/>
    <w:basedOn w:val="Bullet1"/>
    <w:uiPriority w:val="99"/>
    <w:qFormat/>
    <w:pPr>
      <w:numPr>
        <w:ilvl w:val="1"/>
        <w:numId w:val="34"/>
      </w:numPr>
      <w:shd w:val="clear" w:color="auto" w:fill="FFFFFF"/>
      <w:tabs>
        <w:tab w:val="clear" w:pos="1272"/>
        <w:tab w:val="left" w:pos="360"/>
        <w:tab w:val="left" w:pos="6405"/>
      </w:tabs>
      <w:spacing w:before="640" w:after="200"/>
      <w:ind w:left="0" w:firstLine="0"/>
      <w:jc w:val="center"/>
      <w:outlineLvl w:val="0"/>
    </w:pPr>
    <w:rPr>
      <w:rFonts w:ascii="黑体" w:eastAsia="黑体"/>
      <w:sz w:val="21"/>
      <w:szCs w:val="20"/>
    </w:rPr>
  </w:style>
  <w:style w:type="character" w:customStyle="1" w:styleId="2Charb">
    <w:name w:val="正文缩进2字符 Char"/>
    <w:link w:val="2ffd"/>
    <w:qFormat/>
    <w:locked/>
    <w:rPr>
      <w:rFonts w:ascii="Arial" w:hAnsi="Arial" w:cs="Arial"/>
      <w:color w:val="000000"/>
      <w:szCs w:val="21"/>
    </w:rPr>
  </w:style>
  <w:style w:type="paragraph" w:customStyle="1" w:styleId="2ffd">
    <w:name w:val="正文缩进2字符"/>
    <w:basedOn w:val="afffa"/>
    <w:link w:val="2Charb"/>
    <w:qFormat/>
    <w:pPr>
      <w:keepNext/>
      <w:keepLines/>
      <w:widowControl/>
      <w:tabs>
        <w:tab w:val="left" w:pos="851"/>
      </w:tabs>
      <w:ind w:left="851" w:hanging="851"/>
      <w:outlineLvl w:val="3"/>
    </w:pPr>
    <w:rPr>
      <w:rFonts w:ascii="Arial" w:eastAsiaTheme="minorEastAsia" w:hAnsi="Arial" w:cs="Arial"/>
      <w:color w:val="000000"/>
    </w:rPr>
  </w:style>
  <w:style w:type="paragraph" w:customStyle="1" w:styleId="MMTopic1">
    <w:name w:val="MM Topic 1"/>
    <w:basedOn w:val="10"/>
    <w:uiPriority w:val="99"/>
    <w:qFormat/>
    <w:pPr>
      <w:numPr>
        <w:numId w:val="35"/>
      </w:numPr>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Char2CharCharCharCharCharCharCharCharCharCharCharCharCharCharCharCharCharChar">
    <w:name w:val="Char2 Char Char Char Char Char Char Char Char Char Char Char Char Char Char Char Char Char Char"/>
    <w:basedOn w:val="aff"/>
    <w:uiPriority w:val="99"/>
    <w:qFormat/>
    <w:pPr>
      <w:widowControl/>
      <w:autoSpaceDN w:val="0"/>
      <w:spacing w:line="330" w:lineRule="atLeast"/>
      <w:ind w:left="360"/>
      <w:jc w:val="left"/>
    </w:pPr>
    <w:rPr>
      <w:rFonts w:ascii="ˎ̥" w:hAnsi="ˎ̥" w:cs="宋体"/>
      <w:color w:val="51585D"/>
      <w:kern w:val="0"/>
      <w:szCs w:val="18"/>
    </w:rPr>
  </w:style>
  <w:style w:type="paragraph" w:customStyle="1" w:styleId="MMTopic2">
    <w:name w:val="MM Topic 2"/>
    <w:basedOn w:val="22"/>
    <w:uiPriority w:val="99"/>
    <w:qFormat/>
    <w:pPr>
      <w:numPr>
        <w:numId w:val="36"/>
      </w:numPr>
      <w:tabs>
        <w:tab w:val="left" w:pos="420"/>
      </w:tabs>
      <w:suppressAutoHyphens/>
      <w:autoSpaceDN w:val="0"/>
      <w:adjustRightInd w:val="0"/>
      <w:spacing w:after="0" w:line="240" w:lineRule="auto"/>
      <w:ind w:left="0" w:firstLine="0"/>
      <w:jc w:val="left"/>
    </w:pPr>
    <w:rPr>
      <w:rFonts w:ascii="Arial" w:hAnsi="Arial" w:cs="Tahoma"/>
      <w:b/>
      <w:bCs w:val="0"/>
      <w:color w:val="000000"/>
      <w:kern w:val="3"/>
      <w:sz w:val="30"/>
      <w:szCs w:val="21"/>
      <w:lang w:eastAsia="en-US" w:bidi="en-US"/>
    </w:rPr>
  </w:style>
  <w:style w:type="character" w:customStyle="1" w:styleId="Charffd">
    <w:name w:val="正文标书 Char"/>
    <w:link w:val="afffffffffffff1"/>
    <w:qFormat/>
    <w:locked/>
    <w:rPr>
      <w:rFonts w:ascii="Calibri" w:hAnsi="宋体" w:cs="Calibri"/>
      <w:sz w:val="24"/>
      <w:szCs w:val="24"/>
      <w:lang w:eastAsia="en-US" w:bidi="en-US"/>
    </w:rPr>
  </w:style>
  <w:style w:type="paragraph" w:customStyle="1" w:styleId="afffffffffffff1">
    <w:name w:val="正文标书"/>
    <w:basedOn w:val="aff"/>
    <w:link w:val="Charffd"/>
    <w:qFormat/>
    <w:pPr>
      <w:widowControl/>
      <w:tabs>
        <w:tab w:val="left" w:pos="3780"/>
      </w:tabs>
      <w:autoSpaceDN w:val="0"/>
      <w:ind w:rightChars="100" w:right="240" w:firstLine="480"/>
      <w:jc w:val="left"/>
    </w:pPr>
    <w:rPr>
      <w:rFonts w:ascii="Calibri" w:hAnsi="宋体" w:cs="Calibri"/>
      <w:szCs w:val="24"/>
      <w:lang w:eastAsia="en-US" w:bidi="en-US"/>
    </w:rPr>
  </w:style>
  <w:style w:type="paragraph" w:customStyle="1" w:styleId="CharChar20">
    <w:name w:val="Char Char2"/>
    <w:basedOn w:val="aff"/>
    <w:uiPriority w:val="99"/>
    <w:qFormat/>
    <w:pPr>
      <w:widowControl/>
      <w:autoSpaceDN w:val="0"/>
      <w:jc w:val="left"/>
    </w:pPr>
    <w:rPr>
      <w:rFonts w:cs="Times New Roman"/>
      <w:szCs w:val="20"/>
    </w:rPr>
  </w:style>
  <w:style w:type="character" w:customStyle="1" w:styleId="Charffe">
    <w:name w:val="冯正文 Char"/>
    <w:link w:val="afffffffffffff2"/>
    <w:qFormat/>
    <w:locked/>
    <w:rPr>
      <w:rFonts w:ascii="宋体" w:eastAsia="宋体" w:hAnsi="宋体"/>
      <w:sz w:val="24"/>
      <w:szCs w:val="24"/>
    </w:rPr>
  </w:style>
  <w:style w:type="paragraph" w:customStyle="1" w:styleId="afffffffffffff2">
    <w:name w:val="冯正文"/>
    <w:basedOn w:val="aff"/>
    <w:link w:val="Charffe"/>
    <w:qFormat/>
    <w:pPr>
      <w:widowControl/>
      <w:autoSpaceDN w:val="0"/>
      <w:jc w:val="left"/>
    </w:pPr>
    <w:rPr>
      <w:rFonts w:ascii="宋体" w:hAnsi="宋体"/>
      <w:szCs w:val="24"/>
    </w:rPr>
  </w:style>
  <w:style w:type="paragraph" w:customStyle="1" w:styleId="BulletLevel2">
    <w:name w:val="Bullet Level 2"/>
    <w:uiPriority w:val="99"/>
    <w:qFormat/>
    <w:pPr>
      <w:numPr>
        <w:numId w:val="37"/>
      </w:numPr>
      <w:autoSpaceDN w:val="0"/>
      <w:spacing w:before="60" w:after="60"/>
      <w:ind w:firstLine="0"/>
    </w:pPr>
    <w:rPr>
      <w:rFonts w:ascii="Times New Roman" w:eastAsia="楷体_GB2312" w:hAnsi="Times New Roman" w:cs="Times New Roman"/>
      <w:sz w:val="21"/>
    </w:rPr>
  </w:style>
  <w:style w:type="character" w:customStyle="1" w:styleId="2Charc">
    <w:name w:val="表文2 Char"/>
    <w:link w:val="2ffe"/>
    <w:qFormat/>
    <w:locked/>
    <w:rPr>
      <w:rFonts w:ascii="方正书宋_GBK" w:eastAsia="方正书宋_GBK"/>
      <w:szCs w:val="21"/>
    </w:rPr>
  </w:style>
  <w:style w:type="paragraph" w:customStyle="1" w:styleId="2ffe">
    <w:name w:val="表文2"/>
    <w:basedOn w:val="aff"/>
    <w:link w:val="2Charc"/>
    <w:qFormat/>
    <w:pPr>
      <w:widowControl/>
      <w:topLinePunct/>
      <w:autoSpaceDN w:val="0"/>
      <w:spacing w:line="360" w:lineRule="atLeast"/>
      <w:ind w:leftChars="100" w:left="100" w:rightChars="100" w:right="100"/>
      <w:jc w:val="left"/>
    </w:pPr>
    <w:rPr>
      <w:rFonts w:ascii="方正书宋_GBK" w:eastAsia="方正书宋_GBK"/>
      <w:szCs w:val="21"/>
    </w:rPr>
  </w:style>
  <w:style w:type="paragraph" w:customStyle="1" w:styleId="2fff">
    <w:name w:val="样式 段 + 首行缩进:  2 字符"/>
    <w:basedOn w:val="aff"/>
    <w:uiPriority w:val="99"/>
    <w:qFormat/>
    <w:pPr>
      <w:widowControl/>
      <w:autoSpaceDE w:val="0"/>
      <w:autoSpaceDN w:val="0"/>
      <w:ind w:firstLine="420"/>
      <w:jc w:val="left"/>
    </w:pPr>
    <w:rPr>
      <w:rFonts w:ascii="宋体" w:cs="Times New Roman"/>
      <w:kern w:val="0"/>
      <w:szCs w:val="24"/>
    </w:rPr>
  </w:style>
  <w:style w:type="character" w:customStyle="1" w:styleId="12nomalChineseChar">
    <w:name w:val="12nomalChinese Char"/>
    <w:link w:val="12nomalChinese"/>
    <w:qFormat/>
    <w:locked/>
    <w:rPr>
      <w:rFonts w:ascii="Arial" w:hAnsi="Arial" w:cs="Arial"/>
      <w:sz w:val="24"/>
      <w:szCs w:val="24"/>
    </w:rPr>
  </w:style>
  <w:style w:type="paragraph" w:customStyle="1" w:styleId="12nomalChinese">
    <w:name w:val="12nomalChinese"/>
    <w:basedOn w:val="aff"/>
    <w:link w:val="12nomalChineseChar"/>
    <w:qFormat/>
    <w:pPr>
      <w:widowControl/>
      <w:autoSpaceDN w:val="0"/>
      <w:ind w:firstLine="420"/>
      <w:jc w:val="left"/>
    </w:pPr>
    <w:rPr>
      <w:rFonts w:ascii="Arial" w:hAnsi="Arial" w:cs="Arial"/>
      <w:szCs w:val="24"/>
    </w:rPr>
  </w:style>
  <w:style w:type="paragraph" w:customStyle="1" w:styleId="3h3H31113l3CT3h4Heading3-old3rd">
    <w:name w:val="样式 标题 3第二层条第三层h3H31.1.1 标题 3l3CT3h4Heading 3 - old3rd..."/>
    <w:basedOn w:val="31"/>
    <w:uiPriority w:val="99"/>
    <w:qFormat/>
    <w:pPr>
      <w:numPr>
        <w:numId w:val="38"/>
      </w:numPr>
      <w:tabs>
        <w:tab w:val="left" w:pos="425"/>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TableHead">
    <w:name w:val="TableHead"/>
    <w:basedOn w:val="10"/>
    <w:uiPriority w:val="99"/>
    <w:qFormat/>
    <w:pPr>
      <w:numPr>
        <w:numId w:val="39"/>
      </w:numPr>
      <w:suppressAutoHyphens/>
      <w:autoSpaceDN w:val="0"/>
      <w:spacing w:before="0" w:after="0" w:line="240" w:lineRule="auto"/>
      <w:ind w:left="0" w:firstLine="0"/>
      <w:jc w:val="left"/>
    </w:pPr>
    <w:rPr>
      <w:rFonts w:eastAsia="宋体" w:cs="Tahoma"/>
      <w:b/>
      <w:bCs w:val="0"/>
      <w:color w:val="000000"/>
      <w:kern w:val="44"/>
      <w:sz w:val="32"/>
      <w:szCs w:val="21"/>
      <w:lang w:eastAsia="en-US" w:bidi="en-US"/>
    </w:rPr>
  </w:style>
  <w:style w:type="paragraph" w:customStyle="1" w:styleId="27">
    <w:name w:val="列表编号2（小写数字）"/>
    <w:basedOn w:val="aff"/>
    <w:uiPriority w:val="99"/>
    <w:qFormat/>
    <w:pPr>
      <w:widowControl/>
      <w:numPr>
        <w:numId w:val="40"/>
      </w:numPr>
      <w:tabs>
        <w:tab w:val="left" w:pos="840"/>
      </w:tabs>
      <w:autoSpaceDN w:val="0"/>
      <w:adjustRightInd w:val="0"/>
      <w:snapToGrid w:val="0"/>
      <w:ind w:firstLine="0"/>
      <w:jc w:val="left"/>
    </w:pPr>
    <w:rPr>
      <w:rFonts w:cs="Times New Roman"/>
      <w:kern w:val="0"/>
      <w:szCs w:val="20"/>
    </w:rPr>
  </w:style>
  <w:style w:type="character" w:customStyle="1" w:styleId="2Chard">
    <w:name w:val="样式 正文缩进 + 首行缩进:  2 字符 Char"/>
    <w:link w:val="2fff0"/>
    <w:qFormat/>
    <w:locked/>
    <w:rPr>
      <w:rFonts w:ascii="Arial" w:hAnsi="Arial" w:cs="Arial"/>
      <w:sz w:val="24"/>
    </w:rPr>
  </w:style>
  <w:style w:type="paragraph" w:customStyle="1" w:styleId="2fff0">
    <w:name w:val="样式 正文缩进 + 首行缩进:  2 字符"/>
    <w:basedOn w:val="aff"/>
    <w:link w:val="2Chard"/>
    <w:qFormat/>
    <w:pPr>
      <w:widowControl/>
      <w:autoSpaceDN w:val="0"/>
      <w:jc w:val="left"/>
    </w:pPr>
    <w:rPr>
      <w:rFonts w:ascii="Arial" w:hAnsi="Arial" w:cs="Arial"/>
    </w:rPr>
  </w:style>
  <w:style w:type="paragraph" w:customStyle="1" w:styleId="afd">
    <w:name w:val="脚注后续"/>
    <w:uiPriority w:val="99"/>
    <w:qFormat/>
    <w:pPr>
      <w:numPr>
        <w:numId w:val="41"/>
      </w:numPr>
      <w:autoSpaceDN w:val="0"/>
      <w:ind w:left="567" w:firstLine="0"/>
    </w:pPr>
    <w:rPr>
      <w:rFonts w:ascii="宋体" w:eastAsia="宋体" w:hAnsi="Times New Roman" w:cs="Times New Roman"/>
      <w:sz w:val="18"/>
    </w:rPr>
  </w:style>
  <w:style w:type="paragraph" w:customStyle="1" w:styleId="af">
    <w:name w:val="指南正文二级"/>
    <w:basedOn w:val="aff"/>
    <w:next w:val="TOC2"/>
    <w:uiPriority w:val="99"/>
    <w:qFormat/>
    <w:pPr>
      <w:widowControl/>
      <w:numPr>
        <w:numId w:val="42"/>
      </w:numPr>
      <w:autoSpaceDN w:val="0"/>
      <w:ind w:leftChars="405" w:left="1274" w:hangingChars="202" w:hanging="424"/>
      <w:jc w:val="left"/>
    </w:pPr>
    <w:rPr>
      <w:rFonts w:ascii="宋体" w:hAnsi="宋体" w:cs="Times New Roman"/>
      <w:szCs w:val="21"/>
    </w:rPr>
  </w:style>
  <w:style w:type="paragraph" w:customStyle="1" w:styleId="bulletsingle">
    <w:name w:val="bullet single"/>
    <w:basedOn w:val="aff"/>
    <w:uiPriority w:val="99"/>
    <w:qFormat/>
    <w:pPr>
      <w:keepLines/>
      <w:widowControl/>
      <w:overflowPunct w:val="0"/>
      <w:autoSpaceDE w:val="0"/>
      <w:autoSpaceDN w:val="0"/>
      <w:adjustRightInd w:val="0"/>
      <w:spacing w:line="240" w:lineRule="atLeast"/>
      <w:ind w:left="720" w:hanging="280"/>
      <w:jc w:val="left"/>
    </w:pPr>
    <w:rPr>
      <w:rFonts w:cs="Times New Roman"/>
      <w:kern w:val="0"/>
      <w:sz w:val="22"/>
      <w:szCs w:val="20"/>
    </w:rPr>
  </w:style>
  <w:style w:type="paragraph" w:customStyle="1" w:styleId="28">
    <w:name w:val="条目2"/>
    <w:basedOn w:val="aff"/>
    <w:uiPriority w:val="99"/>
    <w:qFormat/>
    <w:pPr>
      <w:widowControl/>
      <w:numPr>
        <w:numId w:val="43"/>
      </w:numPr>
      <w:autoSpaceDN w:val="0"/>
      <w:spacing w:beforeLines="50"/>
      <w:jc w:val="left"/>
    </w:pPr>
    <w:rPr>
      <w:rFonts w:cs="Times New Roman"/>
      <w:szCs w:val="24"/>
    </w:rPr>
  </w:style>
  <w:style w:type="paragraph" w:customStyle="1" w:styleId="afffffffffffff3">
    <w:name w:val="工程建设款标题"/>
    <w:basedOn w:val="aff"/>
    <w:next w:val="affffff9"/>
    <w:uiPriority w:val="99"/>
    <w:qFormat/>
    <w:pPr>
      <w:widowControl/>
      <w:autoSpaceDN w:val="0"/>
      <w:jc w:val="left"/>
    </w:pPr>
    <w:rPr>
      <w:rFonts w:ascii="黑体" w:eastAsia="黑体" w:cs="Times New Roman"/>
      <w:kern w:val="0"/>
      <w:szCs w:val="20"/>
    </w:rPr>
  </w:style>
  <w:style w:type="paragraph" w:customStyle="1" w:styleId="afffffffffffff4">
    <w:name w:val="表格正文 居左"/>
    <w:basedOn w:val="aff"/>
    <w:uiPriority w:val="4"/>
    <w:qFormat/>
    <w:pPr>
      <w:widowControl/>
      <w:autoSpaceDN w:val="0"/>
      <w:jc w:val="left"/>
    </w:pPr>
    <w:rPr>
      <w:rFonts w:ascii="Calibri" w:hAnsi="Calibri" w:cs="Times New Roman"/>
      <w:color w:val="000000"/>
      <w:szCs w:val="21"/>
    </w:rPr>
  </w:style>
  <w:style w:type="character" w:customStyle="1" w:styleId="1Char9">
    <w:name w:val="二级正文_符号列表1级 Char"/>
    <w:link w:val="1d"/>
    <w:uiPriority w:val="99"/>
    <w:qFormat/>
    <w:locked/>
    <w:rPr>
      <w:rFonts w:ascii="Calibri" w:eastAsia="宋体" w:hAnsi="Calibri"/>
      <w:b/>
      <w:kern w:val="2"/>
      <w:sz w:val="24"/>
      <w:szCs w:val="24"/>
    </w:rPr>
  </w:style>
  <w:style w:type="paragraph" w:customStyle="1" w:styleId="1d">
    <w:name w:val="二级正文_符号列表1级"/>
    <w:basedOn w:val="aff"/>
    <w:link w:val="1Char9"/>
    <w:uiPriority w:val="99"/>
    <w:qFormat/>
    <w:pPr>
      <w:widowControl/>
      <w:numPr>
        <w:numId w:val="44"/>
      </w:numPr>
      <w:autoSpaceDN w:val="0"/>
      <w:ind w:firstLine="0"/>
      <w:jc w:val="left"/>
    </w:pPr>
    <w:rPr>
      <w:rFonts w:ascii="Calibri" w:hAnsi="Calibri"/>
      <w:b/>
      <w:szCs w:val="24"/>
    </w:rPr>
  </w:style>
  <w:style w:type="paragraph" w:customStyle="1" w:styleId="TOC12">
    <w:name w:val="TOC 标题12"/>
    <w:basedOn w:val="10"/>
    <w:next w:val="aff"/>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afffffffffffff5">
    <w:name w:val="首行缩进"/>
    <w:basedOn w:val="aff"/>
    <w:uiPriority w:val="99"/>
    <w:qFormat/>
    <w:pPr>
      <w:widowControl/>
      <w:autoSpaceDN w:val="0"/>
      <w:ind w:firstLine="480"/>
      <w:jc w:val="left"/>
    </w:pPr>
    <w:rPr>
      <w:rFonts w:ascii="宋体" w:hAnsi="宋体" w:cs="Times New Roman"/>
      <w:kern w:val="0"/>
      <w:szCs w:val="24"/>
    </w:rPr>
  </w:style>
  <w:style w:type="paragraph" w:customStyle="1" w:styleId="afffffffffffff6">
    <w:name w:val="图 居中"/>
    <w:basedOn w:val="aff"/>
    <w:uiPriority w:val="6"/>
    <w:qFormat/>
    <w:pPr>
      <w:widowControl/>
      <w:autoSpaceDN w:val="0"/>
      <w:jc w:val="center"/>
    </w:pPr>
    <w:rPr>
      <w:rFonts w:ascii="Calibri" w:hAnsi="Calibri" w:cs="Times New Roman"/>
      <w:szCs w:val="21"/>
    </w:rPr>
  </w:style>
  <w:style w:type="paragraph" w:customStyle="1" w:styleId="afffffffffffff7">
    <w:name w:val="列项●（二级）"/>
    <w:uiPriority w:val="99"/>
    <w:qFormat/>
    <w:pPr>
      <w:tabs>
        <w:tab w:val="left" w:pos="760"/>
        <w:tab w:val="left" w:pos="840"/>
      </w:tabs>
      <w:autoSpaceDN w:val="0"/>
      <w:ind w:left="1264"/>
    </w:pPr>
    <w:rPr>
      <w:rFonts w:ascii="宋体" w:eastAsia="宋体" w:hAnsi="Times New Roman" w:cs="Times New Roman"/>
      <w:sz w:val="21"/>
    </w:rPr>
  </w:style>
  <w:style w:type="character" w:customStyle="1" w:styleId="title2Char">
    <w:name w:val="title2 Char"/>
    <w:link w:val="title2"/>
    <w:qFormat/>
    <w:locked/>
    <w:rPr>
      <w:rFonts w:ascii="宋体" w:eastAsia="宋体" w:hAnsi="宋体"/>
      <w:b/>
      <w:sz w:val="24"/>
      <w:szCs w:val="24"/>
    </w:rPr>
  </w:style>
  <w:style w:type="paragraph" w:customStyle="1" w:styleId="title2">
    <w:name w:val="title2"/>
    <w:basedOn w:val="afffffffb"/>
    <w:link w:val="title2Char"/>
    <w:qFormat/>
    <w:pPr>
      <w:keepNext w:val="0"/>
      <w:keepLines w:val="0"/>
      <w:widowControl/>
      <w:tabs>
        <w:tab w:val="clear" w:pos="814"/>
      </w:tabs>
      <w:suppressAutoHyphens w:val="0"/>
      <w:spacing w:beforeLines="100" w:line="360" w:lineRule="auto"/>
      <w:ind w:left="142"/>
      <w:outlineLvl w:val="1"/>
    </w:pPr>
    <w:rPr>
      <w:rFonts w:ascii="宋体" w:hAnsi="宋体" w:cstheme="minorBidi"/>
      <w:color w:val="auto"/>
      <w:kern w:val="2"/>
      <w:sz w:val="24"/>
      <w:szCs w:val="24"/>
      <w:lang w:eastAsia="zh-CN" w:bidi="ar-SA"/>
    </w:r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aff"/>
    <w:uiPriority w:val="99"/>
    <w:qFormat/>
    <w:pPr>
      <w:widowControl/>
      <w:autoSpaceDN w:val="0"/>
      <w:jc w:val="left"/>
    </w:pPr>
    <w:rPr>
      <w:rFonts w:cs="Times New Roman"/>
      <w:szCs w:val="24"/>
    </w:rPr>
  </w:style>
  <w:style w:type="character" w:customStyle="1" w:styleId="Charfff">
    <w:name w:val="标准正文 Char"/>
    <w:link w:val="afe"/>
    <w:uiPriority w:val="99"/>
    <w:qFormat/>
    <w:locked/>
    <w:rPr>
      <w:rFonts w:ascii="宋体" w:eastAsia="宋体" w:hAnsi="宋体"/>
      <w:kern w:val="2"/>
      <w:sz w:val="24"/>
      <w:szCs w:val="24"/>
    </w:rPr>
  </w:style>
  <w:style w:type="paragraph" w:customStyle="1" w:styleId="afe">
    <w:name w:val="标准正文"/>
    <w:basedOn w:val="aff"/>
    <w:link w:val="Charfff"/>
    <w:uiPriority w:val="99"/>
    <w:qFormat/>
    <w:pPr>
      <w:widowControl/>
      <w:numPr>
        <w:numId w:val="45"/>
      </w:numPr>
      <w:autoSpaceDN w:val="0"/>
      <w:ind w:firstLine="0"/>
      <w:jc w:val="left"/>
    </w:pPr>
    <w:rPr>
      <w:rFonts w:ascii="宋体" w:hAnsi="宋体"/>
      <w:szCs w:val="24"/>
    </w:rPr>
  </w:style>
  <w:style w:type="character" w:customStyle="1" w:styleId="074Char1">
    <w:name w:val="标书正文:  0.74 厘米 Char1"/>
    <w:link w:val="0740"/>
    <w:qFormat/>
    <w:locked/>
    <w:rPr>
      <w:sz w:val="24"/>
    </w:rPr>
  </w:style>
  <w:style w:type="paragraph" w:customStyle="1" w:styleId="0740">
    <w:name w:val="标书正文:  0.74 厘米"/>
    <w:basedOn w:val="aff"/>
    <w:link w:val="074Char1"/>
    <w:qFormat/>
    <w:pPr>
      <w:widowControl/>
      <w:autoSpaceDN w:val="0"/>
      <w:snapToGrid w:val="0"/>
      <w:ind w:firstLine="420"/>
      <w:jc w:val="left"/>
    </w:pPr>
  </w:style>
  <w:style w:type="paragraph" w:customStyle="1" w:styleId="afffffffffffff8">
    <w:name w:val="章目"/>
    <w:basedOn w:val="aff"/>
    <w:uiPriority w:val="99"/>
    <w:qFormat/>
    <w:pPr>
      <w:widowControl/>
      <w:tabs>
        <w:tab w:val="left" w:pos="720"/>
      </w:tabs>
      <w:autoSpaceDN w:val="0"/>
      <w:ind w:left="720" w:hanging="720"/>
      <w:jc w:val="left"/>
    </w:pPr>
    <w:rPr>
      <w:rFonts w:ascii="Verdana" w:hAnsi="Verdana" w:cs="Times New Roman"/>
      <w:kern w:val="0"/>
      <w:sz w:val="44"/>
      <w:szCs w:val="21"/>
    </w:rPr>
  </w:style>
  <w:style w:type="paragraph" w:customStyle="1" w:styleId="main4">
    <w:name w:val="main4"/>
    <w:basedOn w:val="aff"/>
    <w:uiPriority w:val="99"/>
    <w:qFormat/>
    <w:pPr>
      <w:widowControl/>
      <w:autoSpaceDN w:val="0"/>
      <w:spacing w:before="68"/>
      <w:ind w:left="136" w:right="136"/>
      <w:jc w:val="left"/>
    </w:pPr>
    <w:rPr>
      <w:rFonts w:ascii="宋体" w:hAnsi="宋体" w:cs="宋体"/>
      <w:kern w:val="0"/>
      <w:sz w:val="20"/>
      <w:szCs w:val="20"/>
    </w:rPr>
  </w:style>
  <w:style w:type="paragraph" w:customStyle="1" w:styleId="CharCharCharCharCharCharCharCharCharCharCharCharCharCharCharChar1">
    <w:name w:val="Char Char Char Char Char Char Char Char Char Char Char Char Char Char Char Char1"/>
    <w:basedOn w:val="aff"/>
    <w:uiPriority w:val="99"/>
    <w:qFormat/>
    <w:pPr>
      <w:widowControl/>
      <w:tabs>
        <w:tab w:val="left" w:pos="360"/>
      </w:tabs>
      <w:autoSpaceDN w:val="0"/>
      <w:adjustRightInd w:val="0"/>
      <w:ind w:left="482"/>
      <w:jc w:val="left"/>
    </w:pPr>
    <w:rPr>
      <w:rFonts w:ascii="Tahoma" w:hAnsi="Tahoma" w:cs="Times New Roman"/>
      <w:szCs w:val="20"/>
    </w:rPr>
  </w:style>
  <w:style w:type="paragraph" w:customStyle="1" w:styleId="ListParagraph1">
    <w:name w:val="List Paragraph1"/>
    <w:basedOn w:val="aff"/>
    <w:uiPriority w:val="99"/>
    <w:qFormat/>
    <w:pPr>
      <w:widowControl/>
      <w:autoSpaceDN w:val="0"/>
      <w:ind w:firstLine="420"/>
      <w:jc w:val="left"/>
    </w:pPr>
    <w:rPr>
      <w:rFonts w:cs="Times New Roman"/>
      <w:szCs w:val="21"/>
    </w:rPr>
  </w:style>
  <w:style w:type="character" w:customStyle="1" w:styleId="Style1Char">
    <w:name w:val="Style1 Char"/>
    <w:link w:val="Style1"/>
    <w:uiPriority w:val="99"/>
    <w:qFormat/>
    <w:locked/>
    <w:rPr>
      <w:rFonts w:eastAsia="仿宋_GB2312" w:cs="Tahoma"/>
      <w:b/>
      <w:color w:val="000000"/>
      <w:kern w:val="3"/>
      <w:sz w:val="28"/>
      <w:szCs w:val="21"/>
      <w:lang w:eastAsia="en-US" w:bidi="en-US"/>
    </w:rPr>
  </w:style>
  <w:style w:type="paragraph" w:customStyle="1" w:styleId="Style1">
    <w:name w:val="Style1"/>
    <w:basedOn w:val="31"/>
    <w:link w:val="Style1Char"/>
    <w:uiPriority w:val="99"/>
    <w:qFormat/>
    <w:pPr>
      <w:numPr>
        <w:numId w:val="46"/>
      </w:numPr>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 w:val="28"/>
      <w:szCs w:val="21"/>
      <w:lang w:eastAsia="en-US" w:bidi="en-US"/>
    </w:rPr>
  </w:style>
  <w:style w:type="character" w:customStyle="1" w:styleId="Style2Char">
    <w:name w:val="Style2 Char"/>
    <w:link w:val="Style2"/>
    <w:uiPriority w:val="99"/>
    <w:qFormat/>
    <w:locked/>
    <w:rPr>
      <w:rFonts w:eastAsia="仿宋_GB2312" w:cs="Tahoma"/>
      <w:b/>
      <w:color w:val="000000"/>
      <w:kern w:val="3"/>
      <w:sz w:val="28"/>
      <w:szCs w:val="21"/>
      <w:lang w:eastAsia="en-US" w:bidi="en-US"/>
    </w:rPr>
  </w:style>
  <w:style w:type="paragraph" w:customStyle="1" w:styleId="Style2">
    <w:name w:val="Style2"/>
    <w:basedOn w:val="Style1"/>
    <w:link w:val="Style2Char"/>
    <w:uiPriority w:val="99"/>
    <w:qFormat/>
    <w:pPr>
      <w:numPr>
        <w:numId w:val="47"/>
      </w:numPr>
      <w:ind w:left="720" w:hanging="432"/>
    </w:pPr>
  </w:style>
  <w:style w:type="character" w:customStyle="1" w:styleId="Style3Char">
    <w:name w:val="Style3 Char"/>
    <w:link w:val="Style3"/>
    <w:uiPriority w:val="99"/>
    <w:qFormat/>
    <w:locked/>
    <w:rPr>
      <w:rFonts w:eastAsia="仿宋_GB2312" w:cs="Tahoma"/>
      <w:b/>
      <w:color w:val="000000"/>
      <w:kern w:val="3"/>
      <w:sz w:val="28"/>
      <w:szCs w:val="21"/>
      <w:lang w:eastAsia="en-US" w:bidi="en-US"/>
    </w:rPr>
  </w:style>
  <w:style w:type="paragraph" w:customStyle="1" w:styleId="Style3">
    <w:name w:val="Style3"/>
    <w:basedOn w:val="31"/>
    <w:link w:val="Style3Char"/>
    <w:uiPriority w:val="99"/>
    <w:qFormat/>
    <w:pPr>
      <w:numPr>
        <w:numId w:val="48"/>
      </w:numPr>
      <w:suppressAutoHyphens/>
      <w:autoSpaceDN w:val="0"/>
      <w:adjustRightInd w:val="0"/>
      <w:snapToGrid w:val="0"/>
      <w:spacing w:beforeLines="50" w:afterLines="50" w:line="360" w:lineRule="exact"/>
      <w:ind w:left="720" w:hanging="432"/>
      <w:jc w:val="left"/>
    </w:pPr>
    <w:rPr>
      <w:rFonts w:asciiTheme="minorHAnsi" w:eastAsia="仿宋_GB2312" w:hAnsiTheme="minorHAnsi" w:cs="Tahoma"/>
      <w:b/>
      <w:bCs w:val="0"/>
      <w:color w:val="000000"/>
      <w:kern w:val="3"/>
      <w:sz w:val="28"/>
      <w:szCs w:val="21"/>
      <w:lang w:eastAsia="en-US" w:bidi="en-US"/>
    </w:rPr>
  </w:style>
  <w:style w:type="character" w:customStyle="1" w:styleId="Style4Char">
    <w:name w:val="Style4 Char"/>
    <w:link w:val="Style4"/>
    <w:uiPriority w:val="99"/>
    <w:qFormat/>
    <w:locked/>
    <w:rPr>
      <w:rFonts w:cs="Tahoma"/>
      <w:b/>
      <w:color w:val="000000"/>
      <w:kern w:val="3"/>
      <w:sz w:val="24"/>
      <w:szCs w:val="21"/>
      <w:lang w:eastAsia="en-US" w:bidi="en-US"/>
    </w:rPr>
  </w:style>
  <w:style w:type="paragraph" w:customStyle="1" w:styleId="Style4">
    <w:name w:val="Style4"/>
    <w:basedOn w:val="42"/>
    <w:link w:val="Style4Char"/>
    <w:uiPriority w:val="99"/>
    <w:qFormat/>
    <w:pPr>
      <w:keepLines w:val="0"/>
      <w:numPr>
        <w:numId w:val="49"/>
      </w:numPr>
      <w:suppressAutoHyphens/>
      <w:autoSpaceDN w:val="0"/>
      <w:spacing w:before="0" w:after="0" w:line="240" w:lineRule="auto"/>
      <w:ind w:left="864" w:hanging="144"/>
      <w:jc w:val="left"/>
    </w:pPr>
    <w:rPr>
      <w:rFonts w:asciiTheme="minorHAnsi" w:eastAsiaTheme="minorEastAsia" w:hAnsiTheme="minorHAnsi" w:cs="Tahoma"/>
      <w:b/>
      <w:bCs w:val="0"/>
      <w:color w:val="000000"/>
      <w:kern w:val="3"/>
      <w:szCs w:val="21"/>
      <w:lang w:eastAsia="en-US" w:bidi="en-US"/>
    </w:rPr>
  </w:style>
  <w:style w:type="character" w:customStyle="1" w:styleId="Style5Char">
    <w:name w:val="Style5 Char"/>
    <w:link w:val="Style5"/>
    <w:uiPriority w:val="99"/>
    <w:qFormat/>
    <w:locked/>
    <w:rPr>
      <w:rFonts w:eastAsia="仿宋_GB2312" w:cs="Tahoma"/>
      <w:b/>
      <w:color w:val="000000"/>
      <w:kern w:val="3"/>
      <w:sz w:val="28"/>
      <w:szCs w:val="21"/>
      <w:lang w:eastAsia="en-US" w:bidi="en-US"/>
    </w:rPr>
  </w:style>
  <w:style w:type="paragraph" w:customStyle="1" w:styleId="Style5">
    <w:name w:val="Style5"/>
    <w:basedOn w:val="Style1"/>
    <w:link w:val="Style5Char"/>
    <w:uiPriority w:val="99"/>
    <w:qFormat/>
    <w:pPr>
      <w:numPr>
        <w:numId w:val="50"/>
      </w:numPr>
      <w:ind w:left="720" w:hanging="432"/>
    </w:pPr>
  </w:style>
  <w:style w:type="character" w:customStyle="1" w:styleId="Style6Char">
    <w:name w:val="Style6 Char"/>
    <w:link w:val="Style6"/>
    <w:uiPriority w:val="99"/>
    <w:qFormat/>
    <w:locked/>
    <w:rPr>
      <w:rFonts w:cs="Tahoma"/>
      <w:b/>
      <w:color w:val="000000"/>
      <w:kern w:val="3"/>
      <w:sz w:val="24"/>
      <w:szCs w:val="21"/>
      <w:lang w:eastAsia="en-US" w:bidi="en-US"/>
    </w:rPr>
  </w:style>
  <w:style w:type="paragraph" w:customStyle="1" w:styleId="Style6">
    <w:name w:val="Style6"/>
    <w:basedOn w:val="Style4"/>
    <w:link w:val="Style6Char"/>
    <w:uiPriority w:val="99"/>
    <w:qFormat/>
    <w:pPr>
      <w:numPr>
        <w:numId w:val="51"/>
      </w:numPr>
      <w:ind w:left="864" w:hanging="144"/>
    </w:pPr>
  </w:style>
  <w:style w:type="character" w:customStyle="1" w:styleId="Style7Char">
    <w:name w:val="Style7 Char"/>
    <w:link w:val="Style7"/>
    <w:uiPriority w:val="99"/>
    <w:qFormat/>
    <w:locked/>
    <w:rPr>
      <w:rFonts w:ascii="Times New Roman" w:eastAsia="宋体" w:hAnsi="Times New Roman" w:cs="Tahoma"/>
      <w:b/>
      <w:color w:val="000000"/>
      <w:kern w:val="3"/>
      <w:sz w:val="28"/>
      <w:szCs w:val="21"/>
      <w:lang w:eastAsia="en-US" w:bidi="en-US"/>
    </w:rPr>
  </w:style>
  <w:style w:type="paragraph" w:customStyle="1" w:styleId="Style7">
    <w:name w:val="Style7"/>
    <w:basedOn w:val="51"/>
    <w:link w:val="Style7Char"/>
    <w:uiPriority w:val="99"/>
    <w:qFormat/>
    <w:pPr>
      <w:numPr>
        <w:numId w:val="52"/>
      </w:numPr>
      <w:suppressAutoHyphens/>
      <w:autoSpaceDN w:val="0"/>
      <w:spacing w:line="374" w:lineRule="auto"/>
      <w:ind w:left="1008" w:hanging="432"/>
      <w:jc w:val="left"/>
    </w:pPr>
    <w:rPr>
      <w:rFonts w:cs="Tahoma"/>
      <w:bCs w:val="0"/>
      <w:color w:val="000000"/>
      <w:kern w:val="3"/>
      <w:szCs w:val="21"/>
      <w:lang w:eastAsia="en-US" w:bidi="en-US"/>
    </w:rPr>
  </w:style>
  <w:style w:type="character" w:customStyle="1" w:styleId="Style8Char">
    <w:name w:val="Style8 Char"/>
    <w:link w:val="Style8"/>
    <w:uiPriority w:val="99"/>
    <w:qFormat/>
    <w:locked/>
    <w:rPr>
      <w:rFonts w:ascii="Times New Roman" w:eastAsia="宋体" w:hAnsi="Times New Roman" w:cs="Tahoma"/>
      <w:b/>
      <w:color w:val="000000"/>
      <w:kern w:val="3"/>
      <w:sz w:val="28"/>
      <w:szCs w:val="21"/>
      <w:lang w:eastAsia="en-US" w:bidi="en-US"/>
    </w:rPr>
  </w:style>
  <w:style w:type="paragraph" w:customStyle="1" w:styleId="Style8">
    <w:name w:val="Style8"/>
    <w:basedOn w:val="Style7"/>
    <w:link w:val="Style8Char"/>
    <w:uiPriority w:val="99"/>
    <w:qFormat/>
    <w:pPr>
      <w:numPr>
        <w:numId w:val="53"/>
      </w:numPr>
      <w:ind w:left="1008" w:hanging="432"/>
    </w:pPr>
  </w:style>
  <w:style w:type="character" w:customStyle="1" w:styleId="Style9Char">
    <w:name w:val="Style9 Char"/>
    <w:link w:val="Style9"/>
    <w:uiPriority w:val="99"/>
    <w:qFormat/>
    <w:locked/>
    <w:rPr>
      <w:rFonts w:cs="Tahoma"/>
      <w:b/>
      <w:color w:val="000000"/>
      <w:kern w:val="3"/>
      <w:sz w:val="24"/>
      <w:szCs w:val="21"/>
      <w:lang w:eastAsia="en-US" w:bidi="en-US"/>
    </w:rPr>
  </w:style>
  <w:style w:type="paragraph" w:customStyle="1" w:styleId="Style9">
    <w:name w:val="Style9"/>
    <w:basedOn w:val="42"/>
    <w:link w:val="Style9Char"/>
    <w:uiPriority w:val="99"/>
    <w:qFormat/>
    <w:pPr>
      <w:keepLines w:val="0"/>
      <w:numPr>
        <w:numId w:val="54"/>
      </w:numPr>
      <w:suppressAutoHyphens/>
      <w:autoSpaceDN w:val="0"/>
      <w:spacing w:before="0" w:after="0" w:line="240" w:lineRule="auto"/>
      <w:ind w:left="864" w:hanging="144"/>
      <w:jc w:val="left"/>
    </w:pPr>
    <w:rPr>
      <w:rFonts w:asciiTheme="minorHAnsi" w:eastAsiaTheme="minorEastAsia" w:hAnsiTheme="minorHAnsi" w:cs="Tahoma"/>
      <w:b/>
      <w:bCs w:val="0"/>
      <w:color w:val="000000"/>
      <w:kern w:val="3"/>
      <w:szCs w:val="21"/>
      <w:lang w:eastAsia="en-US" w:bidi="en-US"/>
    </w:rPr>
  </w:style>
  <w:style w:type="character" w:customStyle="1" w:styleId="Style10Char">
    <w:name w:val="Style10 Char"/>
    <w:link w:val="Style10"/>
    <w:uiPriority w:val="99"/>
    <w:qFormat/>
    <w:locked/>
    <w:rPr>
      <w:rFonts w:ascii="Times New Roman" w:eastAsia="宋体" w:hAnsi="Times New Roman" w:cs="Tahoma"/>
      <w:b/>
      <w:color w:val="000000"/>
      <w:kern w:val="3"/>
      <w:sz w:val="28"/>
      <w:szCs w:val="21"/>
      <w:lang w:eastAsia="en-US" w:bidi="en-US"/>
    </w:rPr>
  </w:style>
  <w:style w:type="paragraph" w:customStyle="1" w:styleId="Style10">
    <w:name w:val="Style10"/>
    <w:basedOn w:val="Style8"/>
    <w:link w:val="Style10Char"/>
    <w:uiPriority w:val="99"/>
    <w:qFormat/>
    <w:pPr>
      <w:numPr>
        <w:numId w:val="55"/>
      </w:numPr>
      <w:ind w:left="1008" w:hanging="432"/>
    </w:pPr>
  </w:style>
  <w:style w:type="character" w:customStyle="1" w:styleId="Style11Char">
    <w:name w:val="Style11 Char"/>
    <w:link w:val="Style11"/>
    <w:uiPriority w:val="99"/>
    <w:qFormat/>
    <w:locked/>
    <w:rPr>
      <w:rFonts w:cs="Tahoma"/>
      <w:b/>
      <w:color w:val="000000"/>
      <w:kern w:val="3"/>
      <w:sz w:val="24"/>
      <w:szCs w:val="21"/>
      <w:lang w:eastAsia="en-US" w:bidi="en-US"/>
    </w:rPr>
  </w:style>
  <w:style w:type="paragraph" w:customStyle="1" w:styleId="Style11">
    <w:name w:val="Style11"/>
    <w:basedOn w:val="Style6"/>
    <w:link w:val="Style11Char"/>
    <w:uiPriority w:val="99"/>
    <w:qFormat/>
    <w:pPr>
      <w:numPr>
        <w:numId w:val="56"/>
      </w:numPr>
      <w:ind w:left="864" w:hanging="144"/>
    </w:pPr>
  </w:style>
  <w:style w:type="character" w:customStyle="1" w:styleId="Style12Char">
    <w:name w:val="Style12 Char"/>
    <w:link w:val="Style12"/>
    <w:uiPriority w:val="99"/>
    <w:qFormat/>
    <w:locked/>
    <w:rPr>
      <w:rFonts w:ascii="Times New Roman" w:eastAsia="宋体" w:hAnsi="Times New Roman" w:cs="Tahoma"/>
      <w:b/>
      <w:color w:val="000000"/>
      <w:kern w:val="3"/>
      <w:sz w:val="28"/>
      <w:szCs w:val="21"/>
      <w:lang w:eastAsia="en-US" w:bidi="en-US"/>
    </w:rPr>
  </w:style>
  <w:style w:type="paragraph" w:customStyle="1" w:styleId="Style12">
    <w:name w:val="Style12"/>
    <w:basedOn w:val="Style7"/>
    <w:link w:val="Style12Char"/>
    <w:uiPriority w:val="99"/>
    <w:qFormat/>
    <w:pPr>
      <w:numPr>
        <w:numId w:val="57"/>
      </w:numPr>
      <w:ind w:left="1008" w:hanging="432"/>
    </w:pPr>
  </w:style>
  <w:style w:type="character" w:customStyle="1" w:styleId="Style13Char">
    <w:name w:val="Style13 Char"/>
    <w:link w:val="Style13"/>
    <w:uiPriority w:val="99"/>
    <w:qFormat/>
    <w:locked/>
    <w:rPr>
      <w:rFonts w:ascii="Times New Roman" w:eastAsia="宋体" w:hAnsi="Times New Roman" w:cs="Tahoma"/>
      <w:b/>
      <w:color w:val="000000"/>
      <w:kern w:val="3"/>
      <w:sz w:val="28"/>
      <w:szCs w:val="21"/>
      <w:lang w:eastAsia="en-US" w:bidi="en-US"/>
    </w:rPr>
  </w:style>
  <w:style w:type="paragraph" w:customStyle="1" w:styleId="Style13">
    <w:name w:val="Style13"/>
    <w:basedOn w:val="Style12"/>
    <w:link w:val="Style13Char"/>
    <w:uiPriority w:val="99"/>
    <w:qFormat/>
    <w:pPr>
      <w:numPr>
        <w:numId w:val="58"/>
      </w:numPr>
      <w:ind w:left="1008" w:hanging="432"/>
    </w:pPr>
  </w:style>
  <w:style w:type="character" w:customStyle="1" w:styleId="Style14Char">
    <w:name w:val="Style14 Char"/>
    <w:link w:val="Style14"/>
    <w:uiPriority w:val="99"/>
    <w:qFormat/>
    <w:locked/>
    <w:rPr>
      <w:rFonts w:ascii="Times New Roman" w:eastAsia="宋体" w:hAnsi="Times New Roman" w:cs="Tahoma"/>
      <w:b/>
      <w:color w:val="000000"/>
      <w:kern w:val="3"/>
      <w:sz w:val="28"/>
      <w:szCs w:val="21"/>
      <w:lang w:eastAsia="en-US" w:bidi="en-US"/>
    </w:rPr>
  </w:style>
  <w:style w:type="paragraph" w:customStyle="1" w:styleId="Style14">
    <w:name w:val="Style14"/>
    <w:basedOn w:val="Style13"/>
    <w:link w:val="Style14Char"/>
    <w:uiPriority w:val="99"/>
    <w:qFormat/>
    <w:pPr>
      <w:numPr>
        <w:numId w:val="59"/>
      </w:numPr>
      <w:ind w:left="1008" w:hanging="432"/>
    </w:pPr>
  </w:style>
  <w:style w:type="character" w:customStyle="1" w:styleId="Style15Char">
    <w:name w:val="Style15 Char"/>
    <w:link w:val="Style15"/>
    <w:uiPriority w:val="99"/>
    <w:qFormat/>
    <w:locked/>
    <w:rPr>
      <w:rFonts w:ascii="Times New Roman" w:eastAsia="宋体" w:hAnsi="Times New Roman" w:cs="Tahoma"/>
      <w:b/>
      <w:color w:val="000000"/>
      <w:kern w:val="3"/>
      <w:sz w:val="28"/>
      <w:szCs w:val="21"/>
      <w:lang w:eastAsia="en-US" w:bidi="en-US"/>
    </w:rPr>
  </w:style>
  <w:style w:type="paragraph" w:customStyle="1" w:styleId="Style15">
    <w:name w:val="Style15"/>
    <w:basedOn w:val="Style14"/>
    <w:link w:val="Style15Char"/>
    <w:uiPriority w:val="99"/>
    <w:qFormat/>
    <w:pPr>
      <w:numPr>
        <w:numId w:val="60"/>
      </w:numPr>
      <w:ind w:left="1008" w:hanging="432"/>
    </w:pPr>
  </w:style>
  <w:style w:type="character" w:customStyle="1" w:styleId="Style16Char">
    <w:name w:val="Style16 Char"/>
    <w:link w:val="Style16"/>
    <w:uiPriority w:val="99"/>
    <w:qFormat/>
    <w:locked/>
    <w:rPr>
      <w:rFonts w:eastAsia="仿宋_GB2312" w:cs="Tahoma"/>
      <w:b/>
      <w:color w:val="000000"/>
      <w:kern w:val="3"/>
      <w:sz w:val="28"/>
      <w:szCs w:val="21"/>
      <w:lang w:eastAsia="en-US" w:bidi="en-US"/>
    </w:rPr>
  </w:style>
  <w:style w:type="paragraph" w:customStyle="1" w:styleId="Style16">
    <w:name w:val="Style16"/>
    <w:basedOn w:val="Style5"/>
    <w:link w:val="Style16Char"/>
    <w:uiPriority w:val="99"/>
    <w:qFormat/>
    <w:pPr>
      <w:numPr>
        <w:numId w:val="61"/>
      </w:numPr>
      <w:ind w:left="720" w:hanging="432"/>
    </w:pPr>
  </w:style>
  <w:style w:type="character" w:customStyle="1" w:styleId="Style17Char">
    <w:name w:val="Style17 Char"/>
    <w:link w:val="Style17"/>
    <w:uiPriority w:val="99"/>
    <w:qFormat/>
    <w:locked/>
    <w:rPr>
      <w:rFonts w:cs="Tahoma"/>
      <w:b/>
      <w:color w:val="000000"/>
      <w:kern w:val="3"/>
      <w:sz w:val="24"/>
      <w:szCs w:val="21"/>
      <w:lang w:eastAsia="en-US" w:bidi="en-US"/>
    </w:rPr>
  </w:style>
  <w:style w:type="paragraph" w:customStyle="1" w:styleId="Style17">
    <w:name w:val="Style17"/>
    <w:basedOn w:val="Style11"/>
    <w:link w:val="Style17Char"/>
    <w:uiPriority w:val="99"/>
    <w:qFormat/>
    <w:pPr>
      <w:numPr>
        <w:numId w:val="62"/>
      </w:numPr>
      <w:ind w:left="864" w:hanging="144"/>
    </w:pPr>
  </w:style>
  <w:style w:type="character" w:customStyle="1" w:styleId="Style18Char">
    <w:name w:val="Style18 Char"/>
    <w:link w:val="Style18"/>
    <w:uiPriority w:val="99"/>
    <w:qFormat/>
    <w:locked/>
    <w:rPr>
      <w:rFonts w:cs="Tahoma"/>
      <w:b/>
      <w:color w:val="000000"/>
      <w:kern w:val="3"/>
      <w:sz w:val="24"/>
      <w:szCs w:val="21"/>
      <w:lang w:eastAsia="en-US" w:bidi="en-US"/>
    </w:rPr>
  </w:style>
  <w:style w:type="paragraph" w:customStyle="1" w:styleId="Style18">
    <w:name w:val="Style18"/>
    <w:basedOn w:val="Style11"/>
    <w:link w:val="Style18Char"/>
    <w:uiPriority w:val="99"/>
    <w:qFormat/>
    <w:pPr>
      <w:numPr>
        <w:numId w:val="63"/>
      </w:numPr>
      <w:ind w:left="864" w:hanging="144"/>
    </w:pPr>
  </w:style>
  <w:style w:type="character" w:customStyle="1" w:styleId="8Char">
    <w:name w:val="样式8 Char"/>
    <w:link w:val="83"/>
    <w:qFormat/>
    <w:locked/>
    <w:rPr>
      <w:rFonts w:ascii="Cambria" w:hAnsi="Cambria"/>
      <w:b/>
      <w:bCs/>
      <w:sz w:val="28"/>
      <w:szCs w:val="28"/>
    </w:rPr>
  </w:style>
  <w:style w:type="paragraph" w:customStyle="1" w:styleId="83">
    <w:name w:val="样式8"/>
    <w:basedOn w:val="aff"/>
    <w:link w:val="8Char"/>
    <w:qFormat/>
    <w:pPr>
      <w:keepNext/>
      <w:keepLines/>
      <w:widowControl/>
      <w:autoSpaceDN w:val="0"/>
      <w:spacing w:before="280" w:after="290" w:line="374" w:lineRule="auto"/>
      <w:ind w:left="420" w:hanging="420"/>
      <w:jc w:val="left"/>
      <w:outlineLvl w:val="3"/>
    </w:pPr>
    <w:rPr>
      <w:rFonts w:ascii="Cambria" w:hAnsi="Cambria"/>
      <w:b/>
      <w:bCs/>
      <w:sz w:val="28"/>
      <w:szCs w:val="28"/>
    </w:rPr>
  </w:style>
  <w:style w:type="character" w:customStyle="1" w:styleId="9Char">
    <w:name w:val="样式9 Char"/>
    <w:link w:val="92"/>
    <w:qFormat/>
    <w:locked/>
    <w:rPr>
      <w:rFonts w:ascii="Cambria" w:hAnsi="Cambria"/>
      <w:b/>
      <w:bCs/>
      <w:sz w:val="28"/>
      <w:szCs w:val="28"/>
    </w:rPr>
  </w:style>
  <w:style w:type="paragraph" w:customStyle="1" w:styleId="92">
    <w:name w:val="样式9"/>
    <w:basedOn w:val="aff"/>
    <w:link w:val="9Char"/>
    <w:qFormat/>
    <w:pPr>
      <w:keepNext/>
      <w:keepLines/>
      <w:widowControl/>
      <w:autoSpaceDN w:val="0"/>
      <w:spacing w:before="280" w:after="290" w:line="374" w:lineRule="auto"/>
      <w:ind w:left="420" w:hanging="420"/>
      <w:jc w:val="left"/>
      <w:outlineLvl w:val="3"/>
    </w:pPr>
    <w:rPr>
      <w:rFonts w:ascii="Cambria" w:hAnsi="Cambria"/>
      <w:b/>
      <w:bCs/>
      <w:sz w:val="28"/>
      <w:szCs w:val="28"/>
    </w:rPr>
  </w:style>
  <w:style w:type="character" w:customStyle="1" w:styleId="10Char">
    <w:name w:val="样式10 Char"/>
    <w:link w:val="102"/>
    <w:qFormat/>
    <w:locked/>
    <w:rPr>
      <w:rFonts w:ascii="Cambria" w:hAnsi="Cambria"/>
      <w:b/>
      <w:bCs/>
      <w:sz w:val="28"/>
      <w:szCs w:val="28"/>
    </w:rPr>
  </w:style>
  <w:style w:type="paragraph" w:customStyle="1" w:styleId="102">
    <w:name w:val="样式10"/>
    <w:basedOn w:val="aff"/>
    <w:link w:val="10Char"/>
    <w:qFormat/>
    <w:pPr>
      <w:keepNext/>
      <w:keepLines/>
      <w:widowControl/>
      <w:autoSpaceDN w:val="0"/>
      <w:spacing w:before="280" w:after="290" w:line="374" w:lineRule="auto"/>
      <w:jc w:val="left"/>
      <w:outlineLvl w:val="3"/>
    </w:pPr>
    <w:rPr>
      <w:rFonts w:ascii="Cambria" w:hAnsi="Cambria"/>
      <w:b/>
      <w:bCs/>
      <w:sz w:val="28"/>
      <w:szCs w:val="28"/>
    </w:rPr>
  </w:style>
  <w:style w:type="character" w:customStyle="1" w:styleId="12Char">
    <w:name w:val="样式12 Char"/>
    <w:link w:val="123"/>
    <w:qFormat/>
    <w:locked/>
    <w:rPr>
      <w:rFonts w:ascii="Calibri" w:hAnsi="Calibri" w:cs="Calibri"/>
      <w:b/>
      <w:bCs/>
      <w:sz w:val="32"/>
      <w:szCs w:val="32"/>
    </w:rPr>
  </w:style>
  <w:style w:type="paragraph" w:customStyle="1" w:styleId="123">
    <w:name w:val="样式12"/>
    <w:basedOn w:val="115"/>
    <w:link w:val="12Char"/>
    <w:qFormat/>
    <w:pPr>
      <w:keepNext/>
      <w:keepLines/>
      <w:widowControl/>
      <w:spacing w:before="260" w:after="260" w:line="415" w:lineRule="auto"/>
      <w:ind w:firstLineChars="0" w:firstLine="0"/>
      <w:jc w:val="left"/>
      <w:outlineLvl w:val="2"/>
    </w:pPr>
    <w:rPr>
      <w:rFonts w:ascii="Calibri" w:eastAsiaTheme="minorEastAsia" w:hAnsi="Calibri" w:cs="Calibri"/>
      <w:b/>
      <w:bCs/>
      <w:sz w:val="32"/>
      <w:szCs w:val="32"/>
    </w:rPr>
  </w:style>
  <w:style w:type="character" w:customStyle="1" w:styleId="13Char">
    <w:name w:val="样式13 Char"/>
    <w:link w:val="130"/>
    <w:qFormat/>
    <w:locked/>
    <w:rPr>
      <w:rFonts w:ascii="Calibri" w:hAnsi="Calibri" w:cs="Calibri"/>
      <w:b/>
      <w:bCs/>
      <w:sz w:val="32"/>
      <w:szCs w:val="32"/>
    </w:rPr>
  </w:style>
  <w:style w:type="paragraph" w:customStyle="1" w:styleId="130">
    <w:name w:val="样式13"/>
    <w:basedOn w:val="123"/>
    <w:link w:val="13Char"/>
    <w:qFormat/>
  </w:style>
  <w:style w:type="character" w:customStyle="1" w:styleId="14Char">
    <w:name w:val="样式14 Char"/>
    <w:link w:val="140"/>
    <w:uiPriority w:val="99"/>
    <w:qFormat/>
    <w:locked/>
    <w:rPr>
      <w:rFonts w:eastAsia="仿宋_GB2312" w:cs="Tahoma"/>
      <w:b/>
      <w:color w:val="000000"/>
      <w:kern w:val="3"/>
      <w:sz w:val="28"/>
      <w:szCs w:val="21"/>
      <w:lang w:eastAsia="en-US" w:bidi="en-US"/>
    </w:rPr>
  </w:style>
  <w:style w:type="paragraph" w:customStyle="1" w:styleId="140">
    <w:name w:val="样式14"/>
    <w:basedOn w:val="Style1"/>
    <w:link w:val="14Char"/>
    <w:uiPriority w:val="99"/>
    <w:qFormat/>
  </w:style>
  <w:style w:type="character" w:customStyle="1" w:styleId="15Char">
    <w:name w:val="样式15 Char"/>
    <w:link w:val="154"/>
    <w:uiPriority w:val="99"/>
    <w:qFormat/>
    <w:locked/>
    <w:rPr>
      <w:rFonts w:cs="Tahoma"/>
      <w:b/>
      <w:color w:val="000000"/>
      <w:kern w:val="3"/>
      <w:sz w:val="24"/>
      <w:szCs w:val="21"/>
      <w:lang w:eastAsia="en-US" w:bidi="en-US"/>
    </w:rPr>
  </w:style>
  <w:style w:type="paragraph" w:customStyle="1" w:styleId="154">
    <w:name w:val="样式15"/>
    <w:basedOn w:val="Style11"/>
    <w:link w:val="15Char"/>
    <w:uiPriority w:val="99"/>
    <w:qFormat/>
  </w:style>
  <w:style w:type="character" w:customStyle="1" w:styleId="16Char">
    <w:name w:val="样式16 Char"/>
    <w:link w:val="160"/>
    <w:uiPriority w:val="99"/>
    <w:qFormat/>
    <w:locked/>
    <w:rPr>
      <w:rFonts w:ascii="Times New Roman" w:eastAsia="宋体" w:hAnsi="Times New Roman" w:cs="Tahoma"/>
      <w:b/>
      <w:color w:val="000000"/>
      <w:kern w:val="3"/>
      <w:sz w:val="28"/>
      <w:szCs w:val="21"/>
      <w:lang w:eastAsia="en-US" w:bidi="en-US"/>
    </w:rPr>
  </w:style>
  <w:style w:type="paragraph" w:customStyle="1" w:styleId="160">
    <w:name w:val="样式16"/>
    <w:basedOn w:val="51"/>
    <w:link w:val="16Char"/>
    <w:uiPriority w:val="99"/>
    <w:qFormat/>
    <w:pPr>
      <w:numPr>
        <w:numId w:val="64"/>
      </w:numPr>
      <w:tabs>
        <w:tab w:val="left" w:pos="823"/>
      </w:tabs>
      <w:suppressAutoHyphens/>
      <w:autoSpaceDN w:val="0"/>
      <w:spacing w:line="374" w:lineRule="auto"/>
      <w:ind w:left="1008" w:hanging="432"/>
      <w:jc w:val="left"/>
    </w:pPr>
    <w:rPr>
      <w:rFonts w:cs="Tahoma"/>
      <w:bCs w:val="0"/>
      <w:color w:val="000000"/>
      <w:kern w:val="3"/>
      <w:szCs w:val="21"/>
      <w:lang w:eastAsia="en-US" w:bidi="en-US"/>
    </w:rPr>
  </w:style>
  <w:style w:type="character" w:customStyle="1" w:styleId="17Char">
    <w:name w:val="样式17 Char"/>
    <w:link w:val="170"/>
    <w:uiPriority w:val="99"/>
    <w:qFormat/>
    <w:locked/>
    <w:rPr>
      <w:rFonts w:ascii="Times New Roman" w:eastAsia="宋体" w:hAnsi="Times New Roman" w:cs="Tahoma"/>
      <w:b/>
      <w:color w:val="000000"/>
      <w:kern w:val="3"/>
      <w:sz w:val="28"/>
      <w:szCs w:val="21"/>
      <w:lang w:eastAsia="en-US" w:bidi="en-US"/>
    </w:rPr>
  </w:style>
  <w:style w:type="paragraph" w:customStyle="1" w:styleId="170">
    <w:name w:val="样式17"/>
    <w:basedOn w:val="Style7"/>
    <w:link w:val="17Char"/>
    <w:uiPriority w:val="99"/>
    <w:qFormat/>
  </w:style>
  <w:style w:type="character" w:customStyle="1" w:styleId="18Char">
    <w:name w:val="样式18 Char"/>
    <w:link w:val="180"/>
    <w:qFormat/>
    <w:locked/>
    <w:rPr>
      <w:rFonts w:ascii="Cambria" w:hAnsi="Cambria"/>
      <w:b/>
      <w:bCs/>
      <w:sz w:val="28"/>
      <w:szCs w:val="28"/>
    </w:rPr>
  </w:style>
  <w:style w:type="paragraph" w:customStyle="1" w:styleId="180">
    <w:name w:val="样式18"/>
    <w:basedOn w:val="64"/>
    <w:link w:val="18Char"/>
    <w:qFormat/>
    <w:pPr>
      <w:keepNext/>
      <w:keepLines/>
      <w:widowControl/>
      <w:spacing w:before="280" w:after="290" w:line="374" w:lineRule="auto"/>
      <w:jc w:val="left"/>
      <w:outlineLvl w:val="3"/>
    </w:pPr>
    <w:rPr>
      <w:rFonts w:ascii="Cambria" w:hAnsi="Cambria" w:cstheme="minorBidi"/>
      <w:bCs/>
      <w:sz w:val="28"/>
      <w:szCs w:val="28"/>
    </w:rPr>
  </w:style>
  <w:style w:type="character" w:customStyle="1" w:styleId="19Char">
    <w:name w:val="样式19 Char"/>
    <w:link w:val="190"/>
    <w:uiPriority w:val="99"/>
    <w:qFormat/>
    <w:locked/>
    <w:rPr>
      <w:rFonts w:ascii="Times New Roman" w:eastAsia="宋体" w:hAnsi="Times New Roman" w:cs="Tahoma"/>
      <w:b/>
      <w:color w:val="000000"/>
      <w:kern w:val="3"/>
      <w:sz w:val="28"/>
      <w:szCs w:val="21"/>
      <w:lang w:eastAsia="en-US" w:bidi="en-US"/>
    </w:rPr>
  </w:style>
  <w:style w:type="paragraph" w:customStyle="1" w:styleId="190">
    <w:name w:val="样式19"/>
    <w:basedOn w:val="Style7"/>
    <w:link w:val="19Char"/>
    <w:uiPriority w:val="99"/>
    <w:qFormat/>
  </w:style>
  <w:style w:type="character" w:customStyle="1" w:styleId="20Char">
    <w:name w:val="样式20 Char"/>
    <w:link w:val="200"/>
    <w:uiPriority w:val="99"/>
    <w:qFormat/>
    <w:locked/>
    <w:rPr>
      <w:rFonts w:ascii="Times New Roman" w:eastAsia="宋体" w:hAnsi="Times New Roman" w:cs="Tahoma"/>
      <w:b/>
      <w:color w:val="000000"/>
      <w:kern w:val="3"/>
      <w:sz w:val="28"/>
      <w:szCs w:val="21"/>
      <w:lang w:eastAsia="en-US" w:bidi="en-US"/>
    </w:rPr>
  </w:style>
  <w:style w:type="paragraph" w:customStyle="1" w:styleId="200">
    <w:name w:val="样式20"/>
    <w:basedOn w:val="190"/>
    <w:link w:val="20Char"/>
    <w:uiPriority w:val="99"/>
    <w:qFormat/>
  </w:style>
  <w:style w:type="character" w:customStyle="1" w:styleId="21Char">
    <w:name w:val="样式21 Char"/>
    <w:link w:val="212"/>
    <w:uiPriority w:val="99"/>
    <w:qFormat/>
    <w:locked/>
    <w:rPr>
      <w:rFonts w:ascii="Arial" w:eastAsia="黑体" w:hAnsi="Arial" w:cs="Tahoma"/>
      <w:b/>
      <w:color w:val="000000"/>
      <w:kern w:val="3"/>
      <w:sz w:val="30"/>
      <w:szCs w:val="21"/>
      <w:lang w:eastAsia="en-US" w:bidi="en-US"/>
    </w:rPr>
  </w:style>
  <w:style w:type="paragraph" w:customStyle="1" w:styleId="212">
    <w:name w:val="样式21"/>
    <w:basedOn w:val="22"/>
    <w:link w:val="21Char"/>
    <w:uiPriority w:val="99"/>
    <w:qFormat/>
    <w:pPr>
      <w:numPr>
        <w:ilvl w:val="0"/>
        <w:numId w:val="0"/>
      </w:numPr>
      <w:tabs>
        <w:tab w:val="left" w:pos="814"/>
      </w:tabs>
      <w:suppressAutoHyphens/>
      <w:autoSpaceDN w:val="0"/>
      <w:adjustRightInd w:val="0"/>
      <w:spacing w:after="0" w:line="240" w:lineRule="auto"/>
      <w:jc w:val="left"/>
    </w:pPr>
    <w:rPr>
      <w:rFonts w:ascii="Arial" w:hAnsi="Arial" w:cs="Tahoma"/>
      <w:b/>
      <w:bCs w:val="0"/>
      <w:color w:val="000000"/>
      <w:kern w:val="3"/>
      <w:sz w:val="30"/>
      <w:szCs w:val="21"/>
      <w:lang w:eastAsia="en-US" w:bidi="en-US"/>
    </w:rPr>
  </w:style>
  <w:style w:type="paragraph" w:customStyle="1" w:styleId="3A-3h3Heading3-oldLevel3HeadH3level3PIM3s">
    <w:name w:val="样式 标题 3(A-3)h3Heading 3 - oldLevel 3 HeadH3level_3PIM 3s..."/>
    <w:basedOn w:val="31"/>
    <w:uiPriority w:val="99"/>
    <w:qFormat/>
    <w:pPr>
      <w:numPr>
        <w:numId w:val="64"/>
      </w:numPr>
      <w:tabs>
        <w:tab w:val="left" w:pos="823"/>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afffffffffffff9">
    <w:name w:val="居中正文"/>
    <w:basedOn w:val="aff"/>
    <w:uiPriority w:val="99"/>
    <w:qFormat/>
    <w:pPr>
      <w:widowControl/>
      <w:autoSpaceDN w:val="0"/>
      <w:jc w:val="center"/>
    </w:pPr>
    <w:rPr>
      <w:rFonts w:ascii="Consolas" w:hAnsi="Consolas" w:cs="宋体"/>
      <w:kern w:val="0"/>
      <w:szCs w:val="20"/>
    </w:rPr>
  </w:style>
  <w:style w:type="paragraph" w:customStyle="1" w:styleId="afffffffffffffa">
    <w:name w:val="封面公司中文名称"/>
    <w:basedOn w:val="aff"/>
    <w:uiPriority w:val="99"/>
    <w:qFormat/>
    <w:pPr>
      <w:widowControl/>
      <w:autoSpaceDN w:val="0"/>
      <w:jc w:val="center"/>
    </w:pPr>
    <w:rPr>
      <w:rFonts w:ascii="Consolas" w:eastAsia="黑体" w:hAnsi="Consolas" w:cs="宋体"/>
      <w:kern w:val="0"/>
      <w:sz w:val="36"/>
      <w:szCs w:val="21"/>
    </w:rPr>
  </w:style>
  <w:style w:type="paragraph" w:customStyle="1" w:styleId="124">
    <w:name w:val="样式 目录 1 + 首行缩进:  2 字符"/>
    <w:basedOn w:val="TOC1"/>
    <w:uiPriority w:val="99"/>
    <w:qFormat/>
    <w:pPr>
      <w:tabs>
        <w:tab w:val="right" w:leader="dot" w:pos="8296"/>
      </w:tabs>
      <w:suppressAutoHyphens/>
      <w:autoSpaceDN w:val="0"/>
    </w:pPr>
    <w:rPr>
      <w:rFonts w:ascii="Calibri" w:hAnsi="Calibri" w:cs="Tahoma"/>
      <w:bCs w:val="0"/>
      <w:caps w:val="0"/>
      <w:color w:val="000000"/>
      <w:kern w:val="3"/>
      <w:lang w:eastAsia="en-US" w:bidi="en-US"/>
    </w:rPr>
  </w:style>
  <w:style w:type="paragraph" w:customStyle="1" w:styleId="213">
    <w:name w:val="列出段落21"/>
    <w:basedOn w:val="aff"/>
    <w:uiPriority w:val="99"/>
    <w:qFormat/>
    <w:pPr>
      <w:widowControl/>
      <w:autoSpaceDN w:val="0"/>
      <w:ind w:firstLine="420"/>
      <w:jc w:val="left"/>
    </w:pPr>
    <w:rPr>
      <w:rFonts w:ascii="Calibri" w:hAnsi="Calibri" w:cs="Times New Roman"/>
      <w:szCs w:val="21"/>
    </w:rPr>
  </w:style>
  <w:style w:type="character" w:customStyle="1" w:styleId="Charfff0">
    <w:name w:val="项目符号 Char"/>
    <w:link w:val="af0"/>
    <w:uiPriority w:val="99"/>
    <w:qFormat/>
    <w:locked/>
    <w:rPr>
      <w:rFonts w:ascii="Calibri" w:eastAsia="宋体" w:hAnsi="Calibri"/>
      <w:color w:val="000000"/>
      <w:kern w:val="2"/>
      <w:sz w:val="24"/>
      <w:szCs w:val="24"/>
    </w:rPr>
  </w:style>
  <w:style w:type="paragraph" w:customStyle="1" w:styleId="af0">
    <w:name w:val="项目符号"/>
    <w:basedOn w:val="aff"/>
    <w:next w:val="aff"/>
    <w:link w:val="Charfff0"/>
    <w:uiPriority w:val="99"/>
    <w:qFormat/>
    <w:pPr>
      <w:widowControl/>
      <w:numPr>
        <w:ilvl w:val="1"/>
        <w:numId w:val="65"/>
      </w:numPr>
      <w:autoSpaceDN w:val="0"/>
      <w:ind w:firstLine="0"/>
      <w:jc w:val="left"/>
    </w:pPr>
    <w:rPr>
      <w:rFonts w:ascii="Calibri" w:hAnsi="Calibri"/>
      <w:color w:val="000000"/>
      <w:szCs w:val="24"/>
    </w:rPr>
  </w:style>
  <w:style w:type="paragraph" w:customStyle="1" w:styleId="afffffffffffffb">
    <w:name w:val="示例内容"/>
    <w:uiPriority w:val="99"/>
    <w:qFormat/>
    <w:pPr>
      <w:autoSpaceDN w:val="0"/>
    </w:pPr>
    <w:rPr>
      <w:rFonts w:ascii="宋体" w:eastAsia="宋体" w:hAnsi="Times New Roman" w:cs="Times New Roman"/>
      <w:sz w:val="18"/>
      <w:szCs w:val="18"/>
    </w:rPr>
  </w:style>
  <w:style w:type="paragraph" w:customStyle="1" w:styleId="afffffffffffffc">
    <w:name w:val="封面副标题"/>
    <w:basedOn w:val="aff"/>
    <w:uiPriority w:val="99"/>
    <w:qFormat/>
    <w:pPr>
      <w:widowControl/>
      <w:autoSpaceDN w:val="0"/>
      <w:jc w:val="center"/>
    </w:pPr>
    <w:rPr>
      <w:rFonts w:ascii="Consolas" w:eastAsia="黑体" w:hAnsi="Consolas" w:cs="宋体"/>
      <w:kern w:val="0"/>
      <w:sz w:val="44"/>
      <w:szCs w:val="21"/>
    </w:rPr>
  </w:style>
  <w:style w:type="paragraph" w:customStyle="1" w:styleId="afffffffffffffd">
    <w:name w:val="表格内小标题"/>
    <w:basedOn w:val="aff"/>
    <w:uiPriority w:val="99"/>
    <w:qFormat/>
    <w:pPr>
      <w:widowControl/>
      <w:autoSpaceDN w:val="0"/>
      <w:jc w:val="center"/>
    </w:pPr>
    <w:rPr>
      <w:rFonts w:ascii="宋体" w:eastAsia="黑体" w:hAnsi="宋体" w:cs="宋体"/>
      <w:bCs/>
      <w:kern w:val="0"/>
      <w:szCs w:val="20"/>
    </w:rPr>
  </w:style>
  <w:style w:type="paragraph" w:customStyle="1" w:styleId="2fff1">
    <w:name w:val="表格2"/>
    <w:basedOn w:val="aff"/>
    <w:uiPriority w:val="99"/>
    <w:qFormat/>
    <w:pPr>
      <w:widowControl/>
      <w:autoSpaceDN w:val="0"/>
      <w:spacing w:beforeLines="20"/>
      <w:jc w:val="left"/>
    </w:pPr>
    <w:rPr>
      <w:rFonts w:ascii="宋体" w:hAnsi="宋体" w:cs="Times New Roman"/>
      <w:szCs w:val="24"/>
    </w:rPr>
  </w:style>
  <w:style w:type="character" w:customStyle="1" w:styleId="paragraph1Char">
    <w:name w:val="paragraph1 Char"/>
    <w:link w:val="paragraph1"/>
    <w:qFormat/>
    <w:locked/>
    <w:rPr>
      <w:sz w:val="24"/>
      <w:szCs w:val="24"/>
    </w:rPr>
  </w:style>
  <w:style w:type="paragraph" w:customStyle="1" w:styleId="paragraph1">
    <w:name w:val="paragraph1"/>
    <w:basedOn w:val="aff"/>
    <w:link w:val="paragraph1Char"/>
    <w:qFormat/>
    <w:pPr>
      <w:widowControl/>
      <w:autoSpaceDN w:val="0"/>
      <w:ind w:firstLine="480"/>
      <w:jc w:val="left"/>
    </w:pPr>
    <w:rPr>
      <w:szCs w:val="24"/>
    </w:rPr>
  </w:style>
  <w:style w:type="character" w:customStyle="1" w:styleId="EPCCharChar">
    <w:name w:val="封面“EPC联合体”中文文字 Char Char"/>
    <w:link w:val="EPC"/>
    <w:qFormat/>
    <w:locked/>
    <w:rPr>
      <w:rFonts w:ascii="宋体" w:eastAsia="宋体" w:hAnsi="宋体"/>
      <w:b/>
      <w:sz w:val="32"/>
      <w:szCs w:val="32"/>
    </w:rPr>
  </w:style>
  <w:style w:type="paragraph" w:customStyle="1" w:styleId="EPC">
    <w:name w:val="封面“EPC联合体”中文文字"/>
    <w:basedOn w:val="aff"/>
    <w:link w:val="EPCCharChar"/>
    <w:qFormat/>
    <w:pPr>
      <w:widowControl/>
      <w:autoSpaceDN w:val="0"/>
      <w:spacing w:line="480" w:lineRule="atLeast"/>
      <w:jc w:val="center"/>
    </w:pPr>
    <w:rPr>
      <w:rFonts w:ascii="宋体" w:hAnsi="宋体"/>
      <w:b/>
      <w:sz w:val="32"/>
      <w:szCs w:val="32"/>
    </w:rPr>
  </w:style>
  <w:style w:type="character" w:customStyle="1" w:styleId="Charfff1">
    <w:name w:val="手册正文 Char"/>
    <w:link w:val="afffffffffffffe"/>
    <w:qFormat/>
    <w:locked/>
    <w:rPr>
      <w:rFonts w:ascii="宋体" w:eastAsia="宋体" w:hAnsi="宋体" w:cs="宋体"/>
      <w:color w:val="000000"/>
      <w:sz w:val="24"/>
    </w:rPr>
  </w:style>
  <w:style w:type="paragraph" w:customStyle="1" w:styleId="afffffffffffffe">
    <w:name w:val="手册正文"/>
    <w:basedOn w:val="aff"/>
    <w:link w:val="Charfff1"/>
    <w:qFormat/>
    <w:pPr>
      <w:widowControl/>
      <w:autoSpaceDN w:val="0"/>
      <w:spacing w:beforeLines="50"/>
      <w:ind w:firstLine="480"/>
      <w:jc w:val="left"/>
    </w:pPr>
    <w:rPr>
      <w:rFonts w:ascii="宋体" w:hAnsi="宋体" w:cs="宋体"/>
      <w:color w:val="000000"/>
    </w:rPr>
  </w:style>
  <w:style w:type="paragraph" w:customStyle="1" w:styleId="affffffffffffff">
    <w:name w:val="目录及更改履历"/>
    <w:basedOn w:val="aff"/>
    <w:uiPriority w:val="99"/>
    <w:qFormat/>
    <w:pPr>
      <w:widowControl/>
      <w:autoSpaceDN w:val="0"/>
      <w:spacing w:before="156" w:after="156"/>
      <w:jc w:val="center"/>
    </w:pPr>
    <w:rPr>
      <w:rFonts w:ascii="黑体" w:eastAsia="黑体" w:hAnsi="Arial" w:cs="Arial"/>
      <w:sz w:val="28"/>
      <w:szCs w:val="26"/>
    </w:rPr>
  </w:style>
  <w:style w:type="paragraph" w:customStyle="1" w:styleId="affffffffffffff0">
    <w:name w:val="功能模块"/>
    <w:basedOn w:val="aff"/>
    <w:uiPriority w:val="99"/>
    <w:qFormat/>
    <w:pPr>
      <w:widowControl/>
      <w:autoSpaceDN w:val="0"/>
      <w:adjustRightInd w:val="0"/>
      <w:jc w:val="center"/>
    </w:pPr>
    <w:rPr>
      <w:rFonts w:cs="Times New Roman"/>
      <w:szCs w:val="20"/>
    </w:rPr>
  </w:style>
  <w:style w:type="paragraph" w:customStyle="1" w:styleId="WW-0">
    <w:name w:val="WW-正文首行缩进"/>
    <w:basedOn w:val="aff"/>
    <w:uiPriority w:val="99"/>
    <w:qFormat/>
    <w:pPr>
      <w:widowControl/>
      <w:suppressAutoHyphens/>
      <w:autoSpaceDN w:val="0"/>
      <w:spacing w:after="120"/>
      <w:ind w:firstLine="539"/>
      <w:jc w:val="left"/>
    </w:pPr>
    <w:rPr>
      <w:rFonts w:ascii="宋体" w:hAnsi="宋体" w:cs="Times New Roman"/>
      <w:szCs w:val="21"/>
    </w:rPr>
  </w:style>
  <w:style w:type="paragraph" w:customStyle="1" w:styleId="WW-1">
    <w:name w:val="WW-正文（首行缩进两字）"/>
    <w:basedOn w:val="aff"/>
    <w:uiPriority w:val="99"/>
    <w:qFormat/>
    <w:pPr>
      <w:widowControl/>
      <w:suppressAutoHyphens/>
      <w:autoSpaceDN w:val="0"/>
      <w:spacing w:line="277" w:lineRule="atLeast"/>
      <w:ind w:firstLine="420"/>
      <w:jc w:val="left"/>
    </w:pPr>
    <w:rPr>
      <w:rFonts w:cs="Times New Roman"/>
      <w:szCs w:val="20"/>
    </w:rPr>
  </w:style>
  <w:style w:type="paragraph" w:customStyle="1" w:styleId="Figureedge">
    <w:name w:val="Figure edge"/>
    <w:basedOn w:val="aff"/>
    <w:uiPriority w:val="99"/>
    <w:qFormat/>
    <w:pPr>
      <w:widowControl/>
      <w:autoSpaceDN w:val="0"/>
      <w:snapToGrid w:val="0"/>
      <w:jc w:val="left"/>
    </w:pPr>
    <w:rPr>
      <w:rFonts w:ascii="Wingdings" w:hAnsi="Wingdings" w:cs="Times New Roman"/>
      <w:kern w:val="0"/>
      <w:sz w:val="20"/>
      <w:szCs w:val="20"/>
    </w:rPr>
  </w:style>
  <w:style w:type="character" w:customStyle="1" w:styleId="-Char0">
    <w:name w:val="正文-缩进 Char"/>
    <w:link w:val="-0"/>
    <w:qFormat/>
    <w:locked/>
    <w:rPr>
      <w:rFonts w:ascii="Arial" w:hAnsi="Arial" w:cs="Arial"/>
      <w:color w:val="000000"/>
      <w:szCs w:val="19"/>
    </w:rPr>
  </w:style>
  <w:style w:type="paragraph" w:customStyle="1" w:styleId="-0">
    <w:name w:val="正文-缩进"/>
    <w:basedOn w:val="aff"/>
    <w:link w:val="-Char0"/>
    <w:qFormat/>
    <w:pPr>
      <w:widowControl/>
      <w:autoSpaceDN w:val="0"/>
      <w:spacing w:line="360" w:lineRule="exact"/>
      <w:ind w:firstLine="420"/>
      <w:jc w:val="left"/>
    </w:pPr>
    <w:rPr>
      <w:rFonts w:ascii="Arial" w:hAnsi="Arial" w:cs="Arial"/>
      <w:color w:val="000000"/>
      <w:szCs w:val="19"/>
    </w:rPr>
  </w:style>
  <w:style w:type="character" w:customStyle="1" w:styleId="Charfff2">
    <w:name w:val="注释样式 Char"/>
    <w:link w:val="affffffffffffff1"/>
    <w:qFormat/>
    <w:locked/>
    <w:rPr>
      <w:rFonts w:ascii="宋体" w:eastAsia="宋体" w:hAnsi="宋体"/>
      <w:i/>
      <w:iCs/>
      <w:color w:val="0000FF"/>
      <w:sz w:val="24"/>
      <w:szCs w:val="24"/>
    </w:rPr>
  </w:style>
  <w:style w:type="paragraph" w:customStyle="1" w:styleId="affffffffffffff1">
    <w:name w:val="注释样式"/>
    <w:basedOn w:val="aff"/>
    <w:link w:val="Charfff2"/>
    <w:qFormat/>
    <w:pPr>
      <w:widowControl/>
      <w:autoSpaceDN w:val="0"/>
      <w:ind w:firstLine="480"/>
      <w:jc w:val="left"/>
    </w:pPr>
    <w:rPr>
      <w:rFonts w:ascii="宋体" w:hAnsi="宋体"/>
      <w:i/>
      <w:iCs/>
      <w:color w:val="0000FF"/>
      <w:szCs w:val="24"/>
    </w:rPr>
  </w:style>
  <w:style w:type="character" w:customStyle="1" w:styleId="Charfff3">
    <w:name w:val="三级正文 Char"/>
    <w:link w:val="affffffffffffff2"/>
    <w:qFormat/>
    <w:locked/>
    <w:rPr>
      <w:rFonts w:ascii="Calibri" w:hAnsi="Calibri" w:cs="Calibri"/>
      <w:sz w:val="24"/>
      <w:szCs w:val="24"/>
    </w:rPr>
  </w:style>
  <w:style w:type="paragraph" w:customStyle="1" w:styleId="affffffffffffff2">
    <w:name w:val="三级正文"/>
    <w:basedOn w:val="aff"/>
    <w:link w:val="Charfff3"/>
    <w:qFormat/>
    <w:pPr>
      <w:widowControl/>
      <w:autoSpaceDN w:val="0"/>
      <w:ind w:firstLine="480"/>
      <w:jc w:val="left"/>
    </w:pPr>
    <w:rPr>
      <w:rFonts w:ascii="Calibri" w:hAnsi="Calibri" w:cs="Calibri"/>
      <w:szCs w:val="24"/>
    </w:rPr>
  </w:style>
  <w:style w:type="character" w:customStyle="1" w:styleId="Charfff4">
    <w:name w:val="四级正文 Char"/>
    <w:link w:val="affffffffffffff3"/>
    <w:qFormat/>
    <w:locked/>
    <w:rPr>
      <w:sz w:val="24"/>
      <w:szCs w:val="24"/>
    </w:rPr>
  </w:style>
  <w:style w:type="paragraph" w:customStyle="1" w:styleId="affffffffffffff3">
    <w:name w:val="四级正文"/>
    <w:basedOn w:val="aff"/>
    <w:link w:val="Charfff4"/>
    <w:qFormat/>
    <w:pPr>
      <w:widowControl/>
      <w:autoSpaceDN w:val="0"/>
      <w:jc w:val="left"/>
    </w:pPr>
    <w:rPr>
      <w:szCs w:val="24"/>
    </w:rPr>
  </w:style>
  <w:style w:type="character" w:customStyle="1" w:styleId="Numberedlist220">
    <w:name w:val="Numbered list 2.2 字元"/>
    <w:link w:val="Numberedlist22"/>
    <w:uiPriority w:val="99"/>
    <w:qFormat/>
    <w:locked/>
    <w:rPr>
      <w:rFonts w:ascii="宋体" w:hAnsi="宋体"/>
      <w:bCs/>
      <w:kern w:val="44"/>
      <w:sz w:val="30"/>
      <w:szCs w:val="32"/>
      <w:lang w:val="en-GB" w:eastAsia="en-US"/>
    </w:rPr>
  </w:style>
  <w:style w:type="paragraph" w:customStyle="1" w:styleId="Numberedlist22">
    <w:name w:val="Numbered list 2.2"/>
    <w:basedOn w:val="22"/>
    <w:next w:val="aff"/>
    <w:link w:val="Numberedlist220"/>
    <w:uiPriority w:val="99"/>
    <w:qFormat/>
    <w:pPr>
      <w:numPr>
        <w:numId w:val="66"/>
      </w:numPr>
      <w:tabs>
        <w:tab w:val="left" w:pos="360"/>
      </w:tabs>
      <w:suppressAutoHyphens/>
      <w:autoSpaceDN w:val="0"/>
      <w:adjustRightInd w:val="0"/>
      <w:spacing w:after="0" w:line="240" w:lineRule="auto"/>
      <w:ind w:left="0" w:firstLine="0"/>
      <w:jc w:val="left"/>
    </w:pPr>
    <w:rPr>
      <w:rFonts w:ascii="宋体" w:eastAsiaTheme="minorEastAsia" w:hAnsi="宋体" w:cstheme="minorBidi"/>
      <w:kern w:val="44"/>
      <w:sz w:val="30"/>
      <w:lang w:val="en-GB" w:eastAsia="en-US"/>
    </w:rPr>
  </w:style>
  <w:style w:type="paragraph" w:customStyle="1" w:styleId="Numberedlist21">
    <w:name w:val="Numbered list 2.1"/>
    <w:basedOn w:val="10"/>
    <w:next w:val="aff"/>
    <w:uiPriority w:val="99"/>
    <w:qFormat/>
    <w:pPr>
      <w:numPr>
        <w:numId w:val="66"/>
      </w:numPr>
      <w:suppressAutoHyphens/>
      <w:autoSpaceDN w:val="0"/>
      <w:spacing w:before="0" w:after="0" w:line="240" w:lineRule="auto"/>
      <w:ind w:left="0" w:firstLine="0"/>
      <w:jc w:val="left"/>
    </w:pPr>
    <w:rPr>
      <w:rFonts w:eastAsia="宋体" w:cs="Tahoma"/>
      <w:b/>
      <w:bCs w:val="0"/>
      <w:color w:val="000000"/>
      <w:kern w:val="44"/>
      <w:sz w:val="32"/>
      <w:szCs w:val="21"/>
      <w:lang w:eastAsia="en-US" w:bidi="en-US"/>
    </w:rPr>
  </w:style>
  <w:style w:type="paragraph" w:customStyle="1" w:styleId="Numberedlist23">
    <w:name w:val="Numbered list 2.3"/>
    <w:basedOn w:val="31"/>
    <w:next w:val="aff"/>
    <w:uiPriority w:val="99"/>
    <w:qFormat/>
    <w:pPr>
      <w:numPr>
        <w:numId w:val="66"/>
      </w:numPr>
      <w:tabs>
        <w:tab w:val="left" w:pos="360"/>
      </w:tabs>
      <w:suppressAutoHyphens/>
      <w:autoSpaceDN w:val="0"/>
      <w:adjustRightInd w:val="0"/>
      <w:snapToGrid w:val="0"/>
      <w:spacing w:beforeLines="50" w:afterLines="50" w:line="360" w:lineRule="exact"/>
      <w:ind w:left="720" w:hanging="432"/>
      <w:jc w:val="left"/>
    </w:pPr>
    <w:rPr>
      <w:rFonts w:eastAsia="仿宋_GB2312" w:cs="Tahoma"/>
      <w:b/>
      <w:bCs w:val="0"/>
      <w:color w:val="000000"/>
      <w:kern w:val="3"/>
      <w:sz w:val="28"/>
      <w:szCs w:val="21"/>
      <w:lang w:eastAsia="en-US" w:bidi="en-US"/>
    </w:rPr>
  </w:style>
  <w:style w:type="paragraph" w:customStyle="1" w:styleId="Char1CharCharChar1">
    <w:name w:val="Char1 Char Char Char1"/>
    <w:basedOn w:val="aff"/>
    <w:uiPriority w:val="99"/>
    <w:qFormat/>
    <w:pPr>
      <w:widowControl/>
      <w:tabs>
        <w:tab w:val="left" w:pos="432"/>
        <w:tab w:val="left" w:pos="900"/>
      </w:tabs>
      <w:autoSpaceDN w:val="0"/>
      <w:ind w:leftChars="178" w:left="432" w:hanging="432"/>
      <w:jc w:val="left"/>
    </w:pPr>
    <w:rPr>
      <w:rFonts w:cs="Times New Roman"/>
      <w:szCs w:val="24"/>
    </w:rPr>
  </w:style>
  <w:style w:type="character" w:customStyle="1" w:styleId="Charfff5">
    <w:name w:val="六级正文 Char"/>
    <w:link w:val="affffffffffffff4"/>
    <w:qFormat/>
    <w:locked/>
    <w:rPr>
      <w:rFonts w:ascii="Calibri" w:hAnsi="Calibri" w:cs="Calibri"/>
      <w:sz w:val="24"/>
      <w:lang w:eastAsia="en-US"/>
    </w:rPr>
  </w:style>
  <w:style w:type="paragraph" w:customStyle="1" w:styleId="affffffffffffff4">
    <w:name w:val="六级正文"/>
    <w:basedOn w:val="2ff5"/>
    <w:link w:val="Charfff5"/>
    <w:qFormat/>
    <w:pPr>
      <w:widowControl/>
      <w:adjustRightInd w:val="0"/>
      <w:snapToGrid w:val="0"/>
      <w:spacing w:line="240" w:lineRule="auto"/>
      <w:ind w:firstLine="0"/>
    </w:pPr>
    <w:rPr>
      <w:rFonts w:eastAsiaTheme="minorEastAsia" w:cs="Calibri"/>
      <w:lang w:eastAsia="en-US"/>
    </w:rPr>
  </w:style>
  <w:style w:type="paragraph" w:customStyle="1" w:styleId="1fff6">
    <w:name w:val="正文文本缩进1"/>
    <w:basedOn w:val="aff"/>
    <w:uiPriority w:val="99"/>
    <w:qFormat/>
    <w:pPr>
      <w:widowControl/>
      <w:autoSpaceDN w:val="0"/>
      <w:spacing w:after="120"/>
      <w:ind w:left="283"/>
      <w:jc w:val="left"/>
    </w:pPr>
    <w:rPr>
      <w:rFonts w:ascii="Book Antiqua" w:hAnsi="Book Antiqua" w:cs="Times New Roman"/>
      <w:kern w:val="0"/>
      <w:sz w:val="22"/>
      <w:szCs w:val="20"/>
    </w:rPr>
  </w:style>
  <w:style w:type="character" w:customStyle="1" w:styleId="1Chara">
    <w:name w:val="四级正文_符号列表1级 Char"/>
    <w:link w:val="1a"/>
    <w:uiPriority w:val="99"/>
    <w:qFormat/>
    <w:locked/>
    <w:rPr>
      <w:rFonts w:ascii="Times New Roman" w:eastAsia="宋体" w:hAnsi="Times New Roman"/>
      <w:b/>
      <w:kern w:val="2"/>
      <w:sz w:val="24"/>
      <w:szCs w:val="22"/>
    </w:rPr>
  </w:style>
  <w:style w:type="paragraph" w:customStyle="1" w:styleId="1a">
    <w:name w:val="四级正文_符号列表1级"/>
    <w:basedOn w:val="affffffffffffff3"/>
    <w:next w:val="1fff7"/>
    <w:link w:val="1Chara"/>
    <w:uiPriority w:val="99"/>
    <w:qFormat/>
    <w:pPr>
      <w:numPr>
        <w:numId w:val="67"/>
      </w:numPr>
      <w:ind w:leftChars="405" w:left="1274" w:hangingChars="176" w:hanging="424"/>
    </w:pPr>
    <w:rPr>
      <w:b/>
      <w:szCs w:val="22"/>
    </w:rPr>
  </w:style>
  <w:style w:type="paragraph" w:customStyle="1" w:styleId="1fff7">
    <w:name w:val="四级正文_符号列表1级_正文"/>
    <w:basedOn w:val="affffffffffffff3"/>
    <w:link w:val="1Charb"/>
    <w:uiPriority w:val="99"/>
    <w:qFormat/>
    <w:pPr>
      <w:ind w:leftChars="607" w:left="1275"/>
    </w:pPr>
    <w:rPr>
      <w:szCs w:val="20"/>
      <w:lang w:val="zh-CN"/>
    </w:rPr>
  </w:style>
  <w:style w:type="character" w:customStyle="1" w:styleId="BodyIndent1stChar">
    <w:name w:val="Body Indent 1st Char"/>
    <w:link w:val="BodyIndent1st"/>
    <w:qFormat/>
    <w:locked/>
    <w:rPr>
      <w:rFonts w:ascii="Book Antiqua" w:hAnsi="Book Antiqua"/>
      <w:sz w:val="24"/>
    </w:rPr>
  </w:style>
  <w:style w:type="paragraph" w:customStyle="1" w:styleId="BodyIndent1st">
    <w:name w:val="Body Indent 1st"/>
    <w:basedOn w:val="aff"/>
    <w:link w:val="BodyIndent1stChar"/>
    <w:qFormat/>
    <w:pPr>
      <w:widowControl/>
      <w:autoSpaceDN w:val="0"/>
      <w:spacing w:before="180" w:after="60"/>
      <w:ind w:firstLine="476"/>
      <w:jc w:val="left"/>
    </w:pPr>
    <w:rPr>
      <w:rFonts w:ascii="Book Antiqua" w:hAnsi="Book Antiqua"/>
    </w:rPr>
  </w:style>
  <w:style w:type="paragraph" w:customStyle="1" w:styleId="1fff8">
    <w:name w:val="正文首行缩进1"/>
    <w:basedOn w:val="3fb"/>
    <w:uiPriority w:val="99"/>
    <w:qFormat/>
    <w:pPr>
      <w:shd w:val="clear" w:color="auto" w:fill="auto"/>
      <w:spacing w:after="120" w:line="240" w:lineRule="auto"/>
      <w:ind w:firstLineChars="100" w:firstLine="420"/>
    </w:pPr>
    <w:rPr>
      <w:rFonts w:ascii="Times New Roman" w:eastAsia="宋体" w:hAnsi="Times New Roman" w:cs="Times New Roman"/>
      <w:spacing w:val="0"/>
      <w:lang w:eastAsia="en-US"/>
    </w:rPr>
  </w:style>
  <w:style w:type="character" w:customStyle="1" w:styleId="1Charc">
    <w:name w:val="阶段关键文档_符号列表1级 Char"/>
    <w:link w:val="1fff9"/>
    <w:uiPriority w:val="99"/>
    <w:qFormat/>
    <w:locked/>
    <w:rPr>
      <w:rFonts w:ascii="Times New Roman" w:eastAsia="宋体" w:hAnsi="Times New Roman"/>
      <w:b/>
      <w:kern w:val="2"/>
      <w:sz w:val="24"/>
      <w:szCs w:val="22"/>
    </w:rPr>
  </w:style>
  <w:style w:type="paragraph" w:customStyle="1" w:styleId="1fff9">
    <w:name w:val="阶段关键文档_符号列表1级"/>
    <w:basedOn w:val="1a"/>
    <w:link w:val="1Charc"/>
    <w:uiPriority w:val="99"/>
    <w:qFormat/>
    <w:pPr>
      <w:ind w:leftChars="0" w:left="1276" w:firstLineChars="0" w:hanging="425"/>
    </w:pPr>
  </w:style>
  <w:style w:type="paragraph" w:customStyle="1" w:styleId="1fffa">
    <w:name w:val="修订1"/>
    <w:uiPriority w:val="99"/>
    <w:qFormat/>
    <w:pPr>
      <w:autoSpaceDN w:val="0"/>
    </w:pPr>
    <w:rPr>
      <w:rFonts w:ascii="Calibri" w:eastAsia="宋体" w:hAnsi="Calibri" w:cs="Times New Roman"/>
    </w:rPr>
  </w:style>
  <w:style w:type="paragraph" w:customStyle="1" w:styleId="affffffffffffff5">
    <w:name w:val="阶断关键文档标题"/>
    <w:basedOn w:val="aff"/>
    <w:uiPriority w:val="99"/>
    <w:qFormat/>
    <w:pPr>
      <w:widowControl/>
      <w:autoSpaceDN w:val="0"/>
      <w:spacing w:beforeLines="100"/>
      <w:ind w:left="1515" w:hangingChars="629" w:hanging="1515"/>
      <w:jc w:val="left"/>
    </w:pPr>
    <w:rPr>
      <w:rFonts w:cs="Times New Roman"/>
      <w:b/>
      <w:szCs w:val="20"/>
    </w:rPr>
  </w:style>
  <w:style w:type="paragraph" w:customStyle="1" w:styleId="2fff2">
    <w:name w:val="正文缩进2"/>
    <w:basedOn w:val="aff"/>
    <w:uiPriority w:val="99"/>
    <w:qFormat/>
    <w:pPr>
      <w:widowControl/>
      <w:autoSpaceDN w:val="0"/>
      <w:ind w:firstLine="420"/>
      <w:jc w:val="left"/>
    </w:pPr>
    <w:rPr>
      <w:rFonts w:cs="Times New Roman"/>
      <w:kern w:val="0"/>
      <w:sz w:val="20"/>
      <w:szCs w:val="20"/>
    </w:rPr>
  </w:style>
  <w:style w:type="paragraph" w:customStyle="1" w:styleId="1fffb">
    <w:name w:val="普通(网站)1"/>
    <w:basedOn w:val="aff"/>
    <w:uiPriority w:val="99"/>
    <w:qFormat/>
    <w:pPr>
      <w:widowControl/>
      <w:autoSpaceDN w:val="0"/>
      <w:jc w:val="left"/>
    </w:pPr>
    <w:rPr>
      <w:rFonts w:ascii="宋体" w:hAnsi="宋体" w:cs="Times New Roman"/>
      <w:kern w:val="0"/>
      <w:szCs w:val="20"/>
    </w:rPr>
  </w:style>
  <w:style w:type="paragraph" w:customStyle="1" w:styleId="affffffffffffff6">
    <w:name w:val="签名页文字"/>
    <w:basedOn w:val="aff"/>
    <w:uiPriority w:val="99"/>
    <w:qFormat/>
    <w:pPr>
      <w:widowControl/>
      <w:autoSpaceDN w:val="0"/>
      <w:spacing w:line="600" w:lineRule="exact"/>
      <w:ind w:leftChars="1100" w:left="1100"/>
      <w:jc w:val="left"/>
    </w:pPr>
    <w:rPr>
      <w:rFonts w:cs="Times New Roman"/>
      <w:sz w:val="32"/>
      <w:szCs w:val="20"/>
    </w:rPr>
  </w:style>
  <w:style w:type="character" w:customStyle="1" w:styleId="1Charb">
    <w:name w:val="四级正文_符号列表1级_正文 Char"/>
    <w:link w:val="1fff7"/>
    <w:uiPriority w:val="99"/>
    <w:qFormat/>
    <w:locked/>
    <w:rPr>
      <w:sz w:val="24"/>
      <w:szCs w:val="20"/>
      <w:lang w:val="zh-CN"/>
    </w:rPr>
  </w:style>
  <w:style w:type="paragraph" w:customStyle="1" w:styleId="1fffc">
    <w:name w:val="副标题1"/>
    <w:basedOn w:val="aff"/>
    <w:next w:val="aff"/>
    <w:uiPriority w:val="11"/>
    <w:qFormat/>
    <w:pPr>
      <w:widowControl/>
      <w:autoSpaceDN w:val="0"/>
      <w:spacing w:after="720"/>
      <w:jc w:val="right"/>
    </w:pPr>
    <w:rPr>
      <w:rFonts w:ascii="Cambria" w:hAnsi="Cambria" w:cs="Times New Roman"/>
      <w:kern w:val="0"/>
      <w:sz w:val="20"/>
      <w:szCs w:val="20"/>
      <w:lang w:eastAsia="en-US"/>
    </w:rPr>
  </w:style>
  <w:style w:type="paragraph" w:customStyle="1" w:styleId="1fffd">
    <w:name w:val="批注框文本1"/>
    <w:basedOn w:val="aff"/>
    <w:uiPriority w:val="99"/>
    <w:qFormat/>
    <w:pPr>
      <w:widowControl/>
      <w:autoSpaceDN w:val="0"/>
      <w:jc w:val="left"/>
    </w:pPr>
    <w:rPr>
      <w:rFonts w:cs="Times New Roman"/>
      <w:sz w:val="18"/>
      <w:szCs w:val="20"/>
    </w:rPr>
  </w:style>
  <w:style w:type="paragraph" w:customStyle="1" w:styleId="17">
    <w:name w:val="1级列项"/>
    <w:basedOn w:val="aff"/>
    <w:uiPriority w:val="99"/>
    <w:qFormat/>
    <w:pPr>
      <w:widowControl/>
      <w:numPr>
        <w:numId w:val="68"/>
      </w:numPr>
      <w:tabs>
        <w:tab w:val="left" w:pos="839"/>
      </w:tabs>
      <w:autoSpaceDN w:val="0"/>
      <w:spacing w:line="480" w:lineRule="atLeast"/>
      <w:ind w:firstLine="0"/>
      <w:jc w:val="left"/>
    </w:pPr>
    <w:rPr>
      <w:rFonts w:cs="Times New Roman"/>
      <w:szCs w:val="20"/>
    </w:rPr>
  </w:style>
  <w:style w:type="character" w:customStyle="1" w:styleId="2Chare">
    <w:name w:val="样式 正文首行缩进 + 首行缩进:  2 字符 Char"/>
    <w:link w:val="2fff3"/>
    <w:qFormat/>
    <w:locked/>
    <w:rPr>
      <w:sz w:val="24"/>
      <w:lang w:eastAsia="en-US"/>
    </w:rPr>
  </w:style>
  <w:style w:type="paragraph" w:customStyle="1" w:styleId="2fff3">
    <w:name w:val="样式 正文首行缩进 + 首行缩进:  2 字符"/>
    <w:basedOn w:val="1fff8"/>
    <w:link w:val="2Chare"/>
    <w:qFormat/>
    <w:pPr>
      <w:spacing w:after="240" w:line="360" w:lineRule="auto"/>
      <w:ind w:firstLineChars="200" w:firstLine="200"/>
    </w:pPr>
    <w:rPr>
      <w:rFonts w:asciiTheme="minorHAnsi" w:eastAsiaTheme="minorEastAsia" w:hAnsiTheme="minorHAnsi" w:cstheme="minorBidi"/>
    </w:rPr>
  </w:style>
  <w:style w:type="paragraph" w:customStyle="1" w:styleId="HTML10">
    <w:name w:val="HTML 预设格式1"/>
    <w:basedOn w:val="aff"/>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jc w:val="left"/>
    </w:pPr>
    <w:rPr>
      <w:rFonts w:ascii="宋体" w:hAnsi="宋体" w:cs="Times New Roman"/>
      <w:kern w:val="0"/>
      <w:szCs w:val="20"/>
    </w:rPr>
  </w:style>
  <w:style w:type="character" w:customStyle="1" w:styleId="SGCCBodyTxt1Char">
    <w:name w:val="SGCC Body Txt 1 Char"/>
    <w:link w:val="SGCCBodyTxt1"/>
    <w:qFormat/>
    <w:locked/>
    <w:rPr>
      <w:rFonts w:ascii="宋体" w:eastAsia="宋体" w:hAnsi="宋体"/>
      <w:sz w:val="22"/>
    </w:rPr>
  </w:style>
  <w:style w:type="paragraph" w:customStyle="1" w:styleId="SGCCBodyTxt1">
    <w:name w:val="SGCC Body Txt 1"/>
    <w:basedOn w:val="aff"/>
    <w:link w:val="SGCCBodyTxt1Char"/>
    <w:qFormat/>
    <w:pPr>
      <w:widowControl/>
      <w:autoSpaceDN w:val="0"/>
      <w:ind w:left="2880"/>
      <w:jc w:val="left"/>
    </w:pPr>
    <w:rPr>
      <w:rFonts w:ascii="宋体" w:hAnsi="宋体"/>
      <w:sz w:val="22"/>
    </w:rPr>
  </w:style>
  <w:style w:type="paragraph" w:customStyle="1" w:styleId="Tabletext">
    <w:name w:val="Table text"/>
    <w:basedOn w:val="aff"/>
    <w:uiPriority w:val="99"/>
    <w:qFormat/>
    <w:pPr>
      <w:widowControl/>
      <w:overflowPunct w:val="0"/>
      <w:autoSpaceDE w:val="0"/>
      <w:autoSpaceDN w:val="0"/>
      <w:adjustRightInd w:val="0"/>
      <w:spacing w:before="60" w:after="60"/>
      <w:jc w:val="left"/>
    </w:pPr>
    <w:rPr>
      <w:rFonts w:ascii="Arial" w:hAnsi="Arial" w:cs="Times New Roman"/>
      <w:kern w:val="0"/>
      <w:szCs w:val="20"/>
    </w:rPr>
  </w:style>
  <w:style w:type="paragraph" w:customStyle="1" w:styleId="affffffffffffff7">
    <w:name w:val="目录"/>
    <w:basedOn w:val="aff"/>
    <w:next w:val="aff"/>
    <w:uiPriority w:val="99"/>
    <w:qFormat/>
    <w:pPr>
      <w:widowControl/>
      <w:autoSpaceDN w:val="0"/>
      <w:jc w:val="left"/>
    </w:pPr>
    <w:rPr>
      <w:rFonts w:ascii="Arial" w:eastAsia="黑体" w:hAnsi="Arial" w:cs="Times New Roman"/>
      <w:b/>
      <w:kern w:val="0"/>
      <w:sz w:val="32"/>
      <w:szCs w:val="20"/>
    </w:rPr>
  </w:style>
  <w:style w:type="paragraph" w:customStyle="1" w:styleId="1fffe">
    <w:name w:val="批注文字1"/>
    <w:basedOn w:val="aff"/>
    <w:uiPriority w:val="99"/>
    <w:qFormat/>
    <w:pPr>
      <w:widowControl/>
      <w:autoSpaceDN w:val="0"/>
      <w:jc w:val="left"/>
    </w:pPr>
    <w:rPr>
      <w:rFonts w:cs="Times New Roman"/>
      <w:szCs w:val="20"/>
    </w:rPr>
  </w:style>
  <w:style w:type="character" w:customStyle="1" w:styleId="GB231215Char">
    <w:name w:val="样式 仿宋_GB2312 三号 行距: 1.5 倍行距 Char"/>
    <w:link w:val="GB231215"/>
    <w:qFormat/>
    <w:locked/>
    <w:rPr>
      <w:rFonts w:ascii="仿宋_GB2312" w:eastAsia="仿宋_GB2312"/>
      <w:sz w:val="32"/>
    </w:rPr>
  </w:style>
  <w:style w:type="paragraph" w:customStyle="1" w:styleId="GB231215">
    <w:name w:val="样式 仿宋_GB2312 三号 行距: 1.5 倍行距"/>
    <w:basedOn w:val="aff"/>
    <w:link w:val="GB231215Char"/>
    <w:qFormat/>
    <w:pPr>
      <w:widowControl/>
      <w:autoSpaceDN w:val="0"/>
      <w:snapToGrid w:val="0"/>
      <w:ind w:firstLine="640"/>
      <w:jc w:val="left"/>
    </w:pPr>
    <w:rPr>
      <w:rFonts w:ascii="仿宋_GB2312" w:eastAsia="仿宋_GB2312"/>
      <w:sz w:val="32"/>
    </w:rPr>
  </w:style>
  <w:style w:type="paragraph" w:customStyle="1" w:styleId="117">
    <w:name w:val="明显引用11"/>
    <w:basedOn w:val="aff"/>
    <w:next w:val="aff"/>
    <w:uiPriority w:val="30"/>
    <w:qFormat/>
    <w:pPr>
      <w:widowControl/>
      <w:pBdr>
        <w:top w:val="single" w:sz="8" w:space="10" w:color="943634"/>
        <w:left w:val="single" w:sz="8" w:space="10" w:color="943634"/>
        <w:bottom w:val="single" w:sz="8" w:space="10" w:color="943634"/>
        <w:right w:val="single" w:sz="8" w:space="10" w:color="943634"/>
      </w:pBdr>
      <w:shd w:val="clear" w:color="auto" w:fill="C0504D"/>
      <w:autoSpaceDN w:val="0"/>
      <w:spacing w:before="140" w:after="140" w:line="276" w:lineRule="auto"/>
      <w:ind w:left="1440" w:right="1440"/>
      <w:jc w:val="left"/>
    </w:pPr>
    <w:rPr>
      <w:rFonts w:ascii="Calibri" w:hAnsi="Calibri" w:cs="Times New Roman"/>
      <w:b/>
      <w:i/>
      <w:color w:val="FFFFFF"/>
      <w:kern w:val="0"/>
      <w:sz w:val="20"/>
      <w:szCs w:val="20"/>
      <w:lang w:eastAsia="en-US"/>
    </w:rPr>
  </w:style>
  <w:style w:type="character" w:customStyle="1" w:styleId="Charfff6">
    <w:name w:val="五级正文 Char"/>
    <w:link w:val="affffffffffffff8"/>
    <w:qFormat/>
    <w:locked/>
    <w:rPr>
      <w:sz w:val="24"/>
    </w:rPr>
  </w:style>
  <w:style w:type="paragraph" w:customStyle="1" w:styleId="affffffffffffff8">
    <w:name w:val="五级正文"/>
    <w:basedOn w:val="aff"/>
    <w:link w:val="Charfff6"/>
    <w:qFormat/>
    <w:pPr>
      <w:widowControl/>
      <w:autoSpaceDN w:val="0"/>
      <w:ind w:firstLine="480"/>
      <w:jc w:val="left"/>
    </w:pPr>
  </w:style>
  <w:style w:type="paragraph" w:customStyle="1" w:styleId="1ffff">
    <w:name w:val="文档结构图1"/>
    <w:basedOn w:val="aff"/>
    <w:uiPriority w:val="99"/>
    <w:qFormat/>
    <w:pPr>
      <w:widowControl/>
      <w:autoSpaceDN w:val="0"/>
      <w:jc w:val="left"/>
    </w:pPr>
    <w:rPr>
      <w:rFonts w:ascii="宋体" w:cs="Times New Roman"/>
      <w:sz w:val="18"/>
      <w:szCs w:val="20"/>
    </w:rPr>
  </w:style>
  <w:style w:type="character" w:customStyle="1" w:styleId="SGCCBullet1Char">
    <w:name w:val="SGCC Bullet 1 Char"/>
    <w:link w:val="SGCCBullet1"/>
    <w:uiPriority w:val="99"/>
    <w:qFormat/>
    <w:locked/>
    <w:rPr>
      <w:rFonts w:ascii="宋体" w:eastAsia="宋体" w:hAnsi="宋体"/>
      <w:kern w:val="2"/>
      <w:sz w:val="22"/>
      <w:szCs w:val="22"/>
    </w:rPr>
  </w:style>
  <w:style w:type="paragraph" w:customStyle="1" w:styleId="SGCCBullet1">
    <w:name w:val="SGCC Bullet 1"/>
    <w:basedOn w:val="aff"/>
    <w:link w:val="SGCCBullet1Char"/>
    <w:uiPriority w:val="99"/>
    <w:qFormat/>
    <w:pPr>
      <w:widowControl/>
      <w:numPr>
        <w:numId w:val="69"/>
      </w:numPr>
      <w:tabs>
        <w:tab w:val="left" w:pos="3960"/>
      </w:tabs>
      <w:autoSpaceDN w:val="0"/>
      <w:ind w:firstLine="0"/>
      <w:jc w:val="left"/>
    </w:pPr>
    <w:rPr>
      <w:rFonts w:ascii="宋体" w:hAnsi="宋体"/>
      <w:sz w:val="22"/>
    </w:rPr>
  </w:style>
  <w:style w:type="paragraph" w:customStyle="1" w:styleId="BulletsL1">
    <w:name w:val="Bullets L1"/>
    <w:basedOn w:val="aff"/>
    <w:uiPriority w:val="99"/>
    <w:qFormat/>
    <w:pPr>
      <w:widowControl/>
      <w:numPr>
        <w:numId w:val="70"/>
      </w:numPr>
      <w:autoSpaceDN w:val="0"/>
      <w:spacing w:before="60" w:after="60"/>
      <w:ind w:left="360"/>
      <w:jc w:val="left"/>
    </w:pPr>
    <w:rPr>
      <w:rFonts w:ascii="Arial" w:hAnsi="Arial" w:cs="Times New Roman"/>
      <w:kern w:val="0"/>
      <w:sz w:val="20"/>
      <w:szCs w:val="20"/>
      <w:lang w:eastAsia="en-US"/>
    </w:rPr>
  </w:style>
  <w:style w:type="paragraph" w:customStyle="1" w:styleId="3-51">
    <w:name w:val="中等深浅网格 3 - 强调文字颜色 51"/>
    <w:uiPriority w:val="61"/>
    <w:qFormat/>
    <w:pPr>
      <w:autoSpaceDN w:val="0"/>
    </w:pPr>
    <w:rPr>
      <w:rFonts w:ascii="Calibri" w:eastAsia="宋体" w:hAnsi="Calibri" w:cs="Times New Roman"/>
    </w:rPr>
  </w:style>
  <w:style w:type="paragraph" w:customStyle="1" w:styleId="TOC11">
    <w:name w:val="TOC 标题11"/>
    <w:basedOn w:val="10"/>
    <w:next w:val="aff"/>
    <w:uiPriority w:val="99"/>
    <w:qFormat/>
    <w:pPr>
      <w:numPr>
        <w:numId w:val="0"/>
      </w:numPr>
      <w:tabs>
        <w:tab w:val="left" w:pos="814"/>
      </w:tabs>
      <w:suppressAutoHyphens/>
      <w:autoSpaceDN w:val="0"/>
      <w:spacing w:before="0" w:after="0" w:line="240" w:lineRule="auto"/>
      <w:jc w:val="left"/>
    </w:pPr>
    <w:rPr>
      <w:rFonts w:eastAsia="宋体" w:cs="Tahoma"/>
      <w:b/>
      <w:bCs w:val="0"/>
      <w:color w:val="000000"/>
      <w:kern w:val="44"/>
      <w:sz w:val="32"/>
      <w:szCs w:val="21"/>
      <w:lang w:eastAsia="en-US" w:bidi="en-US"/>
    </w:rPr>
  </w:style>
  <w:style w:type="paragraph" w:customStyle="1" w:styleId="a9">
    <w:name w:val="重点_标题（深）"/>
    <w:basedOn w:val="aff"/>
    <w:uiPriority w:val="99"/>
    <w:qFormat/>
    <w:pPr>
      <w:widowControl/>
      <w:numPr>
        <w:numId w:val="71"/>
      </w:numPr>
      <w:pBdr>
        <w:top w:val="single" w:sz="4" w:space="1" w:color="auto"/>
        <w:left w:val="single" w:sz="4" w:space="4" w:color="auto"/>
        <w:bottom w:val="thinThickSmallGap" w:sz="24" w:space="1" w:color="auto"/>
        <w:right w:val="single" w:sz="4" w:space="4" w:color="auto"/>
      </w:pBdr>
      <w:shd w:val="clear" w:color="auto" w:fill="D9D9D9"/>
      <w:autoSpaceDN w:val="0"/>
      <w:adjustRightInd w:val="0"/>
      <w:ind w:left="0" w:firstLine="0"/>
      <w:jc w:val="left"/>
    </w:pPr>
    <w:rPr>
      <w:rFonts w:ascii="Verdana" w:hAnsi="Verdana" w:cs="宋体"/>
      <w:b/>
      <w:szCs w:val="24"/>
    </w:rPr>
  </w:style>
  <w:style w:type="character" w:customStyle="1" w:styleId="Charfff7">
    <w:name w:val="表格说明 Char"/>
    <w:link w:val="affffffffffffff9"/>
    <w:qFormat/>
    <w:locked/>
    <w:rPr>
      <w:rFonts w:ascii="Arial" w:hAnsi="Arial" w:cs="Arial"/>
      <w:b/>
      <w:bCs/>
      <w:sz w:val="24"/>
      <w:szCs w:val="24"/>
      <w:u w:val="single"/>
    </w:rPr>
  </w:style>
  <w:style w:type="paragraph" w:customStyle="1" w:styleId="affffffffffffff9">
    <w:name w:val="表格说明"/>
    <w:basedOn w:val="aff"/>
    <w:next w:val="aff"/>
    <w:link w:val="Charfff7"/>
    <w:qFormat/>
    <w:pPr>
      <w:widowControl/>
      <w:autoSpaceDN w:val="0"/>
      <w:spacing w:before="200" w:after="200" w:line="288" w:lineRule="auto"/>
      <w:jc w:val="center"/>
    </w:pPr>
    <w:rPr>
      <w:rFonts w:ascii="Arial" w:hAnsi="Arial" w:cs="Arial"/>
      <w:b/>
      <w:bCs/>
      <w:szCs w:val="24"/>
      <w:u w:val="single"/>
    </w:rPr>
  </w:style>
  <w:style w:type="paragraph" w:customStyle="1" w:styleId="affffffffffffffa">
    <w:name w:val="资料正文"/>
    <w:basedOn w:val="aff"/>
    <w:uiPriority w:val="99"/>
    <w:qFormat/>
    <w:pPr>
      <w:widowControl/>
      <w:autoSpaceDN w:val="0"/>
      <w:jc w:val="left"/>
    </w:pPr>
    <w:rPr>
      <w:rFonts w:ascii="Calibri" w:hAnsi="Calibri" w:cs="Times New Roman"/>
      <w:szCs w:val="21"/>
    </w:rPr>
  </w:style>
  <w:style w:type="paragraph" w:customStyle="1" w:styleId="affffffffffffffb">
    <w:name w:val="附录正文"/>
    <w:basedOn w:val="aff"/>
    <w:uiPriority w:val="99"/>
    <w:qFormat/>
    <w:pPr>
      <w:widowControl/>
      <w:autoSpaceDN w:val="0"/>
      <w:jc w:val="left"/>
    </w:pPr>
    <w:rPr>
      <w:rFonts w:cs="Times New Roman"/>
      <w:szCs w:val="24"/>
    </w:rPr>
  </w:style>
  <w:style w:type="paragraph" w:customStyle="1" w:styleId="23">
    <w:name w:val="项目符号2"/>
    <w:basedOn w:val="aff"/>
    <w:uiPriority w:val="99"/>
    <w:qFormat/>
    <w:pPr>
      <w:widowControl/>
      <w:numPr>
        <w:numId w:val="72"/>
      </w:numPr>
      <w:autoSpaceDN w:val="0"/>
      <w:ind w:firstLine="0"/>
      <w:jc w:val="left"/>
    </w:pPr>
    <w:rPr>
      <w:rFonts w:cs="Times New Roman"/>
      <w:szCs w:val="24"/>
    </w:rPr>
  </w:style>
  <w:style w:type="paragraph" w:customStyle="1" w:styleId="bianhao2">
    <w:name w:val="bianhao2"/>
    <w:basedOn w:val="aff"/>
    <w:uiPriority w:val="99"/>
    <w:qFormat/>
    <w:pPr>
      <w:widowControl/>
      <w:tabs>
        <w:tab w:val="left" w:pos="1259"/>
      </w:tabs>
      <w:autoSpaceDN w:val="0"/>
      <w:ind w:left="1259" w:hanging="420"/>
      <w:jc w:val="left"/>
    </w:pPr>
    <w:rPr>
      <w:rFonts w:cs="Times New Roman"/>
      <w:szCs w:val="24"/>
    </w:rPr>
  </w:style>
  <w:style w:type="paragraph" w:customStyle="1" w:styleId="affffffffffffffc">
    <w:name w:val="正文（仿宋，首行缩进二字）"/>
    <w:basedOn w:val="aff"/>
    <w:uiPriority w:val="99"/>
    <w:qFormat/>
    <w:pPr>
      <w:widowControl/>
      <w:autoSpaceDN w:val="0"/>
      <w:snapToGrid w:val="0"/>
      <w:spacing w:line="300" w:lineRule="auto"/>
      <w:ind w:firstLine="480"/>
      <w:jc w:val="left"/>
    </w:pPr>
    <w:rPr>
      <w:rFonts w:eastAsia="仿宋_GB2312" w:cs="Times New Roman"/>
      <w:szCs w:val="24"/>
    </w:rPr>
  </w:style>
  <w:style w:type="paragraph" w:customStyle="1" w:styleId="4f0">
    <w:name w:val="列出段落4"/>
    <w:basedOn w:val="aff"/>
    <w:uiPriority w:val="99"/>
    <w:qFormat/>
    <w:pPr>
      <w:autoSpaceDN w:val="0"/>
      <w:adjustRightInd w:val="0"/>
      <w:snapToGrid w:val="0"/>
      <w:spacing w:after="120"/>
      <w:ind w:left="578" w:firstLine="420"/>
    </w:pPr>
    <w:rPr>
      <w:rFonts w:ascii="仿宋_GB2312" w:eastAsia="仿宋_GB2312" w:hAnsi="宋体" w:cs="Times New Roman"/>
      <w:szCs w:val="20"/>
      <w:lang w:eastAsia="zh-TW"/>
    </w:rPr>
  </w:style>
  <w:style w:type="character" w:customStyle="1" w:styleId="1H1SectionHeadh11stlevell11H11H12H13H14H11Char">
    <w:name w:val="样式 标题 1主标题H1Section Headh11st levell11H11H12H13H14H1...1 Char"/>
    <w:link w:val="1H1SectionHeadh11stlevell11H11H12H13H14H11"/>
    <w:uiPriority w:val="99"/>
    <w:qFormat/>
    <w:locked/>
    <w:rPr>
      <w:rFonts w:ascii="宋体" w:eastAsia="仿宋_GB2312" w:hAnsi="宋体"/>
      <w:bCs/>
      <w:color w:val="000000"/>
      <w:kern w:val="44"/>
      <w:sz w:val="24"/>
      <w:szCs w:val="36"/>
    </w:rPr>
  </w:style>
  <w:style w:type="paragraph" w:customStyle="1" w:styleId="1H1SectionHeadh11stlevell11H11H12H13H14H11">
    <w:name w:val="样式 标题 1主标题H1Section Headh11st levell11H11H12H13H14H1...1"/>
    <w:basedOn w:val="10"/>
    <w:link w:val="1H1SectionHeadh11stlevell11H11H12H13H14H11Char"/>
    <w:uiPriority w:val="99"/>
    <w:qFormat/>
    <w:pPr>
      <w:numPr>
        <w:numId w:val="0"/>
      </w:numPr>
      <w:tabs>
        <w:tab w:val="left" w:pos="814"/>
      </w:tabs>
      <w:suppressAutoHyphens/>
      <w:autoSpaceDN w:val="0"/>
      <w:spacing w:before="0" w:after="0" w:line="240" w:lineRule="auto"/>
      <w:jc w:val="left"/>
    </w:pPr>
    <w:rPr>
      <w:rFonts w:ascii="宋体" w:eastAsia="仿宋_GB2312" w:hAnsi="宋体" w:cstheme="minorBidi"/>
      <w:color w:val="000000"/>
      <w:kern w:val="44"/>
      <w:sz w:val="24"/>
      <w:szCs w:val="36"/>
    </w:rPr>
  </w:style>
  <w:style w:type="paragraph" w:customStyle="1" w:styleId="xl36">
    <w:name w:val="xl36"/>
    <w:basedOn w:val="aff"/>
    <w:uiPriority w:val="99"/>
    <w:qFormat/>
    <w:pPr>
      <w:widowControl/>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40">
    <w:name w:val="xl40"/>
    <w:basedOn w:val="aff"/>
    <w:uiPriority w:val="99"/>
    <w:qFormat/>
    <w:pPr>
      <w:widowControl/>
      <w:pBdr>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Cs w:val="24"/>
    </w:rPr>
  </w:style>
  <w:style w:type="paragraph" w:customStyle="1" w:styleId="xl41">
    <w:name w:val="xl41"/>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Cs w:val="24"/>
    </w:rPr>
  </w:style>
  <w:style w:type="paragraph" w:customStyle="1" w:styleId="xl42">
    <w:name w:val="xl42"/>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43">
    <w:name w:val="xl43"/>
    <w:basedOn w:val="aff"/>
    <w:uiPriority w:val="99"/>
    <w:qFormat/>
    <w:pPr>
      <w:widowControl/>
      <w:pBdr>
        <w:left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29">
    <w:name w:val="xl29"/>
    <w:basedOn w:val="aff"/>
    <w:uiPriority w:val="99"/>
    <w:qFormat/>
    <w:pPr>
      <w:widowControl/>
      <w:pBdr>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51">
    <w:name w:val="xl51"/>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color w:val="FF0000"/>
      <w:kern w:val="0"/>
      <w:sz w:val="20"/>
      <w:szCs w:val="20"/>
    </w:rPr>
  </w:style>
  <w:style w:type="paragraph" w:customStyle="1" w:styleId="xl30">
    <w:name w:val="xl30"/>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52">
    <w:name w:val="xl52"/>
    <w:basedOn w:val="aff"/>
    <w:uiPriority w:val="99"/>
    <w:qFormat/>
    <w:pPr>
      <w:widowControl/>
      <w:pBdr>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color w:val="FF0000"/>
      <w:kern w:val="0"/>
      <w:sz w:val="20"/>
      <w:szCs w:val="20"/>
    </w:rPr>
  </w:style>
  <w:style w:type="paragraph" w:customStyle="1" w:styleId="xl31">
    <w:name w:val="xl31"/>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right"/>
    </w:pPr>
    <w:rPr>
      <w:rFonts w:ascii="仿宋_GB2312" w:eastAsia="仿宋_GB2312" w:hAnsi="Arial Unicode MS" w:cs="Arial Unicode MS"/>
      <w:b/>
      <w:bCs/>
      <w:i/>
      <w:iCs/>
      <w:kern w:val="0"/>
      <w:sz w:val="20"/>
      <w:szCs w:val="20"/>
    </w:rPr>
  </w:style>
  <w:style w:type="paragraph" w:customStyle="1" w:styleId="xl35">
    <w:name w:val="xl35"/>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right"/>
    </w:pPr>
    <w:rPr>
      <w:rFonts w:ascii="仿宋_GB2312" w:eastAsia="仿宋_GB2312" w:hAnsi="Arial Unicode MS" w:cs="Arial Unicode MS"/>
      <w:color w:val="FF0000"/>
      <w:kern w:val="0"/>
      <w:sz w:val="20"/>
      <w:szCs w:val="20"/>
    </w:rPr>
  </w:style>
  <w:style w:type="paragraph" w:customStyle="1" w:styleId="xl32">
    <w:name w:val="xl32"/>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34">
    <w:name w:val="xl34"/>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color w:val="FF0000"/>
      <w:kern w:val="0"/>
      <w:sz w:val="20"/>
      <w:szCs w:val="20"/>
    </w:rPr>
  </w:style>
  <w:style w:type="paragraph" w:customStyle="1" w:styleId="xl37">
    <w:name w:val="xl37"/>
    <w:basedOn w:val="aff"/>
    <w:uiPriority w:val="99"/>
    <w:qFormat/>
    <w:pPr>
      <w:widowControl/>
      <w:pBdr>
        <w:top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38">
    <w:name w:val="xl38"/>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Char1CharCharCharCharCharCharCharCharCharCharCharCharCharCharChar">
    <w:name w:val="Char1 Char Char Char Char Char Char Char Char Char Char Char Char Char Char Char"/>
    <w:basedOn w:val="aff"/>
    <w:uiPriority w:val="99"/>
    <w:qFormat/>
    <w:pPr>
      <w:widowControl/>
      <w:autoSpaceDN w:val="0"/>
      <w:spacing w:before="100" w:beforeAutospacing="1" w:after="100" w:afterAutospacing="1" w:line="330" w:lineRule="atLeast"/>
      <w:ind w:left="360"/>
      <w:jc w:val="left"/>
    </w:pPr>
    <w:rPr>
      <w:rFonts w:ascii="ˎ̥" w:eastAsia="仿宋_GB2312" w:hAnsi="ˎ̥" w:cs="宋体"/>
      <w:color w:val="51585D"/>
      <w:kern w:val="0"/>
      <w:sz w:val="32"/>
      <w:szCs w:val="18"/>
    </w:rPr>
  </w:style>
  <w:style w:type="paragraph" w:customStyle="1" w:styleId="xl26">
    <w:name w:val="xl26"/>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25">
    <w:name w:val="xl25"/>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24">
    <w:name w:val="xl24"/>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47">
    <w:name w:val="xl47"/>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48">
    <w:name w:val="xl48"/>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46">
    <w:name w:val="xl46"/>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27">
    <w:name w:val="xl27"/>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45">
    <w:name w:val="xl45"/>
    <w:basedOn w:val="aff"/>
    <w:uiPriority w:val="99"/>
    <w:qFormat/>
    <w:pPr>
      <w:widowControl/>
      <w:pBdr>
        <w:left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kern w:val="0"/>
      <w:sz w:val="20"/>
      <w:szCs w:val="20"/>
    </w:rPr>
  </w:style>
  <w:style w:type="paragraph" w:customStyle="1" w:styleId="xl49">
    <w:name w:val="xl49"/>
    <w:basedOn w:val="aff"/>
    <w:uiPriority w:val="99"/>
    <w:qFormat/>
    <w:pPr>
      <w:widowControl/>
      <w:pBdr>
        <w:top w:val="single" w:sz="4" w:space="0" w:color="auto"/>
        <w:left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33">
    <w:name w:val="xl33"/>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center"/>
    </w:pPr>
    <w:rPr>
      <w:rFonts w:ascii="仿宋_GB2312" w:eastAsia="仿宋_GB2312" w:hAnsi="Arial Unicode MS" w:cs="Arial Unicode MS"/>
      <w:color w:val="FF0000"/>
      <w:kern w:val="0"/>
      <w:sz w:val="20"/>
      <w:szCs w:val="20"/>
    </w:rPr>
  </w:style>
  <w:style w:type="paragraph" w:customStyle="1" w:styleId="xl28">
    <w:name w:val="xl28"/>
    <w:basedOn w:val="aff"/>
    <w:uiPriority w:val="99"/>
    <w:qFormat/>
    <w:pPr>
      <w:widowControl/>
      <w:pBdr>
        <w:top w:val="single" w:sz="4" w:space="0" w:color="auto"/>
        <w:left w:val="single" w:sz="4" w:space="0" w:color="auto"/>
        <w:bottom w:val="single" w:sz="4" w:space="0" w:color="auto"/>
        <w:right w:val="single" w:sz="4" w:space="0" w:color="auto"/>
      </w:pBdr>
      <w:autoSpaceDN w:val="0"/>
      <w:spacing w:before="100" w:beforeAutospacing="1" w:after="100" w:afterAutospacing="1"/>
      <w:jc w:val="right"/>
    </w:pPr>
    <w:rPr>
      <w:rFonts w:ascii="仿宋_GB2312" w:eastAsia="仿宋_GB2312" w:hAnsi="Arial Unicode MS" w:cs="Arial Unicode MS"/>
      <w:kern w:val="0"/>
      <w:sz w:val="20"/>
      <w:szCs w:val="20"/>
    </w:rPr>
  </w:style>
  <w:style w:type="paragraph" w:customStyle="1" w:styleId="xl44">
    <w:name w:val="xl44"/>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xl50">
    <w:name w:val="xl50"/>
    <w:basedOn w:val="aff"/>
    <w:uiPriority w:val="99"/>
    <w:qFormat/>
    <w:pPr>
      <w:widowControl/>
      <w:pBdr>
        <w:left w:val="single" w:sz="4" w:space="0" w:color="auto"/>
        <w:bottom w:val="single" w:sz="4" w:space="0" w:color="auto"/>
        <w:right w:val="single" w:sz="4" w:space="0" w:color="auto"/>
      </w:pBdr>
      <w:autoSpaceDN w:val="0"/>
      <w:spacing w:before="100" w:beforeAutospacing="1" w:after="100" w:afterAutospacing="1"/>
      <w:jc w:val="left"/>
    </w:pPr>
    <w:rPr>
      <w:rFonts w:ascii="仿宋_GB2312" w:eastAsia="仿宋_GB2312" w:hAnsi="Arial Unicode MS" w:cs="Arial Unicode MS"/>
      <w:kern w:val="0"/>
      <w:sz w:val="20"/>
      <w:szCs w:val="20"/>
    </w:rPr>
  </w:style>
  <w:style w:type="paragraph" w:customStyle="1" w:styleId="Preface">
    <w:name w:val="Preface"/>
    <w:basedOn w:val="aff"/>
    <w:uiPriority w:val="99"/>
    <w:qFormat/>
    <w:pPr>
      <w:keepNext/>
      <w:keepLines/>
      <w:pageBreakBefore/>
      <w:widowControl/>
      <w:autoSpaceDN w:val="0"/>
      <w:spacing w:after="120" w:line="240" w:lineRule="atLeast"/>
      <w:jc w:val="left"/>
      <w:outlineLvl w:val="0"/>
    </w:pPr>
    <w:rPr>
      <w:rFonts w:ascii="黑体" w:eastAsia="黑体" w:hAnsi="宋体" w:cs="Times New Roman"/>
      <w:b/>
      <w:color w:val="0000FF"/>
      <w:kern w:val="0"/>
      <w:szCs w:val="20"/>
    </w:rPr>
  </w:style>
  <w:style w:type="paragraph" w:customStyle="1" w:styleId="075">
    <w:name w:val="正文缩进0.75"/>
    <w:basedOn w:val="aff"/>
    <w:uiPriority w:val="99"/>
    <w:qFormat/>
    <w:pPr>
      <w:autoSpaceDN w:val="0"/>
      <w:adjustRightInd w:val="0"/>
      <w:ind w:left="425"/>
    </w:pPr>
    <w:rPr>
      <w:rFonts w:ascii="宋体" w:eastAsia="仿宋_GB2312" w:hAnsi="宋体" w:cs="Times New Roman"/>
      <w:w w:val="90"/>
      <w:kern w:val="0"/>
      <w:szCs w:val="20"/>
    </w:rPr>
  </w:style>
  <w:style w:type="paragraph" w:customStyle="1" w:styleId="affffffffffffffd">
    <w:name w:val="表格标题文字"/>
    <w:basedOn w:val="aff"/>
    <w:uiPriority w:val="99"/>
    <w:qFormat/>
    <w:pPr>
      <w:widowControl/>
      <w:autoSpaceDN w:val="0"/>
      <w:spacing w:line="288" w:lineRule="auto"/>
      <w:jc w:val="center"/>
    </w:pPr>
    <w:rPr>
      <w:rFonts w:ascii="Arial" w:eastAsia="黑体" w:hAnsi="Arial" w:cs="宋体"/>
      <w:bCs/>
      <w:kern w:val="0"/>
      <w:szCs w:val="20"/>
    </w:rPr>
  </w:style>
  <w:style w:type="character" w:customStyle="1" w:styleId="xxxChar">
    <w:name w:val="xxx Char"/>
    <w:link w:val="xxx"/>
    <w:qFormat/>
    <w:locked/>
    <w:rPr>
      <w:rFonts w:ascii="宋体" w:eastAsia="宋体" w:hAnsi="宋体"/>
      <w:sz w:val="24"/>
      <w:szCs w:val="21"/>
    </w:rPr>
  </w:style>
  <w:style w:type="paragraph" w:customStyle="1" w:styleId="xxx">
    <w:name w:val="xxx"/>
    <w:basedOn w:val="aff"/>
    <w:link w:val="xxxChar"/>
    <w:qFormat/>
    <w:pPr>
      <w:autoSpaceDN w:val="0"/>
      <w:ind w:firstLine="508"/>
    </w:pPr>
    <w:rPr>
      <w:rFonts w:ascii="宋体" w:hAnsi="宋体"/>
      <w:szCs w:val="21"/>
    </w:rPr>
  </w:style>
  <w:style w:type="character" w:customStyle="1" w:styleId="1Chard">
    <w:name w:val="正文样式1 Char"/>
    <w:link w:val="1ffff0"/>
    <w:qFormat/>
    <w:locked/>
    <w:rPr>
      <w:rFonts w:ascii="Calibri" w:hAnsi="Calibri" w:cs="Calibri"/>
      <w:spacing w:val="10"/>
      <w:sz w:val="24"/>
      <w:szCs w:val="21"/>
    </w:rPr>
  </w:style>
  <w:style w:type="paragraph" w:customStyle="1" w:styleId="1ffff0">
    <w:name w:val="正文样式1"/>
    <w:basedOn w:val="aff"/>
    <w:link w:val="1Chard"/>
    <w:qFormat/>
    <w:pPr>
      <w:autoSpaceDN w:val="0"/>
      <w:spacing w:after="120"/>
      <w:ind w:leftChars="102" w:left="265" w:firstLine="520"/>
    </w:pPr>
    <w:rPr>
      <w:rFonts w:ascii="Calibri" w:hAnsi="Calibri" w:cs="Calibri"/>
      <w:spacing w:val="10"/>
      <w:szCs w:val="21"/>
    </w:rPr>
  </w:style>
  <w:style w:type="paragraph" w:customStyle="1" w:styleId="Altc">
    <w:name w:val="!自定正文Alt+c"/>
    <w:basedOn w:val="aff"/>
    <w:uiPriority w:val="99"/>
    <w:qFormat/>
    <w:pPr>
      <w:wordWrap w:val="0"/>
      <w:autoSpaceDN w:val="0"/>
      <w:spacing w:before="80" w:after="320"/>
    </w:pPr>
    <w:rPr>
      <w:rFonts w:ascii="Calibri" w:hAnsi="Calibri" w:cs="Times New Roman"/>
      <w:szCs w:val="21"/>
    </w:rPr>
  </w:style>
  <w:style w:type="character" w:customStyle="1" w:styleId="CharChar8">
    <w:name w:val="变更与声明加粗（绿盟科技） Char Char"/>
    <w:link w:val="affffffffffffffe"/>
    <w:qFormat/>
    <w:locked/>
    <w:rPr>
      <w:rFonts w:ascii="Arial" w:hAnsi="Arial" w:cs="Arial"/>
      <w:b/>
      <w:sz w:val="18"/>
      <w:szCs w:val="21"/>
    </w:rPr>
  </w:style>
  <w:style w:type="paragraph" w:customStyle="1" w:styleId="affffffffffffffe">
    <w:name w:val="变更与声明加粗（绿盟科技）"/>
    <w:basedOn w:val="aff"/>
    <w:link w:val="CharChar8"/>
    <w:qFormat/>
    <w:pPr>
      <w:wordWrap w:val="0"/>
      <w:overflowPunct w:val="0"/>
      <w:autoSpaceDE w:val="0"/>
      <w:autoSpaceDN w:val="0"/>
      <w:adjustRightInd w:val="0"/>
      <w:spacing w:line="300" w:lineRule="auto"/>
      <w:ind w:leftChars="50" w:left="50" w:rightChars="50" w:right="50"/>
      <w:jc w:val="left"/>
    </w:pPr>
    <w:rPr>
      <w:rFonts w:ascii="Arial" w:hAnsi="Arial" w:cs="Arial"/>
      <w:b/>
      <w:sz w:val="18"/>
      <w:szCs w:val="21"/>
    </w:rPr>
  </w:style>
  <w:style w:type="paragraph" w:customStyle="1" w:styleId="afffffffffffffff">
    <w:name w:val="变更与声明内容（绿盟科技）"/>
    <w:basedOn w:val="affffffffffffffe"/>
    <w:uiPriority w:val="99"/>
    <w:qFormat/>
    <w:rPr>
      <w:b w:val="0"/>
    </w:rPr>
  </w:style>
  <w:style w:type="paragraph" w:customStyle="1" w:styleId="afffffffffffffff0">
    <w:name w:val="文档属性标题（绿盟科技）"/>
    <w:basedOn w:val="aff"/>
    <w:uiPriority w:val="99"/>
    <w:qFormat/>
    <w:pPr>
      <w:framePr w:hSpace="180" w:wrap="around" w:vAnchor="text" w:hAnchor="margin" w:xAlign="inside" w:y="121"/>
      <w:wordWrap w:val="0"/>
      <w:overflowPunct w:val="0"/>
      <w:autoSpaceDE w:val="0"/>
      <w:autoSpaceDN w:val="0"/>
      <w:adjustRightInd w:val="0"/>
      <w:spacing w:line="300" w:lineRule="auto"/>
      <w:jc w:val="left"/>
    </w:pPr>
    <w:rPr>
      <w:rFonts w:ascii="Arial" w:hAnsi="Arial" w:cs="Times New Roman"/>
      <w:b/>
      <w:kern w:val="0"/>
      <w:sz w:val="18"/>
      <w:szCs w:val="20"/>
    </w:rPr>
  </w:style>
  <w:style w:type="paragraph" w:customStyle="1" w:styleId="2fff4">
    <w:name w:val="目录 2（绿盟科技）"/>
    <w:basedOn w:val="TOC2"/>
    <w:uiPriority w:val="99"/>
    <w:qFormat/>
    <w:pPr>
      <w:suppressAutoHyphens/>
      <w:autoSpaceDN w:val="0"/>
    </w:pPr>
    <w:rPr>
      <w:rFonts w:ascii="Calibri" w:hAnsi="Calibri" w:cs="Tahoma"/>
      <w:smallCaps w:val="0"/>
      <w:color w:val="000000"/>
      <w:kern w:val="3"/>
      <w:lang w:eastAsia="en-US" w:bidi="en-US"/>
    </w:rPr>
  </w:style>
  <w:style w:type="paragraph" w:customStyle="1" w:styleId="afffffffffffffff1">
    <w:name w:val="文档属性（绿盟科技）"/>
    <w:basedOn w:val="afffffffffffffff0"/>
    <w:uiPriority w:val="99"/>
    <w:qFormat/>
    <w:pPr>
      <w:framePr w:wrap="around"/>
    </w:pPr>
  </w:style>
  <w:style w:type="paragraph" w:customStyle="1" w:styleId="0">
    <w:name w:val="标题 0（绿盟科技）"/>
    <w:basedOn w:val="afffff1"/>
    <w:uiPriority w:val="99"/>
    <w:qFormat/>
    <w:pPr>
      <w:keepNext/>
      <w:keepLines/>
      <w:wordWrap w:val="0"/>
      <w:overflowPunct w:val="0"/>
      <w:autoSpaceDE w:val="0"/>
      <w:autoSpaceDN w:val="0"/>
      <w:adjustRightInd w:val="0"/>
      <w:spacing w:before="0" w:after="0" w:line="300" w:lineRule="auto"/>
    </w:pPr>
    <w:rPr>
      <w:rFonts w:ascii="Arial" w:hAnsi="Arial"/>
      <w:bCs w:val="0"/>
      <w:kern w:val="0"/>
      <w:sz w:val="52"/>
      <w:szCs w:val="36"/>
    </w:rPr>
  </w:style>
  <w:style w:type="paragraph" w:customStyle="1" w:styleId="afffffffffffffff2">
    <w:name w:val="封面版权声明（绿盟科技）"/>
    <w:basedOn w:val="afffffffffffffff0"/>
    <w:uiPriority w:val="99"/>
    <w:qFormat/>
    <w:pPr>
      <w:framePr w:wrap="around"/>
    </w:pPr>
  </w:style>
  <w:style w:type="paragraph" w:customStyle="1" w:styleId="1ffff1">
    <w:name w:val="目录 1（绿盟科技）"/>
    <w:basedOn w:val="TOC1"/>
    <w:uiPriority w:val="99"/>
    <w:qFormat/>
    <w:pPr>
      <w:tabs>
        <w:tab w:val="right" w:leader="dot" w:pos="8296"/>
      </w:tabs>
      <w:suppressAutoHyphens/>
      <w:autoSpaceDN w:val="0"/>
    </w:pPr>
    <w:rPr>
      <w:rFonts w:ascii="Calibri" w:hAnsi="Calibri" w:cs="Tahoma"/>
      <w:bCs w:val="0"/>
      <w:caps w:val="0"/>
      <w:color w:val="000000"/>
      <w:kern w:val="3"/>
      <w:lang w:eastAsia="en-US" w:bidi="en-US"/>
    </w:rPr>
  </w:style>
  <w:style w:type="character" w:customStyle="1" w:styleId="Charfff8">
    <w:name w:val="页脚左端（绿盟科技） Char"/>
    <w:link w:val="afffffffffffffff3"/>
    <w:qFormat/>
    <w:locked/>
    <w:rPr>
      <w:rFonts w:ascii="Arial" w:hAnsi="Arial" w:cs="Arial"/>
      <w:b/>
      <w:color w:val="FFFFFF"/>
      <w:sz w:val="18"/>
      <w:szCs w:val="18"/>
    </w:rPr>
  </w:style>
  <w:style w:type="paragraph" w:customStyle="1" w:styleId="afffffffffffffff3">
    <w:name w:val="页脚左端（绿盟科技）"/>
    <w:basedOn w:val="aff"/>
    <w:link w:val="Charfff8"/>
    <w:qFormat/>
    <w:pPr>
      <w:pBdr>
        <w:top w:val="single" w:sz="4" w:space="4" w:color="auto"/>
      </w:pBdr>
      <w:tabs>
        <w:tab w:val="center" w:pos="4153"/>
        <w:tab w:val="right" w:pos="8306"/>
      </w:tabs>
      <w:wordWrap w:val="0"/>
      <w:overflowPunct w:val="0"/>
      <w:autoSpaceDE w:val="0"/>
      <w:autoSpaceDN w:val="0"/>
      <w:adjustRightInd w:val="0"/>
      <w:snapToGrid w:val="0"/>
      <w:spacing w:before="100" w:beforeAutospacing="1"/>
      <w:jc w:val="left"/>
    </w:pPr>
    <w:rPr>
      <w:rFonts w:ascii="Arial" w:hAnsi="Arial" w:cs="Arial"/>
      <w:b/>
      <w:color w:val="FFFFFF"/>
      <w:sz w:val="18"/>
      <w:szCs w:val="18"/>
    </w:rPr>
  </w:style>
  <w:style w:type="character" w:customStyle="1" w:styleId="Charfff9">
    <w:name w:val="页眉右端（绿盟科技） Char"/>
    <w:link w:val="afffffffffffffff4"/>
    <w:qFormat/>
    <w:locked/>
    <w:rPr>
      <w:rFonts w:ascii="Arial" w:hAnsi="Arial" w:cs="Arial"/>
      <w:b/>
      <w:color w:val="FFFFFF"/>
      <w:sz w:val="18"/>
      <w:szCs w:val="18"/>
    </w:rPr>
  </w:style>
  <w:style w:type="paragraph" w:customStyle="1" w:styleId="afffffffffffffff4">
    <w:name w:val="页眉右端（绿盟科技）"/>
    <w:next w:val="afffffffffffffff5"/>
    <w:link w:val="Charfff9"/>
    <w:qFormat/>
    <w:pPr>
      <w:pBdr>
        <w:bottom w:val="single" w:sz="4" w:space="9" w:color="auto"/>
      </w:pBdr>
      <w:tabs>
        <w:tab w:val="center" w:pos="4153"/>
        <w:tab w:val="right" w:pos="8306"/>
      </w:tabs>
      <w:autoSpaceDN w:val="0"/>
      <w:snapToGrid w:val="0"/>
      <w:spacing w:before="160"/>
      <w:jc w:val="right"/>
    </w:pPr>
    <w:rPr>
      <w:rFonts w:ascii="Arial" w:hAnsi="Arial" w:cs="Arial"/>
      <w:b/>
      <w:color w:val="FFFFFF"/>
      <w:kern w:val="2"/>
      <w:sz w:val="18"/>
      <w:szCs w:val="18"/>
    </w:rPr>
  </w:style>
  <w:style w:type="paragraph" w:customStyle="1" w:styleId="afffffffffffffff5">
    <w:name w:val="目录（绿盟科技）"/>
    <w:basedOn w:val="afffffff7"/>
    <w:uiPriority w:val="99"/>
    <w:qFormat/>
    <w:pPr>
      <w:spacing w:after="156"/>
      <w:jc w:val="center"/>
    </w:pPr>
    <w:rPr>
      <w:rFonts w:eastAsia="黑体"/>
      <w:b/>
      <w:sz w:val="44"/>
    </w:rPr>
  </w:style>
  <w:style w:type="paragraph" w:customStyle="1" w:styleId="afffffffffffffff6">
    <w:name w:val="正文左侧缩进（绿盟科技）"/>
    <w:basedOn w:val="afffffff7"/>
    <w:uiPriority w:val="99"/>
    <w:qFormat/>
    <w:pPr>
      <w:spacing w:after="50"/>
      <w:ind w:leftChars="200" w:left="200"/>
    </w:pPr>
  </w:style>
  <w:style w:type="character" w:customStyle="1" w:styleId="Charfffa">
    <w:name w:val="正文两侧缩进（绿盟科技） Char"/>
    <w:link w:val="afffffffffffffff7"/>
    <w:qFormat/>
    <w:locked/>
    <w:rPr>
      <w:rFonts w:ascii="Arial" w:hAnsi="Arial" w:cs="Arial"/>
      <w:szCs w:val="21"/>
    </w:rPr>
  </w:style>
  <w:style w:type="paragraph" w:customStyle="1" w:styleId="afffffffffffffff7">
    <w:name w:val="正文两侧缩进（绿盟科技）"/>
    <w:basedOn w:val="afffffff7"/>
    <w:link w:val="Charfffa"/>
    <w:qFormat/>
    <w:pPr>
      <w:spacing w:after="50"/>
      <w:ind w:leftChars="200" w:left="200" w:rightChars="200" w:right="200"/>
    </w:pPr>
  </w:style>
  <w:style w:type="paragraph" w:customStyle="1" w:styleId="1f">
    <w:name w:val="附录1（绿盟科技）"/>
    <w:basedOn w:val="aff"/>
    <w:next w:val="afffffff7"/>
    <w:uiPriority w:val="99"/>
    <w:qFormat/>
    <w:pPr>
      <w:keepNext/>
      <w:keepLines/>
      <w:numPr>
        <w:numId w:val="73"/>
      </w:numPr>
      <w:tabs>
        <w:tab w:val="left" w:pos="360"/>
      </w:tabs>
      <w:wordWrap w:val="0"/>
      <w:overflowPunct w:val="0"/>
      <w:autoSpaceDE w:val="0"/>
      <w:autoSpaceDN w:val="0"/>
      <w:adjustRightInd w:val="0"/>
      <w:spacing w:before="480"/>
      <w:ind w:left="0" w:firstLine="0"/>
      <w:jc w:val="left"/>
      <w:outlineLvl w:val="0"/>
    </w:pPr>
    <w:rPr>
      <w:rFonts w:ascii="黑体" w:eastAsia="黑体" w:hAnsi="黑体" w:cs="Times New Roman"/>
      <w:b/>
      <w:sz w:val="44"/>
      <w:szCs w:val="21"/>
    </w:rPr>
  </w:style>
  <w:style w:type="paragraph" w:customStyle="1" w:styleId="29">
    <w:name w:val="附录2（绿盟科技）"/>
    <w:basedOn w:val="aff"/>
    <w:next w:val="afffffff7"/>
    <w:uiPriority w:val="99"/>
    <w:qFormat/>
    <w:pPr>
      <w:numPr>
        <w:ilvl w:val="1"/>
        <w:numId w:val="73"/>
      </w:numPr>
      <w:tabs>
        <w:tab w:val="left" w:pos="360"/>
      </w:tabs>
      <w:wordWrap w:val="0"/>
      <w:overflowPunct w:val="0"/>
      <w:autoSpaceDE w:val="0"/>
      <w:autoSpaceDN w:val="0"/>
      <w:adjustRightInd w:val="0"/>
      <w:spacing w:beforeLines="50"/>
      <w:ind w:left="0" w:firstLine="0"/>
      <w:jc w:val="left"/>
      <w:outlineLvl w:val="1"/>
    </w:pPr>
    <w:rPr>
      <w:rFonts w:ascii="黑体" w:eastAsia="黑体" w:hAnsi="黑体" w:cs="Times New Roman"/>
      <w:b/>
      <w:sz w:val="32"/>
      <w:szCs w:val="21"/>
    </w:rPr>
  </w:style>
  <w:style w:type="paragraph" w:customStyle="1" w:styleId="37">
    <w:name w:val="附录3（绿盟科技）"/>
    <w:basedOn w:val="aff"/>
    <w:next w:val="afffffff7"/>
    <w:uiPriority w:val="99"/>
    <w:qFormat/>
    <w:pPr>
      <w:numPr>
        <w:ilvl w:val="2"/>
        <w:numId w:val="73"/>
      </w:numPr>
      <w:tabs>
        <w:tab w:val="left" w:pos="360"/>
      </w:tabs>
      <w:wordWrap w:val="0"/>
      <w:overflowPunct w:val="0"/>
      <w:autoSpaceDE w:val="0"/>
      <w:autoSpaceDN w:val="0"/>
      <w:adjustRightInd w:val="0"/>
      <w:spacing w:beforeLines="50"/>
      <w:ind w:left="0" w:firstLine="0"/>
      <w:jc w:val="left"/>
      <w:outlineLvl w:val="2"/>
    </w:pPr>
    <w:rPr>
      <w:rFonts w:ascii="Calibri" w:eastAsia="黑体" w:hAnsi="Calibri" w:cs="Times New Roman"/>
      <w:b/>
      <w:sz w:val="32"/>
      <w:szCs w:val="21"/>
    </w:rPr>
  </w:style>
  <w:style w:type="paragraph" w:customStyle="1" w:styleId="46">
    <w:name w:val="附录4（绿盟科技）"/>
    <w:basedOn w:val="aff"/>
    <w:next w:val="afffffff7"/>
    <w:uiPriority w:val="99"/>
    <w:qFormat/>
    <w:pPr>
      <w:numPr>
        <w:ilvl w:val="3"/>
        <w:numId w:val="73"/>
      </w:numPr>
      <w:tabs>
        <w:tab w:val="left" w:pos="360"/>
      </w:tabs>
      <w:wordWrap w:val="0"/>
      <w:overflowPunct w:val="0"/>
      <w:autoSpaceDE w:val="0"/>
      <w:autoSpaceDN w:val="0"/>
      <w:adjustRightInd w:val="0"/>
      <w:spacing w:beforeLines="50"/>
      <w:ind w:left="0" w:firstLine="0"/>
      <w:jc w:val="left"/>
      <w:outlineLvl w:val="3"/>
    </w:pPr>
    <w:rPr>
      <w:rFonts w:ascii="Arial" w:eastAsia="黑体" w:hAnsi="Arial" w:cs="Times New Roman"/>
      <w:kern w:val="0"/>
      <w:sz w:val="28"/>
      <w:szCs w:val="28"/>
    </w:rPr>
  </w:style>
  <w:style w:type="paragraph" w:customStyle="1" w:styleId="5b">
    <w:name w:val="标题 5（无编号）（绿盟科技）"/>
    <w:basedOn w:val="51"/>
    <w:next w:val="afffffff7"/>
    <w:uiPriority w:val="99"/>
    <w:qFormat/>
    <w:pPr>
      <w:numPr>
        <w:ilvl w:val="0"/>
        <w:numId w:val="0"/>
      </w:numPr>
      <w:tabs>
        <w:tab w:val="left" w:pos="814"/>
      </w:tabs>
      <w:suppressAutoHyphens/>
      <w:autoSpaceDN w:val="0"/>
      <w:spacing w:line="374" w:lineRule="auto"/>
      <w:ind w:left="1008" w:hanging="432"/>
      <w:jc w:val="left"/>
    </w:pPr>
    <w:rPr>
      <w:rFonts w:cs="Tahoma"/>
      <w:bCs w:val="0"/>
      <w:color w:val="000000"/>
      <w:kern w:val="3"/>
      <w:szCs w:val="21"/>
      <w:lang w:eastAsia="en-US" w:bidi="en-US"/>
    </w:rPr>
  </w:style>
  <w:style w:type="paragraph" w:customStyle="1" w:styleId="66">
    <w:name w:val="标题 6（无编号）（绿盟科技）"/>
    <w:basedOn w:val="6"/>
    <w:next w:val="afffffff7"/>
    <w:uiPriority w:val="99"/>
    <w:qFormat/>
    <w:pPr>
      <w:numPr>
        <w:ilvl w:val="0"/>
        <w:numId w:val="0"/>
      </w:numPr>
      <w:tabs>
        <w:tab w:val="left" w:pos="814"/>
      </w:tabs>
      <w:suppressAutoHyphens/>
      <w:autoSpaceDN w:val="0"/>
      <w:spacing w:line="319" w:lineRule="auto"/>
      <w:ind w:left="1152" w:hanging="432"/>
      <w:jc w:val="left"/>
    </w:pPr>
    <w:rPr>
      <w:rFonts w:ascii="Arial" w:eastAsia="黑体" w:hAnsi="Arial" w:cs="Tahoma"/>
      <w:bCs w:val="0"/>
      <w:color w:val="000000"/>
      <w:kern w:val="3"/>
      <w:szCs w:val="21"/>
      <w:lang w:eastAsia="en-US" w:bidi="en-US"/>
    </w:rPr>
  </w:style>
  <w:style w:type="paragraph" w:customStyle="1" w:styleId="3ff0">
    <w:name w:val="目录 3（绿盟科技）"/>
    <w:basedOn w:val="TOC3"/>
    <w:uiPriority w:val="99"/>
    <w:qFormat/>
    <w:pPr>
      <w:suppressAutoHyphens/>
      <w:autoSpaceDN w:val="0"/>
    </w:pPr>
    <w:rPr>
      <w:rFonts w:ascii="Calibri" w:hAnsi="Calibri" w:cs="Tahoma"/>
      <w:i w:val="0"/>
      <w:iCs w:val="0"/>
      <w:color w:val="000000"/>
      <w:kern w:val="3"/>
      <w:lang w:eastAsia="en-US" w:bidi="en-US"/>
    </w:rPr>
  </w:style>
  <w:style w:type="character" w:customStyle="1" w:styleId="Charfffb">
    <w:name w:val="页脚右端（绿盟科技） Char"/>
    <w:link w:val="afffffffffffffff8"/>
    <w:qFormat/>
    <w:locked/>
    <w:rPr>
      <w:rFonts w:ascii="Arial" w:hAnsi="Arial" w:cs="Arial"/>
      <w:b/>
      <w:color w:val="FFFFFF"/>
      <w:sz w:val="18"/>
      <w:szCs w:val="18"/>
    </w:rPr>
  </w:style>
  <w:style w:type="paragraph" w:customStyle="1" w:styleId="afffffffffffffff8">
    <w:name w:val="页脚右端（绿盟科技）"/>
    <w:basedOn w:val="afffffffffffffff3"/>
    <w:link w:val="Charfffb"/>
    <w:qFormat/>
  </w:style>
  <w:style w:type="paragraph" w:customStyle="1" w:styleId="--">
    <w:name w:val="绿盟科技--正文"/>
    <w:basedOn w:val="aff"/>
    <w:uiPriority w:val="99"/>
    <w:qFormat/>
    <w:pPr>
      <w:widowControl/>
      <w:autoSpaceDN w:val="0"/>
      <w:spacing w:line="300" w:lineRule="auto"/>
    </w:pPr>
    <w:rPr>
      <w:rFonts w:ascii="Arial" w:hAnsi="Arial" w:cs="Times New Roman"/>
      <w:kern w:val="0"/>
      <w:szCs w:val="21"/>
    </w:rPr>
  </w:style>
  <w:style w:type="character" w:customStyle="1" w:styleId="tubiaotiChar">
    <w:name w:val="tubiaoti Char"/>
    <w:link w:val="tubiaoti"/>
    <w:qFormat/>
    <w:locked/>
    <w:rPr>
      <w:rFonts w:ascii="宋体" w:eastAsia="黑体" w:hAnsi="宋体"/>
      <w:szCs w:val="24"/>
    </w:rPr>
  </w:style>
  <w:style w:type="paragraph" w:customStyle="1" w:styleId="tubiaoti">
    <w:name w:val="tubiaoti"/>
    <w:basedOn w:val="affffffffff3"/>
    <w:link w:val="tubiaotiChar"/>
    <w:qFormat/>
    <w:pPr>
      <w:spacing w:afterLines="50"/>
      <w:jc w:val="center"/>
    </w:pPr>
    <w:rPr>
      <w:rFonts w:eastAsia="黑体"/>
      <w:sz w:val="21"/>
    </w:rPr>
  </w:style>
  <w:style w:type="character" w:customStyle="1" w:styleId="Charfffc">
    <w:name w:val="图表题 Char"/>
    <w:link w:val="afffffffffffffff9"/>
    <w:qFormat/>
    <w:locked/>
    <w:rPr>
      <w:rFonts w:ascii="宋体" w:eastAsia="黑体" w:hAnsi="宋体"/>
      <w:szCs w:val="24"/>
    </w:rPr>
  </w:style>
  <w:style w:type="paragraph" w:customStyle="1" w:styleId="afffffffffffffff9">
    <w:name w:val="图表题"/>
    <w:basedOn w:val="affffffffff3"/>
    <w:link w:val="Charfffc"/>
    <w:qFormat/>
    <w:pPr>
      <w:spacing w:afterLines="50"/>
      <w:jc w:val="center"/>
    </w:pPr>
    <w:rPr>
      <w:rFonts w:eastAsia="黑体"/>
      <w:sz w:val="21"/>
    </w:rPr>
  </w:style>
  <w:style w:type="paragraph" w:customStyle="1" w:styleId="07413">
    <w:name w:val="首行缩进:  0.74 厘米 行距: 多倍行距 1.3 字行"/>
    <w:basedOn w:val="aff"/>
    <w:uiPriority w:val="99"/>
    <w:semiHidden/>
    <w:qFormat/>
    <w:pPr>
      <w:autoSpaceDN w:val="0"/>
      <w:spacing w:line="312" w:lineRule="auto"/>
      <w:ind w:firstLine="420"/>
    </w:pPr>
    <w:rPr>
      <w:rFonts w:cs="宋体"/>
      <w:szCs w:val="20"/>
    </w:rPr>
  </w:style>
  <w:style w:type="paragraph" w:customStyle="1" w:styleId="abc">
    <w:name w:val="a b c"/>
    <w:basedOn w:val="aff"/>
    <w:uiPriority w:val="99"/>
    <w:qFormat/>
    <w:pPr>
      <w:tabs>
        <w:tab w:val="left" w:pos="180"/>
        <w:tab w:val="left" w:pos="898"/>
      </w:tabs>
      <w:autoSpaceDN w:val="0"/>
      <w:ind w:left="898" w:hanging="420"/>
      <w:jc w:val="left"/>
    </w:pPr>
    <w:rPr>
      <w:rFonts w:ascii="宋体" w:hAnsi="宋体" w:cs="Arial"/>
      <w:szCs w:val="24"/>
    </w:rPr>
  </w:style>
  <w:style w:type="paragraph" w:customStyle="1" w:styleId="225">
    <w:name w:val="正文2.25"/>
    <w:basedOn w:val="aff"/>
    <w:uiPriority w:val="99"/>
    <w:qFormat/>
    <w:pPr>
      <w:autoSpaceDN w:val="0"/>
      <w:ind w:firstLineChars="225" w:firstLine="540"/>
    </w:pPr>
    <w:rPr>
      <w:rFonts w:cs="Times New Roman"/>
      <w:szCs w:val="24"/>
    </w:rPr>
  </w:style>
  <w:style w:type="paragraph" w:customStyle="1" w:styleId="TableTitle">
    <w:name w:val="Table Title"/>
    <w:basedOn w:val="aff"/>
    <w:next w:val="aff"/>
    <w:uiPriority w:val="99"/>
    <w:qFormat/>
    <w:pPr>
      <w:keepNext/>
      <w:widowControl/>
      <w:autoSpaceDN w:val="0"/>
      <w:spacing w:after="240"/>
      <w:jc w:val="center"/>
    </w:pPr>
    <w:rPr>
      <w:rFonts w:cs="Times New Roman"/>
      <w:b/>
      <w:kern w:val="0"/>
      <w:szCs w:val="20"/>
      <w:lang w:eastAsia="en-US"/>
    </w:rPr>
  </w:style>
  <w:style w:type="paragraph" w:customStyle="1" w:styleId="CharCharCharCharCharCharCharChar">
    <w:name w:val="Char Char Char Char Char Char Char Char"/>
    <w:basedOn w:val="aff"/>
    <w:uiPriority w:val="99"/>
    <w:qFormat/>
    <w:pPr>
      <w:widowControl/>
      <w:autoSpaceDN w:val="0"/>
      <w:spacing w:after="160" w:line="240" w:lineRule="exact"/>
      <w:jc w:val="left"/>
    </w:pPr>
    <w:rPr>
      <w:rFonts w:ascii="Verdana" w:hAnsi="Verdana" w:cs="Times New Roman"/>
      <w:kern w:val="0"/>
      <w:sz w:val="20"/>
      <w:szCs w:val="20"/>
      <w:lang w:eastAsia="en-US"/>
    </w:rPr>
  </w:style>
  <w:style w:type="paragraph" w:customStyle="1" w:styleId="xl63">
    <w:name w:val="xl63"/>
    <w:basedOn w:val="aff"/>
    <w:uiPriority w:val="99"/>
    <w:qFormat/>
    <w:pPr>
      <w:widowControl/>
      <w:pBdr>
        <w:left w:val="single" w:sz="8" w:space="0" w:color="A0B3C6"/>
        <w:bottom w:val="single" w:sz="8" w:space="0" w:color="A0B3C6"/>
        <w:right w:val="single" w:sz="8" w:space="0" w:color="A0B3C6"/>
      </w:pBdr>
      <w:shd w:val="clear" w:color="auto" w:fill="ECF4FE"/>
      <w:autoSpaceDN w:val="0"/>
      <w:spacing w:before="100" w:beforeAutospacing="1" w:after="100" w:afterAutospacing="1"/>
      <w:jc w:val="center"/>
    </w:pPr>
    <w:rPr>
      <w:rFonts w:ascii="宋体" w:hAnsi="宋体" w:cs="宋体"/>
      <w:b/>
      <w:bCs/>
      <w:color w:val="003366"/>
      <w:kern w:val="0"/>
      <w:szCs w:val="24"/>
    </w:rPr>
  </w:style>
  <w:style w:type="character" w:customStyle="1" w:styleId="2Charf">
    <w:name w:val="首行缩进:  2 字符 Char"/>
    <w:link w:val="2fff5"/>
    <w:qFormat/>
    <w:locked/>
    <w:rPr>
      <w:rFonts w:ascii="Arial" w:hAnsi="Arial" w:cs="Arial"/>
      <w:sz w:val="24"/>
    </w:rPr>
  </w:style>
  <w:style w:type="paragraph" w:customStyle="1" w:styleId="2fff5">
    <w:name w:val="首行缩进:  2 字符"/>
    <w:basedOn w:val="aff"/>
    <w:link w:val="2Charf"/>
    <w:qFormat/>
    <w:pPr>
      <w:widowControl/>
      <w:autoSpaceDN w:val="0"/>
    </w:pPr>
    <w:rPr>
      <w:rFonts w:ascii="Arial" w:hAnsi="Arial" w:cs="Arial"/>
    </w:rPr>
  </w:style>
  <w:style w:type="character" w:customStyle="1" w:styleId="Charfffd">
    <w:name w:val="新建正文 Char"/>
    <w:link w:val="afffffffffffffffa"/>
    <w:qFormat/>
    <w:locked/>
    <w:rPr>
      <w:rFonts w:ascii="Calibri" w:hAnsi="Calibri" w:cs="Calibri"/>
      <w:szCs w:val="21"/>
    </w:rPr>
  </w:style>
  <w:style w:type="paragraph" w:customStyle="1" w:styleId="afffffffffffffffa">
    <w:name w:val="新建正文"/>
    <w:basedOn w:val="aff"/>
    <w:link w:val="Charfffd"/>
    <w:qFormat/>
    <w:pPr>
      <w:autoSpaceDN w:val="0"/>
      <w:snapToGrid w:val="0"/>
      <w:ind w:firstLineChars="150" w:firstLine="315"/>
    </w:pPr>
    <w:rPr>
      <w:rFonts w:ascii="Calibri" w:hAnsi="Calibri" w:cs="Calibri"/>
      <w:szCs w:val="21"/>
    </w:rPr>
  </w:style>
  <w:style w:type="paragraph" w:customStyle="1" w:styleId="2fff6">
    <w:name w:val="页眉2"/>
    <w:basedOn w:val="aff"/>
    <w:uiPriority w:val="99"/>
    <w:qFormat/>
    <w:pPr>
      <w:pBdr>
        <w:bottom w:val="single" w:sz="6" w:space="1" w:color="auto"/>
      </w:pBdr>
      <w:tabs>
        <w:tab w:val="left" w:pos="360"/>
        <w:tab w:val="center" w:pos="4153"/>
        <w:tab w:val="right" w:pos="8306"/>
      </w:tabs>
      <w:autoSpaceDN w:val="0"/>
      <w:snapToGrid w:val="0"/>
      <w:jc w:val="center"/>
    </w:pPr>
    <w:rPr>
      <w:rFonts w:cs="Times New Roman"/>
      <w:sz w:val="18"/>
      <w:szCs w:val="18"/>
    </w:rPr>
  </w:style>
  <w:style w:type="character" w:customStyle="1" w:styleId="EndNoteBibliographyChar">
    <w:name w:val="EndNote Bibliography Char"/>
    <w:link w:val="EndNoteBibliography"/>
    <w:qFormat/>
    <w:locked/>
  </w:style>
  <w:style w:type="paragraph" w:customStyle="1" w:styleId="EndNoteBibliography">
    <w:name w:val="EndNote Bibliography"/>
    <w:basedOn w:val="aff"/>
    <w:link w:val="EndNoteBibliographyChar"/>
    <w:qFormat/>
    <w:pPr>
      <w:autoSpaceDN w:val="0"/>
    </w:pPr>
  </w:style>
  <w:style w:type="paragraph" w:customStyle="1" w:styleId="214">
    <w:name w:val="正文首行缩进 21"/>
    <w:basedOn w:val="1fff6"/>
    <w:uiPriority w:val="99"/>
    <w:qFormat/>
    <w:pPr>
      <w:widowControl w:val="0"/>
      <w:ind w:leftChars="200" w:left="420" w:firstLine="420"/>
      <w:jc w:val="both"/>
    </w:pPr>
    <w:rPr>
      <w:rFonts w:ascii="Times New Roman" w:hAnsi="Times New Roman"/>
      <w:kern w:val="2"/>
      <w:sz w:val="21"/>
    </w:rPr>
  </w:style>
  <w:style w:type="character" w:customStyle="1" w:styleId="CharCharChar2">
    <w:name w:val="批注框文本 Char Char Char"/>
    <w:link w:val="CharChar9"/>
    <w:qFormat/>
    <w:locked/>
    <w:rPr>
      <w:sz w:val="18"/>
      <w:szCs w:val="18"/>
    </w:rPr>
  </w:style>
  <w:style w:type="paragraph" w:customStyle="1" w:styleId="CharChar9">
    <w:name w:val="批注框文本 Char Char"/>
    <w:basedOn w:val="aff"/>
    <w:link w:val="CharCharChar2"/>
    <w:qFormat/>
    <w:pPr>
      <w:autoSpaceDN w:val="0"/>
    </w:pPr>
    <w:rPr>
      <w:sz w:val="18"/>
      <w:szCs w:val="18"/>
    </w:rPr>
  </w:style>
  <w:style w:type="paragraph" w:customStyle="1" w:styleId="afffffffffffffffb">
    <w:name w:val="表格栏目标题"/>
    <w:basedOn w:val="aff"/>
    <w:next w:val="aff"/>
    <w:qFormat/>
    <w:pPr>
      <w:autoSpaceDN w:val="0"/>
    </w:pPr>
    <w:rPr>
      <w:rFonts w:eastAsia="仿宋_GB2312" w:cs="Times New Roman"/>
      <w:sz w:val="36"/>
      <w:szCs w:val="20"/>
    </w:rPr>
  </w:style>
  <w:style w:type="paragraph" w:customStyle="1" w:styleId="afffffffffffffffc">
    <w:name w:val="表格文字"/>
    <w:basedOn w:val="aff"/>
    <w:qFormat/>
    <w:pPr>
      <w:tabs>
        <w:tab w:val="left" w:pos="585"/>
        <w:tab w:val="center" w:pos="849"/>
      </w:tabs>
      <w:autoSpaceDN w:val="0"/>
      <w:spacing w:after="120"/>
    </w:pPr>
    <w:rPr>
      <w:rFonts w:cs="Times New Roman"/>
      <w:szCs w:val="20"/>
    </w:rPr>
  </w:style>
  <w:style w:type="paragraph" w:customStyle="1" w:styleId="1ffff2">
    <w:name w:val="图表目录1"/>
    <w:basedOn w:val="aff"/>
    <w:next w:val="aff"/>
    <w:uiPriority w:val="99"/>
    <w:qFormat/>
    <w:pPr>
      <w:autoSpaceDN w:val="0"/>
      <w:adjustRightInd w:val="0"/>
    </w:pPr>
    <w:rPr>
      <w:rFonts w:cs="Times New Roman"/>
      <w:szCs w:val="20"/>
    </w:rPr>
  </w:style>
  <w:style w:type="paragraph" w:customStyle="1" w:styleId="afffffffffffffffd">
    <w:name w:val="表格标题"/>
    <w:basedOn w:val="aff"/>
    <w:next w:val="aff"/>
    <w:uiPriority w:val="99"/>
    <w:qFormat/>
    <w:pPr>
      <w:autoSpaceDN w:val="0"/>
      <w:jc w:val="center"/>
    </w:pPr>
    <w:rPr>
      <w:rFonts w:cs="宋体"/>
      <w:b/>
      <w:bCs/>
      <w:smallCaps/>
      <w:szCs w:val="20"/>
    </w:rPr>
  </w:style>
  <w:style w:type="paragraph" w:customStyle="1" w:styleId="118">
    <w:name w:val="列出段落11"/>
    <w:basedOn w:val="aff"/>
    <w:uiPriority w:val="99"/>
    <w:qFormat/>
    <w:pPr>
      <w:autoSpaceDN w:val="0"/>
      <w:ind w:firstLine="420"/>
    </w:pPr>
    <w:rPr>
      <w:rFonts w:ascii="Calibri" w:hAnsi="Calibri" w:cs="Times New Roman"/>
    </w:rPr>
  </w:style>
  <w:style w:type="paragraph" w:customStyle="1" w:styleId="afffffffffffffffe">
    <w:name w:val="图说"/>
    <w:basedOn w:val="aff"/>
    <w:uiPriority w:val="99"/>
    <w:qFormat/>
    <w:pPr>
      <w:topLinePunct/>
      <w:autoSpaceDN w:val="0"/>
      <w:spacing w:before="60" w:after="160" w:line="312" w:lineRule="exact"/>
      <w:jc w:val="center"/>
    </w:pPr>
    <w:rPr>
      <w:rFonts w:ascii="EU-F1" w:eastAsia="黑体" w:cs="Times New Roman"/>
      <w:szCs w:val="20"/>
    </w:rPr>
  </w:style>
  <w:style w:type="character" w:customStyle="1" w:styleId="AChar">
    <w:name w:val="A Char"/>
    <w:link w:val="Affffffffffffffff"/>
    <w:qFormat/>
    <w:locked/>
    <w:rPr>
      <w:rFonts w:ascii="Calibri" w:hAnsi="Calibri" w:cs="Calibri"/>
    </w:rPr>
  </w:style>
  <w:style w:type="paragraph" w:customStyle="1" w:styleId="Affffffffffffffff">
    <w:name w:val="A"/>
    <w:basedOn w:val="121"/>
    <w:link w:val="AChar"/>
    <w:qFormat/>
    <w:pPr>
      <w:tabs>
        <w:tab w:val="left" w:pos="900"/>
      </w:tabs>
      <w:autoSpaceDN w:val="0"/>
      <w:ind w:left="420" w:firstLineChars="0" w:firstLine="0"/>
    </w:pPr>
    <w:rPr>
      <w:rFonts w:ascii="Calibri" w:hAnsi="Calibri" w:cs="Calibri"/>
    </w:rPr>
  </w:style>
  <w:style w:type="paragraph" w:customStyle="1" w:styleId="TimesNewRoman1560">
    <w:name w:val="样式 段 + (西文) Times New Roman 行距: 固定值 15.6 磅 首行缩进:  0 字符"/>
    <w:basedOn w:val="affffff9"/>
    <w:uiPriority w:val="99"/>
    <w:qFormat/>
    <w:pPr>
      <w:widowControl/>
      <w:suppressAutoHyphens w:val="0"/>
      <w:autoSpaceDE w:val="0"/>
      <w:spacing w:after="0" w:line="312" w:lineRule="exact"/>
    </w:pPr>
    <w:rPr>
      <w:rFonts w:cs="Times New Roman"/>
      <w:color w:val="auto"/>
      <w:spacing w:val="0"/>
      <w:kern w:val="0"/>
      <w:sz w:val="21"/>
      <w:szCs w:val="20"/>
      <w:lang w:eastAsia="zh-CN" w:bidi="ar-SA"/>
    </w:rPr>
  </w:style>
  <w:style w:type="character" w:customStyle="1" w:styleId="CharChara">
    <w:name w:val="发正文 Char Char"/>
    <w:link w:val="affffffffffffffff0"/>
    <w:qFormat/>
    <w:locked/>
    <w:rPr>
      <w:sz w:val="28"/>
      <w:szCs w:val="28"/>
    </w:rPr>
  </w:style>
  <w:style w:type="paragraph" w:customStyle="1" w:styleId="affffffffffffffff0">
    <w:name w:val="发正文"/>
    <w:basedOn w:val="aff"/>
    <w:link w:val="CharChara"/>
    <w:qFormat/>
    <w:pPr>
      <w:autoSpaceDN w:val="0"/>
      <w:spacing w:line="520" w:lineRule="exact"/>
      <w:ind w:left="210" w:firstLine="560"/>
    </w:pPr>
    <w:rPr>
      <w:sz w:val="28"/>
      <w:szCs w:val="28"/>
    </w:rPr>
  </w:style>
  <w:style w:type="paragraph" w:customStyle="1" w:styleId="nari">
    <w:name w:val="正文（nari）"/>
    <w:basedOn w:val="aff"/>
    <w:uiPriority w:val="99"/>
    <w:qFormat/>
    <w:pPr>
      <w:autoSpaceDN w:val="0"/>
      <w:spacing w:beforeLines="50" w:line="500" w:lineRule="exact"/>
      <w:jc w:val="left"/>
    </w:pPr>
    <w:rPr>
      <w:rFonts w:cs="宋体"/>
      <w:szCs w:val="20"/>
    </w:rPr>
  </w:style>
  <w:style w:type="paragraph" w:customStyle="1" w:styleId="1">
    <w:name w:val="工控1"/>
    <w:basedOn w:val="aff"/>
    <w:uiPriority w:val="99"/>
    <w:qFormat/>
    <w:pPr>
      <w:widowControl/>
      <w:numPr>
        <w:numId w:val="74"/>
      </w:numPr>
      <w:autoSpaceDN w:val="0"/>
      <w:spacing w:before="156"/>
      <w:contextualSpacing/>
      <w:jc w:val="left"/>
      <w:outlineLvl w:val="0"/>
    </w:pPr>
    <w:rPr>
      <w:rFonts w:ascii="黑体" w:eastAsia="黑体" w:hAnsi="Arial" w:cs="宋体"/>
      <w:b/>
      <w:kern w:val="44"/>
      <w:sz w:val="32"/>
      <w:szCs w:val="32"/>
      <w:lang w:bidi="en-US"/>
    </w:rPr>
  </w:style>
  <w:style w:type="character" w:customStyle="1" w:styleId="2Charf0">
    <w:name w:val="工控 2 Char"/>
    <w:link w:val="21"/>
    <w:uiPriority w:val="99"/>
    <w:qFormat/>
    <w:locked/>
    <w:rPr>
      <w:rFonts w:ascii="黑体" w:eastAsia="黑体" w:hAnsi="Arial" w:cs="宋体"/>
      <w:kern w:val="44"/>
      <w:sz w:val="30"/>
      <w:szCs w:val="30"/>
      <w:lang w:bidi="en-US"/>
    </w:rPr>
  </w:style>
  <w:style w:type="paragraph" w:customStyle="1" w:styleId="21">
    <w:name w:val="工控 2"/>
    <w:basedOn w:val="1"/>
    <w:link w:val="2Charf0"/>
    <w:uiPriority w:val="99"/>
    <w:qFormat/>
    <w:pPr>
      <w:numPr>
        <w:ilvl w:val="1"/>
      </w:numPr>
      <w:spacing w:before="0"/>
      <w:outlineLvl w:val="1"/>
    </w:pPr>
    <w:rPr>
      <w:b w:val="0"/>
      <w:sz w:val="30"/>
      <w:szCs w:val="30"/>
    </w:rPr>
  </w:style>
  <w:style w:type="character" w:customStyle="1" w:styleId="3Char5">
    <w:name w:val="工控3 Char"/>
    <w:link w:val="30"/>
    <w:uiPriority w:val="99"/>
    <w:qFormat/>
    <w:locked/>
    <w:rPr>
      <w:rFonts w:ascii="黑体" w:eastAsia="黑体" w:hAnsi="Arial" w:cs="宋体"/>
      <w:kern w:val="2"/>
      <w:sz w:val="28"/>
      <w:szCs w:val="28"/>
      <w:lang w:bidi="en-US"/>
    </w:rPr>
  </w:style>
  <w:style w:type="paragraph" w:customStyle="1" w:styleId="30">
    <w:name w:val="工控3"/>
    <w:basedOn w:val="21"/>
    <w:link w:val="3Char5"/>
    <w:uiPriority w:val="99"/>
    <w:qFormat/>
    <w:pPr>
      <w:numPr>
        <w:ilvl w:val="2"/>
      </w:numPr>
      <w:outlineLvl w:val="2"/>
    </w:pPr>
    <w:rPr>
      <w:kern w:val="2"/>
      <w:sz w:val="28"/>
      <w:szCs w:val="28"/>
    </w:rPr>
  </w:style>
  <w:style w:type="character" w:customStyle="1" w:styleId="4Char0">
    <w:name w:val="工控4 Char"/>
    <w:link w:val="41"/>
    <w:uiPriority w:val="99"/>
    <w:qFormat/>
    <w:locked/>
    <w:rPr>
      <w:rFonts w:ascii="黑体" w:eastAsia="黑体" w:hAnsi="黑体" w:cs="宋体"/>
      <w:kern w:val="2"/>
      <w:sz w:val="24"/>
      <w:szCs w:val="24"/>
      <w:lang w:bidi="en-US"/>
    </w:rPr>
  </w:style>
  <w:style w:type="paragraph" w:customStyle="1" w:styleId="41">
    <w:name w:val="工控4"/>
    <w:basedOn w:val="21"/>
    <w:link w:val="4Char0"/>
    <w:uiPriority w:val="99"/>
    <w:qFormat/>
    <w:pPr>
      <w:numPr>
        <w:ilvl w:val="3"/>
      </w:numPr>
      <w:spacing w:before="50" w:after="50"/>
      <w:ind w:left="1134" w:hanging="283"/>
      <w:outlineLvl w:val="3"/>
    </w:pPr>
    <w:rPr>
      <w:rFonts w:hAnsi="黑体"/>
      <w:kern w:val="2"/>
      <w:sz w:val="24"/>
      <w:szCs w:val="24"/>
    </w:rPr>
  </w:style>
  <w:style w:type="paragraph" w:customStyle="1" w:styleId="1ffff3">
    <w:name w:val="正文正式1"/>
    <w:basedOn w:val="aff"/>
    <w:uiPriority w:val="99"/>
    <w:qFormat/>
    <w:pPr>
      <w:tabs>
        <w:tab w:val="left" w:pos="0"/>
      </w:tabs>
      <w:autoSpaceDN w:val="0"/>
    </w:pPr>
    <w:rPr>
      <w:rFonts w:ascii="宋体" w:hAnsi="宋体" w:cs="Times New Roman"/>
      <w:kern w:val="0"/>
      <w:szCs w:val="24"/>
    </w:rPr>
  </w:style>
  <w:style w:type="paragraph" w:customStyle="1" w:styleId="140TimesNewRoman">
    <w:name w:val="样式1 样式 标题 4 + 段前: 0 行 + Times New Roman"/>
    <w:basedOn w:val="aff"/>
    <w:next w:val="aff"/>
    <w:uiPriority w:val="99"/>
    <w:qFormat/>
    <w:pPr>
      <w:numPr>
        <w:ilvl w:val="3"/>
        <w:numId w:val="75"/>
      </w:numPr>
      <w:tabs>
        <w:tab w:val="left" w:pos="105"/>
        <w:tab w:val="left" w:pos="840"/>
        <w:tab w:val="left" w:pos="1155"/>
      </w:tabs>
      <w:autoSpaceDN w:val="0"/>
      <w:spacing w:line="276" w:lineRule="auto"/>
      <w:jc w:val="left"/>
      <w:outlineLvl w:val="3"/>
    </w:pPr>
    <w:rPr>
      <w:rFonts w:cs="Times New Roman"/>
      <w:b/>
      <w:bCs/>
      <w:sz w:val="28"/>
      <w:szCs w:val="28"/>
    </w:rPr>
  </w:style>
  <w:style w:type="paragraph" w:customStyle="1" w:styleId="10707">
    <w:name w:val="样式 标题 1 + 段前: 0.7 行 段后: 0.7 行"/>
    <w:basedOn w:val="10"/>
    <w:uiPriority w:val="99"/>
    <w:qFormat/>
    <w:pPr>
      <w:numPr>
        <w:numId w:val="75"/>
      </w:numPr>
      <w:autoSpaceDN w:val="0"/>
      <w:spacing w:beforeLines="70" w:afterLines="70" w:line="240" w:lineRule="auto"/>
      <w:ind w:firstLineChars="200" w:firstLine="200"/>
      <w:jc w:val="left"/>
    </w:pPr>
    <w:rPr>
      <w:rFonts w:eastAsia="宋体"/>
      <w:b/>
      <w:kern w:val="21"/>
      <w:sz w:val="21"/>
      <w:szCs w:val="21"/>
    </w:rPr>
  </w:style>
  <w:style w:type="paragraph" w:customStyle="1" w:styleId="1601TimesNewRoman01">
    <w:name w:val="样式1 样式 标题 6 + 段前: 0.1 行 + Times New Roman 段前: 0.1 行"/>
    <w:basedOn w:val="aff"/>
    <w:uiPriority w:val="99"/>
    <w:qFormat/>
    <w:pPr>
      <w:numPr>
        <w:ilvl w:val="5"/>
        <w:numId w:val="75"/>
      </w:numPr>
      <w:tabs>
        <w:tab w:val="left" w:pos="210"/>
      </w:tabs>
      <w:autoSpaceDN w:val="0"/>
      <w:spacing w:line="276" w:lineRule="auto"/>
      <w:ind w:firstLine="482"/>
      <w:jc w:val="left"/>
      <w:outlineLvl w:val="5"/>
    </w:pPr>
    <w:rPr>
      <w:rFonts w:cs="Times New Roman"/>
      <w:b/>
      <w:bCs/>
      <w:szCs w:val="24"/>
    </w:rPr>
  </w:style>
  <w:style w:type="character" w:customStyle="1" w:styleId="120CharChar">
    <w:name w:val="样式1 样式 标题 2 + 段前: 0行 Char Char"/>
    <w:link w:val="120"/>
    <w:uiPriority w:val="99"/>
    <w:qFormat/>
    <w:locked/>
    <w:rPr>
      <w:b/>
      <w:bCs/>
      <w:kern w:val="2"/>
      <w:sz w:val="32"/>
      <w:szCs w:val="32"/>
    </w:rPr>
  </w:style>
  <w:style w:type="paragraph" w:customStyle="1" w:styleId="120">
    <w:name w:val="样式1 样式 标题 2 + 段前: 0行"/>
    <w:basedOn w:val="22"/>
    <w:next w:val="aff"/>
    <w:link w:val="120CharChar"/>
    <w:uiPriority w:val="99"/>
    <w:qFormat/>
    <w:pPr>
      <w:keepNext w:val="0"/>
      <w:keepLines w:val="0"/>
      <w:numPr>
        <w:numId w:val="75"/>
      </w:numPr>
      <w:tabs>
        <w:tab w:val="left" w:pos="210"/>
      </w:tabs>
      <w:autoSpaceDN w:val="0"/>
      <w:spacing w:beforeLines="10" w:after="0" w:line="276" w:lineRule="auto"/>
    </w:pPr>
    <w:rPr>
      <w:rFonts w:asciiTheme="minorHAnsi" w:eastAsiaTheme="minorEastAsia" w:hAnsiTheme="minorHAnsi" w:cstheme="minorBidi"/>
      <w:b/>
      <w:sz w:val="32"/>
    </w:rPr>
  </w:style>
  <w:style w:type="paragraph" w:customStyle="1" w:styleId="130101">
    <w:name w:val="样式1 样式 标题 3 + 段前: 0.1 行 + 段前: 0.1 行"/>
    <w:basedOn w:val="aff"/>
    <w:uiPriority w:val="99"/>
    <w:qFormat/>
    <w:pPr>
      <w:numPr>
        <w:ilvl w:val="2"/>
        <w:numId w:val="75"/>
      </w:numPr>
      <w:tabs>
        <w:tab w:val="left" w:pos="210"/>
        <w:tab w:val="left" w:pos="630"/>
      </w:tabs>
      <w:autoSpaceDN w:val="0"/>
      <w:spacing w:line="276" w:lineRule="auto"/>
      <w:jc w:val="left"/>
      <w:outlineLvl w:val="2"/>
    </w:pPr>
    <w:rPr>
      <w:rFonts w:cs="宋体"/>
      <w:b/>
      <w:bCs/>
      <w:sz w:val="30"/>
      <w:szCs w:val="30"/>
    </w:rPr>
  </w:style>
  <w:style w:type="paragraph" w:customStyle="1" w:styleId="150">
    <w:name w:val="样式1 样式 标题 5 + 段前: 0 行"/>
    <w:basedOn w:val="aff"/>
    <w:next w:val="aff"/>
    <w:uiPriority w:val="99"/>
    <w:qFormat/>
    <w:pPr>
      <w:numPr>
        <w:ilvl w:val="4"/>
        <w:numId w:val="75"/>
      </w:numPr>
      <w:tabs>
        <w:tab w:val="left" w:pos="210"/>
        <w:tab w:val="left" w:pos="1050"/>
      </w:tabs>
      <w:autoSpaceDN w:val="0"/>
      <w:spacing w:line="276" w:lineRule="auto"/>
      <w:jc w:val="left"/>
      <w:outlineLvl w:val="4"/>
    </w:pPr>
    <w:rPr>
      <w:rFonts w:cs="Times New Roman"/>
      <w:b/>
      <w:bCs/>
      <w:szCs w:val="24"/>
    </w:rPr>
  </w:style>
  <w:style w:type="character" w:customStyle="1" w:styleId="Charfffe">
    <w:name w:val="表格小文字 Char"/>
    <w:link w:val="affffffffffffffff1"/>
    <w:qFormat/>
    <w:locked/>
    <w:rPr>
      <w:rFonts w:ascii="宋体" w:eastAsia="宋体" w:hAnsi="宋体"/>
      <w:szCs w:val="21"/>
    </w:rPr>
  </w:style>
  <w:style w:type="paragraph" w:customStyle="1" w:styleId="affffffffffffffff1">
    <w:name w:val="表格小文字"/>
    <w:basedOn w:val="aff"/>
    <w:link w:val="Charfffe"/>
    <w:qFormat/>
    <w:pPr>
      <w:widowControl/>
      <w:autoSpaceDE w:val="0"/>
      <w:autoSpaceDN w:val="0"/>
      <w:jc w:val="center"/>
    </w:pPr>
    <w:rPr>
      <w:rFonts w:ascii="宋体" w:hAnsi="宋体"/>
      <w:szCs w:val="21"/>
    </w:rPr>
  </w:style>
  <w:style w:type="paragraph" w:customStyle="1" w:styleId="129">
    <w:name w:val="样式 正文1 + 行距: 固定值 29 磅"/>
    <w:basedOn w:val="aff"/>
    <w:uiPriority w:val="99"/>
    <w:qFormat/>
    <w:pPr>
      <w:autoSpaceDN w:val="0"/>
    </w:pPr>
    <w:rPr>
      <w:rFonts w:cs="宋体"/>
      <w:szCs w:val="20"/>
    </w:rPr>
  </w:style>
  <w:style w:type="paragraph" w:customStyle="1" w:styleId="1292">
    <w:name w:val="样式 样式 正文1 + 行距: 固定值 29 磅 + 首行缩进:  2 字符"/>
    <w:basedOn w:val="129"/>
    <w:next w:val="129"/>
    <w:uiPriority w:val="99"/>
    <w:qFormat/>
    <w:pPr>
      <w:ind w:firstLine="480"/>
    </w:pPr>
  </w:style>
  <w:style w:type="paragraph" w:customStyle="1" w:styleId="74">
    <w:name w:val="7"/>
    <w:uiPriority w:val="99"/>
    <w:qFormat/>
    <w:pPr>
      <w:widowControl w:val="0"/>
      <w:autoSpaceDN w:val="0"/>
      <w:jc w:val="both"/>
    </w:pPr>
    <w:rPr>
      <w:rFonts w:ascii="Times New Roman" w:eastAsia="宋体" w:hAnsi="Times New Roman" w:cs="Times New Roman"/>
      <w:kern w:val="2"/>
      <w:sz w:val="21"/>
    </w:rPr>
  </w:style>
  <w:style w:type="paragraph" w:customStyle="1" w:styleId="affffffffffffffff2">
    <w:name w:val="其他发布部门"/>
    <w:basedOn w:val="aff"/>
    <w:uiPriority w:val="99"/>
    <w:qFormat/>
    <w:pPr>
      <w:framePr w:w="7433" w:h="585" w:hSpace="180" w:vSpace="180" w:wrap="around" w:hAnchor="margin" w:xAlign="center" w:y="14401" w:anchorLock="1"/>
      <w:widowControl/>
      <w:autoSpaceDN w:val="0"/>
      <w:spacing w:line="0" w:lineRule="atLeast"/>
      <w:jc w:val="center"/>
    </w:pPr>
    <w:rPr>
      <w:rFonts w:ascii="黑体" w:eastAsia="黑体" w:cs="Times New Roman"/>
      <w:spacing w:val="20"/>
      <w:w w:val="135"/>
      <w:kern w:val="0"/>
      <w:sz w:val="36"/>
      <w:szCs w:val="20"/>
    </w:rPr>
  </w:style>
  <w:style w:type="paragraph" w:customStyle="1" w:styleId="aa">
    <w:name w:val="名称"/>
    <w:basedOn w:val="aff"/>
    <w:next w:val="affffff9"/>
    <w:uiPriority w:val="99"/>
    <w:qFormat/>
    <w:pPr>
      <w:widowControl/>
      <w:numPr>
        <w:numId w:val="76"/>
      </w:numPr>
      <w:shd w:val="clear" w:color="auto" w:fill="FFFFFF"/>
      <w:autoSpaceDN w:val="0"/>
      <w:spacing w:before="640" w:after="560" w:line="460" w:lineRule="exact"/>
      <w:ind w:firstLine="0"/>
      <w:jc w:val="center"/>
    </w:pPr>
    <w:rPr>
      <w:rFonts w:ascii="黑体" w:eastAsia="黑体" w:cs="Times New Roman"/>
      <w:b/>
      <w:kern w:val="0"/>
      <w:sz w:val="32"/>
      <w:szCs w:val="20"/>
    </w:rPr>
  </w:style>
  <w:style w:type="paragraph" w:customStyle="1" w:styleId="CharCharCharCharCharCharCharCharCharCharCharCharCharCharCharChar2">
    <w:name w:val="Char Char Char Char Char Char Char Char Char Char Char Char Char Char Char Char2"/>
    <w:basedOn w:val="aff"/>
    <w:uiPriority w:val="99"/>
    <w:qFormat/>
    <w:pPr>
      <w:tabs>
        <w:tab w:val="left" w:pos="360"/>
      </w:tabs>
      <w:autoSpaceDN w:val="0"/>
    </w:pPr>
    <w:rPr>
      <w:rFonts w:cs="Times New Roman"/>
      <w:szCs w:val="24"/>
    </w:rPr>
  </w:style>
  <w:style w:type="character" w:customStyle="1" w:styleId="06-Char">
    <w:name w:val="06-正文 Char"/>
    <w:link w:val="06-"/>
    <w:qFormat/>
    <w:locked/>
    <w:rPr>
      <w:sz w:val="24"/>
      <w:szCs w:val="24"/>
    </w:rPr>
  </w:style>
  <w:style w:type="paragraph" w:customStyle="1" w:styleId="06-">
    <w:name w:val="06-正文"/>
    <w:basedOn w:val="aff"/>
    <w:link w:val="06-Char"/>
    <w:qFormat/>
    <w:pPr>
      <w:autoSpaceDN w:val="0"/>
      <w:jc w:val="left"/>
    </w:pPr>
    <w:rPr>
      <w:szCs w:val="24"/>
    </w:rPr>
  </w:style>
  <w:style w:type="paragraph" w:customStyle="1" w:styleId="CharCharChar1Char1">
    <w:name w:val="Char Char Char1 Char1"/>
    <w:basedOn w:val="aff"/>
    <w:uiPriority w:val="99"/>
    <w:qFormat/>
    <w:pPr>
      <w:autoSpaceDN w:val="0"/>
      <w:spacing w:line="240" w:lineRule="atLeast"/>
      <w:ind w:left="420" w:firstLine="420"/>
    </w:pPr>
    <w:rPr>
      <w:rFonts w:cs="Times New Roman"/>
      <w:kern w:val="0"/>
      <w:szCs w:val="21"/>
    </w:rPr>
  </w:style>
  <w:style w:type="paragraph" w:customStyle="1" w:styleId="StyleBefore06lineAfter06line1">
    <w:name w:val="Style 正文 + Before:  0.6 line After:  0.6 line1"/>
    <w:basedOn w:val="aff0"/>
    <w:uiPriority w:val="99"/>
    <w:qFormat/>
    <w:pPr>
      <w:widowControl/>
      <w:autoSpaceDN w:val="0"/>
      <w:spacing w:beforeLines="50" w:line="240" w:lineRule="auto"/>
      <w:ind w:firstLineChars="0" w:firstLine="567"/>
      <w:jc w:val="left"/>
    </w:pPr>
    <w:rPr>
      <w:rFonts w:ascii="华文仿宋" w:eastAsia="华文仿宋" w:hAnsi="华文仿宋" w:cs="宋体"/>
      <w:sz w:val="28"/>
      <w:szCs w:val="20"/>
    </w:rPr>
  </w:style>
  <w:style w:type="paragraph" w:customStyle="1" w:styleId="CharCharCharCharCharCharCharCharCharCharCharCharChar">
    <w:name w:val="Char Char Char Char Char Char Char Char Char Char Char Char Char"/>
    <w:basedOn w:val="aff"/>
    <w:uiPriority w:val="99"/>
    <w:qFormat/>
    <w:pPr>
      <w:autoSpaceDN w:val="0"/>
    </w:pPr>
    <w:rPr>
      <w:rFonts w:ascii="Tahoma" w:hAnsi="Tahoma" w:cs="Times New Roman"/>
      <w:szCs w:val="20"/>
    </w:rPr>
  </w:style>
  <w:style w:type="paragraph" w:customStyle="1" w:styleId="affffffffffffffff3">
    <w:name w:val="代码"/>
    <w:basedOn w:val="aff"/>
    <w:uiPriority w:val="99"/>
    <w:qFormat/>
    <w:pPr>
      <w:pBdr>
        <w:top w:val="dashSmallGap" w:sz="4" w:space="1" w:color="auto"/>
        <w:left w:val="dashSmallGap" w:sz="4" w:space="4" w:color="auto"/>
        <w:bottom w:val="dashSmallGap" w:sz="4" w:space="1" w:color="auto"/>
        <w:right w:val="dashSmallGap" w:sz="4" w:space="4" w:color="auto"/>
      </w:pBdr>
      <w:autoSpaceDN w:val="0"/>
      <w:jc w:val="left"/>
    </w:pPr>
    <w:rPr>
      <w:rFonts w:ascii="Lucida Console" w:hAnsi="Lucida Console" w:cs="Times New Roman"/>
      <w:szCs w:val="21"/>
    </w:rPr>
  </w:style>
  <w:style w:type="paragraph" w:customStyle="1" w:styleId="affffffffffffffff4">
    <w:name w:val="数字编号列项（二级）"/>
    <w:uiPriority w:val="99"/>
    <w:qFormat/>
    <w:pPr>
      <w:tabs>
        <w:tab w:val="left" w:pos="1260"/>
      </w:tabs>
      <w:autoSpaceDN w:val="0"/>
      <w:ind w:left="1260" w:hanging="420"/>
      <w:jc w:val="both"/>
    </w:pPr>
    <w:rPr>
      <w:rFonts w:ascii="宋体" w:eastAsia="宋体" w:hAnsi="Times New Roman" w:cs="Times New Roman"/>
      <w:sz w:val="21"/>
    </w:rPr>
  </w:style>
  <w:style w:type="character" w:customStyle="1" w:styleId="Charffff">
    <w:name w:val="图标题 Char"/>
    <w:link w:val="affffffffffffffff5"/>
    <w:qFormat/>
    <w:locked/>
    <w:rPr>
      <w:rFonts w:ascii="黑体" w:eastAsia="黑体" w:hAnsi="黑体"/>
      <w:color w:val="000000"/>
      <w:szCs w:val="21"/>
    </w:rPr>
  </w:style>
  <w:style w:type="paragraph" w:customStyle="1" w:styleId="affffffffffffffff5">
    <w:name w:val="图标题"/>
    <w:basedOn w:val="aff"/>
    <w:link w:val="Charffff"/>
    <w:qFormat/>
    <w:pPr>
      <w:autoSpaceDN w:val="0"/>
      <w:ind w:firstLine="420"/>
      <w:jc w:val="center"/>
    </w:pPr>
    <w:rPr>
      <w:rFonts w:ascii="黑体" w:eastAsia="黑体" w:hAnsi="黑体"/>
      <w:color w:val="000000"/>
      <w:szCs w:val="21"/>
    </w:rPr>
  </w:style>
  <w:style w:type="character" w:customStyle="1" w:styleId="wellhopeChar">
    <w:name w:val="wellhope正文 Char"/>
    <w:link w:val="wellhope"/>
    <w:qFormat/>
    <w:locked/>
    <w:rPr>
      <w:sz w:val="24"/>
    </w:rPr>
  </w:style>
  <w:style w:type="paragraph" w:customStyle="1" w:styleId="wellhope">
    <w:name w:val="wellhope正文"/>
    <w:basedOn w:val="aff"/>
    <w:link w:val="wellhopeChar"/>
    <w:qFormat/>
    <w:pPr>
      <w:autoSpaceDN w:val="0"/>
      <w:spacing w:before="60" w:after="60"/>
    </w:pPr>
  </w:style>
  <w:style w:type="paragraph" w:customStyle="1" w:styleId="2fff7">
    <w:name w:val="正文2"/>
    <w:basedOn w:val="aff"/>
    <w:uiPriority w:val="99"/>
    <w:qFormat/>
    <w:pPr>
      <w:autoSpaceDN w:val="0"/>
      <w:spacing w:before="60" w:after="60"/>
      <w:ind w:leftChars="200" w:left="597" w:hanging="397"/>
      <w:outlineLvl w:val="7"/>
    </w:pPr>
    <w:rPr>
      <w:rFonts w:cs="Times New Roman"/>
      <w:szCs w:val="20"/>
    </w:rPr>
  </w:style>
  <w:style w:type="paragraph" w:customStyle="1" w:styleId="67">
    <w:name w:val="正文6"/>
    <w:basedOn w:val="aff"/>
    <w:uiPriority w:val="99"/>
    <w:qFormat/>
    <w:pPr>
      <w:tabs>
        <w:tab w:val="left" w:pos="0"/>
        <w:tab w:val="left" w:pos="720"/>
      </w:tabs>
      <w:autoSpaceDN w:val="0"/>
      <w:spacing w:before="60" w:after="60"/>
      <w:ind w:firstLine="420"/>
    </w:pPr>
    <w:rPr>
      <w:rFonts w:cs="Times New Roman"/>
      <w:szCs w:val="20"/>
    </w:rPr>
  </w:style>
  <w:style w:type="paragraph" w:customStyle="1" w:styleId="v15">
    <w:name w:val="v15"/>
    <w:basedOn w:val="aff"/>
    <w:uiPriority w:val="99"/>
    <w:qFormat/>
    <w:pPr>
      <w:widowControl/>
      <w:autoSpaceDN w:val="0"/>
      <w:spacing w:before="100" w:beforeAutospacing="1" w:after="100" w:afterAutospacing="1" w:line="280" w:lineRule="atLeast"/>
      <w:jc w:val="left"/>
    </w:pPr>
    <w:rPr>
      <w:rFonts w:ascii="ˎ̥" w:hAnsi="ˎ̥" w:cs="Times New Roman"/>
      <w:color w:val="000000"/>
      <w:kern w:val="0"/>
      <w:sz w:val="18"/>
      <w:szCs w:val="20"/>
    </w:rPr>
  </w:style>
  <w:style w:type="paragraph" w:customStyle="1" w:styleId="affffffffffffffff6">
    <w:name w:val="保留正文"/>
    <w:basedOn w:val="afff6"/>
    <w:uiPriority w:val="99"/>
    <w:qFormat/>
    <w:pPr>
      <w:keepNext/>
      <w:overflowPunct w:val="0"/>
      <w:autoSpaceDE w:val="0"/>
      <w:autoSpaceDN w:val="0"/>
      <w:adjustRightInd w:val="0"/>
      <w:spacing w:after="160" w:line="480" w:lineRule="auto"/>
      <w:jc w:val="left"/>
    </w:pPr>
    <w:rPr>
      <w:rFonts w:cs="Times New Roman"/>
      <w:kern w:val="0"/>
      <w:szCs w:val="20"/>
    </w:rPr>
  </w:style>
  <w:style w:type="paragraph" w:customStyle="1" w:styleId="4f1">
    <w:name w:val="正文4"/>
    <w:basedOn w:val="aff"/>
    <w:uiPriority w:val="99"/>
    <w:qFormat/>
    <w:pPr>
      <w:tabs>
        <w:tab w:val="left" w:pos="1690"/>
      </w:tabs>
      <w:autoSpaceDN w:val="0"/>
      <w:spacing w:before="60" w:after="60"/>
      <w:ind w:leftChars="400" w:left="820" w:hanging="420"/>
    </w:pPr>
    <w:rPr>
      <w:rFonts w:cs="Times New Roman"/>
      <w:szCs w:val="20"/>
    </w:rPr>
  </w:style>
  <w:style w:type="paragraph" w:customStyle="1" w:styleId="5c">
    <w:name w:val="正文5"/>
    <w:basedOn w:val="aff"/>
    <w:uiPriority w:val="99"/>
    <w:qFormat/>
    <w:pPr>
      <w:tabs>
        <w:tab w:val="left" w:pos="620"/>
      </w:tabs>
      <w:autoSpaceDN w:val="0"/>
      <w:spacing w:before="60" w:after="60"/>
      <w:ind w:leftChars="500" w:left="920" w:hanging="420"/>
    </w:pPr>
    <w:rPr>
      <w:rFonts w:cs="Times New Roman"/>
      <w:szCs w:val="20"/>
    </w:rPr>
  </w:style>
  <w:style w:type="paragraph" w:customStyle="1" w:styleId="2fff8">
    <w:name w:val="样式 正文缩进正文不缩进表正文正文非缩进 + 首行缩进:  2 字符"/>
    <w:basedOn w:val="aff0"/>
    <w:uiPriority w:val="99"/>
    <w:qFormat/>
    <w:pPr>
      <w:autoSpaceDN w:val="0"/>
      <w:spacing w:before="60" w:after="60"/>
      <w:ind w:leftChars="300" w:left="720" w:firstLine="480"/>
      <w:jc w:val="center"/>
    </w:pPr>
    <w:rPr>
      <w:rFonts w:ascii="宋体" w:hAnsi="宋体"/>
      <w:szCs w:val="20"/>
    </w:rPr>
  </w:style>
  <w:style w:type="paragraph" w:customStyle="1" w:styleId="0371">
    <w:name w:val="样式 首行缩进:  0.37 厘米 左  1 字符"/>
    <w:basedOn w:val="aff"/>
    <w:uiPriority w:val="99"/>
    <w:qFormat/>
    <w:pPr>
      <w:autoSpaceDN w:val="0"/>
      <w:ind w:firstLine="420"/>
    </w:pPr>
    <w:rPr>
      <w:rFonts w:cs="Times New Roman"/>
      <w:szCs w:val="20"/>
    </w:rPr>
  </w:style>
  <w:style w:type="paragraph" w:customStyle="1" w:styleId="071">
    <w:name w:val="样式 加粗 下划线 首行缩进:  0.71 厘米"/>
    <w:basedOn w:val="aff"/>
    <w:uiPriority w:val="99"/>
    <w:qFormat/>
    <w:pPr>
      <w:autoSpaceDN w:val="0"/>
      <w:ind w:firstLine="400"/>
    </w:pPr>
    <w:rPr>
      <w:rFonts w:cs="Times New Roman"/>
      <w:b/>
      <w:szCs w:val="20"/>
      <w:u w:val="single"/>
    </w:rPr>
  </w:style>
  <w:style w:type="paragraph" w:customStyle="1" w:styleId="2fff9">
    <w:name w:val="正文字缩2字"/>
    <w:basedOn w:val="aff"/>
    <w:uiPriority w:val="99"/>
    <w:qFormat/>
    <w:pPr>
      <w:autoSpaceDN w:val="0"/>
      <w:spacing w:before="60" w:after="60"/>
      <w:ind w:leftChars="200" w:left="200"/>
    </w:pPr>
    <w:rPr>
      <w:rFonts w:cs="Times New Roman"/>
      <w:szCs w:val="20"/>
    </w:rPr>
  </w:style>
  <w:style w:type="paragraph" w:customStyle="1" w:styleId="0741">
    <w:name w:val="样式 加粗 下划线 首行缩进:  0.74 厘米"/>
    <w:basedOn w:val="aff"/>
    <w:uiPriority w:val="99"/>
    <w:qFormat/>
    <w:pPr>
      <w:tabs>
        <w:tab w:val="left" w:pos="840"/>
      </w:tabs>
      <w:autoSpaceDN w:val="0"/>
      <w:ind w:left="901" w:hanging="420"/>
    </w:pPr>
    <w:rPr>
      <w:rFonts w:cs="Times New Roman"/>
      <w:b/>
      <w:szCs w:val="20"/>
      <w:u w:val="single"/>
    </w:rPr>
  </w:style>
  <w:style w:type="paragraph" w:customStyle="1" w:styleId="CharCharCharChar1CharCharCharCharCharCharCharCharCharCharCharCharCharCharCharCharCharCharCharCharChar">
    <w:name w:val="Char Char Char Char1 Char Char Char Char Char Char Char Char Char Char Char Char Char Char Char Char Char Char Char Char Char"/>
    <w:basedOn w:val="aff"/>
    <w:uiPriority w:val="99"/>
    <w:qFormat/>
    <w:pPr>
      <w:autoSpaceDN w:val="0"/>
      <w:spacing w:line="240" w:lineRule="atLeast"/>
      <w:ind w:rightChars="100" w:right="100" w:firstLine="480"/>
    </w:pPr>
    <w:rPr>
      <w:rFonts w:cs="Times New Roman"/>
      <w:szCs w:val="20"/>
    </w:rPr>
  </w:style>
  <w:style w:type="paragraph" w:customStyle="1" w:styleId="affffffffffffffff7">
    <w:name w:val=".."/>
    <w:basedOn w:val="Default"/>
    <w:next w:val="Default"/>
    <w:uiPriority w:val="99"/>
    <w:qFormat/>
    <w:pPr>
      <w:spacing w:before="50" w:after="50" w:line="240" w:lineRule="atLeast"/>
      <w:jc w:val="center"/>
    </w:pPr>
    <w:rPr>
      <w:rFonts w:ascii="仿宋_GB2312" w:eastAsia="仿宋_GB2312" w:hAnsi="Times New Roman" w:cs="Times New Roman"/>
      <w:color w:val="auto"/>
      <w:szCs w:val="20"/>
    </w:rPr>
  </w:style>
  <w:style w:type="paragraph" w:customStyle="1" w:styleId="0710">
    <w:name w:val="样式 加粗 首行缩进:  0.71 厘米"/>
    <w:basedOn w:val="aff"/>
    <w:uiPriority w:val="99"/>
    <w:qFormat/>
    <w:pPr>
      <w:autoSpaceDN w:val="0"/>
      <w:ind w:firstLine="400"/>
    </w:pPr>
    <w:rPr>
      <w:rFonts w:cs="Times New Roman"/>
      <w:b/>
      <w:szCs w:val="20"/>
    </w:rPr>
  </w:style>
  <w:style w:type="paragraph" w:customStyle="1" w:styleId="affffffffffffffff8">
    <w:name w:val="文本框"/>
    <w:basedOn w:val="aff"/>
    <w:uiPriority w:val="99"/>
    <w:qFormat/>
    <w:pPr>
      <w:autoSpaceDN w:val="0"/>
      <w:spacing w:line="240" w:lineRule="atLeast"/>
    </w:pPr>
    <w:rPr>
      <w:rFonts w:cs="Times New Roman"/>
      <w:szCs w:val="20"/>
    </w:rPr>
  </w:style>
  <w:style w:type="paragraph" w:customStyle="1" w:styleId="0711">
    <w:name w:val="样式 首行缩进:  0.71 厘米"/>
    <w:basedOn w:val="aff"/>
    <w:uiPriority w:val="99"/>
    <w:qFormat/>
    <w:pPr>
      <w:autoSpaceDN w:val="0"/>
      <w:ind w:firstLine="400"/>
    </w:pPr>
    <w:rPr>
      <w:rFonts w:ascii="宋体" w:hAnsi="宋体" w:cs="Times New Roman"/>
      <w:szCs w:val="20"/>
    </w:rPr>
  </w:style>
  <w:style w:type="paragraph" w:customStyle="1" w:styleId="huaxiabullet1">
    <w:name w:val="huaxia bullet 1"/>
    <w:basedOn w:val="aff"/>
    <w:uiPriority w:val="99"/>
    <w:qFormat/>
    <w:pPr>
      <w:widowControl/>
      <w:tabs>
        <w:tab w:val="left" w:pos="1152"/>
      </w:tabs>
      <w:autoSpaceDN w:val="0"/>
      <w:ind w:left="820" w:hanging="420"/>
    </w:pPr>
    <w:rPr>
      <w:rFonts w:cs="Times New Roman"/>
      <w:b/>
      <w:kern w:val="0"/>
      <w:szCs w:val="20"/>
    </w:rPr>
  </w:style>
  <w:style w:type="paragraph" w:customStyle="1" w:styleId="3ff1">
    <w:name w:val="正文3"/>
    <w:basedOn w:val="aff"/>
    <w:uiPriority w:val="99"/>
    <w:qFormat/>
    <w:pPr>
      <w:tabs>
        <w:tab w:val="left" w:pos="1584"/>
      </w:tabs>
      <w:autoSpaceDN w:val="0"/>
      <w:spacing w:before="60" w:after="60"/>
      <w:ind w:left="1584" w:hanging="1584"/>
      <w:outlineLvl w:val="8"/>
    </w:pPr>
    <w:rPr>
      <w:rFonts w:cs="Times New Roman"/>
      <w:szCs w:val="20"/>
    </w:rPr>
  </w:style>
  <w:style w:type="paragraph" w:customStyle="1" w:styleId="affffffffffffffff9">
    <w:name w:val="正式行文"/>
    <w:basedOn w:val="aff"/>
    <w:uiPriority w:val="99"/>
    <w:qFormat/>
    <w:pPr>
      <w:autoSpaceDN w:val="0"/>
    </w:pPr>
    <w:rPr>
      <w:rFonts w:cs="Times New Roman"/>
      <w:szCs w:val="20"/>
    </w:rPr>
  </w:style>
  <w:style w:type="paragraph" w:customStyle="1" w:styleId="newtext">
    <w:name w:val="newtext"/>
    <w:basedOn w:val="aff"/>
    <w:uiPriority w:val="99"/>
    <w:qFormat/>
    <w:pPr>
      <w:widowControl/>
      <w:autoSpaceDN w:val="0"/>
      <w:spacing w:before="100" w:beforeAutospacing="1" w:after="100" w:afterAutospacing="1" w:line="400" w:lineRule="atLeast"/>
      <w:ind w:firstLine="560"/>
      <w:jc w:val="left"/>
    </w:pPr>
    <w:rPr>
      <w:rFonts w:ascii="宋体" w:hAnsi="宋体" w:cs="Times New Roman"/>
      <w:kern w:val="0"/>
      <w:sz w:val="28"/>
      <w:szCs w:val="20"/>
    </w:rPr>
  </w:style>
  <w:style w:type="paragraph" w:customStyle="1" w:styleId="2fffa">
    <w:name w:val="样式 博文_正文 + (符号) 宋体 五号 首行缩进:  2 字符"/>
    <w:basedOn w:val="aff"/>
    <w:uiPriority w:val="99"/>
    <w:qFormat/>
    <w:pPr>
      <w:autoSpaceDN w:val="0"/>
      <w:spacing w:before="60" w:after="60" w:line="420" w:lineRule="exact"/>
      <w:ind w:firstLine="480"/>
    </w:pPr>
    <w:rPr>
      <w:rFonts w:ascii="宋体" w:hAnsi="宋体" w:cs="Times New Roman"/>
      <w:kern w:val="0"/>
      <w:szCs w:val="20"/>
    </w:rPr>
  </w:style>
  <w:style w:type="paragraph" w:customStyle="1" w:styleId="affffffffffffffffa">
    <w:name w:val="附图居中"/>
    <w:basedOn w:val="aff"/>
    <w:next w:val="affffffffffff4"/>
    <w:uiPriority w:val="99"/>
    <w:qFormat/>
    <w:pPr>
      <w:keepNext/>
      <w:autoSpaceDN w:val="0"/>
      <w:spacing w:line="240" w:lineRule="atLeast"/>
      <w:jc w:val="center"/>
    </w:pPr>
    <w:rPr>
      <w:rFonts w:cs="Times New Roman"/>
      <w:szCs w:val="20"/>
    </w:rPr>
  </w:style>
  <w:style w:type="paragraph" w:customStyle="1" w:styleId="affffffffffffffffb">
    <w:name w:val="正文４"/>
    <w:basedOn w:val="aff"/>
    <w:uiPriority w:val="99"/>
    <w:qFormat/>
    <w:pPr>
      <w:autoSpaceDN w:val="0"/>
      <w:ind w:firstLine="480"/>
    </w:pPr>
    <w:rPr>
      <w:rFonts w:cs="Times New Roman"/>
      <w:szCs w:val="20"/>
    </w:rPr>
  </w:style>
  <w:style w:type="paragraph" w:customStyle="1" w:styleId="1074">
    <w:name w:val="样式 正文1 + 首行缩进:  0.74 厘米"/>
    <w:basedOn w:val="aff0"/>
    <w:uiPriority w:val="99"/>
    <w:qFormat/>
    <w:pPr>
      <w:autoSpaceDN w:val="0"/>
      <w:ind w:firstLineChars="0" w:firstLine="420"/>
    </w:pPr>
    <w:rPr>
      <w:rFonts w:ascii="Times New Roman" w:hAnsi="Times New Roman"/>
      <w:szCs w:val="20"/>
    </w:rPr>
  </w:style>
  <w:style w:type="paragraph" w:customStyle="1" w:styleId="0742">
    <w:name w:val="样式 加粗 首行缩进:  0.74 厘米"/>
    <w:basedOn w:val="aff"/>
    <w:uiPriority w:val="99"/>
    <w:qFormat/>
    <w:pPr>
      <w:autoSpaceDN w:val="0"/>
      <w:ind w:firstLine="420"/>
    </w:pPr>
    <w:rPr>
      <w:rFonts w:cs="Times New Roman"/>
      <w:b/>
      <w:szCs w:val="20"/>
    </w:rPr>
  </w:style>
  <w:style w:type="paragraph" w:customStyle="1" w:styleId="074">
    <w:name w:val="样式 首行缩进:  0.74 厘米"/>
    <w:basedOn w:val="aff"/>
    <w:uiPriority w:val="99"/>
    <w:qFormat/>
    <w:pPr>
      <w:numPr>
        <w:numId w:val="77"/>
      </w:numPr>
      <w:autoSpaceDN w:val="0"/>
      <w:ind w:left="0" w:firstLine="420"/>
    </w:pPr>
    <w:rPr>
      <w:rFonts w:cs="Times New Roman"/>
      <w:szCs w:val="20"/>
    </w:rPr>
  </w:style>
  <w:style w:type="paragraph" w:customStyle="1" w:styleId="affffffffffffffffc">
    <w:name w:val="正文(表格使用)"/>
    <w:basedOn w:val="aff"/>
    <w:next w:val="aff"/>
    <w:uiPriority w:val="99"/>
    <w:qFormat/>
    <w:pPr>
      <w:autoSpaceDN w:val="0"/>
      <w:spacing w:line="240" w:lineRule="atLeast"/>
      <w:jc w:val="center"/>
    </w:pPr>
    <w:rPr>
      <w:rFonts w:cs="Times New Roman"/>
      <w:szCs w:val="20"/>
    </w:rPr>
  </w:style>
  <w:style w:type="paragraph" w:customStyle="1" w:styleId="75">
    <w:name w:val="正文7"/>
    <w:basedOn w:val="67"/>
    <w:uiPriority w:val="99"/>
    <w:qFormat/>
    <w:pPr>
      <w:tabs>
        <w:tab w:val="clear" w:pos="0"/>
        <w:tab w:val="clear" w:pos="720"/>
        <w:tab w:val="left" w:pos="360"/>
        <w:tab w:val="left" w:pos="432"/>
      </w:tabs>
      <w:ind w:leftChars="700" w:left="1120" w:hanging="432"/>
    </w:pPr>
  </w:style>
  <w:style w:type="paragraph" w:customStyle="1" w:styleId="new0">
    <w:name w:val="new"/>
    <w:uiPriority w:val="99"/>
    <w:qFormat/>
    <w:pPr>
      <w:autoSpaceDN w:val="0"/>
      <w:adjustRightInd w:val="0"/>
      <w:snapToGrid w:val="0"/>
      <w:spacing w:beforeLines="50" w:line="312" w:lineRule="auto"/>
      <w:jc w:val="center"/>
    </w:pPr>
    <w:rPr>
      <w:rFonts w:ascii="黑体" w:eastAsia="黑体" w:hAnsi="黑体" w:cs="Times New Roman"/>
      <w:b/>
      <w:kern w:val="2"/>
      <w:sz w:val="44"/>
    </w:rPr>
  </w:style>
  <w:style w:type="paragraph" w:customStyle="1" w:styleId="Charffff0">
    <w:name w:val="注释 Char"/>
    <w:basedOn w:val="aff"/>
    <w:uiPriority w:val="99"/>
    <w:qFormat/>
    <w:pPr>
      <w:autoSpaceDN w:val="0"/>
      <w:spacing w:line="300" w:lineRule="auto"/>
      <w:jc w:val="center"/>
    </w:pPr>
    <w:rPr>
      <w:rFonts w:ascii="宋体" w:hAnsi="Courier New" w:cs="Courier New"/>
      <w:b/>
      <w:bCs/>
      <w:i/>
      <w:iCs/>
      <w:color w:val="0000FF"/>
      <w:szCs w:val="21"/>
    </w:rPr>
  </w:style>
  <w:style w:type="character" w:customStyle="1" w:styleId="Charffff1">
    <w:name w:val="发图标题 Char"/>
    <w:link w:val="affffffffffffffffd"/>
    <w:qFormat/>
    <w:locked/>
    <w:rPr>
      <w:rFonts w:ascii="黑体" w:eastAsia="黑体" w:hAnsi="黑体"/>
      <w:b/>
      <w:sz w:val="24"/>
      <w:szCs w:val="24"/>
    </w:rPr>
  </w:style>
  <w:style w:type="paragraph" w:customStyle="1" w:styleId="affffffffffffffffd">
    <w:name w:val="发图标题"/>
    <w:basedOn w:val="1fb"/>
    <w:link w:val="Charffff1"/>
    <w:qFormat/>
    <w:pPr>
      <w:autoSpaceDN w:val="0"/>
      <w:spacing w:line="520" w:lineRule="exact"/>
      <w:ind w:left="900" w:firstLineChars="0" w:firstLine="0"/>
      <w:contextualSpacing/>
      <w:jc w:val="center"/>
    </w:pPr>
    <w:rPr>
      <w:rFonts w:ascii="黑体" w:eastAsia="黑体" w:hAnsi="黑体"/>
      <w:b/>
      <w:szCs w:val="24"/>
    </w:rPr>
  </w:style>
  <w:style w:type="character" w:customStyle="1" w:styleId="-Char1">
    <w:name w:val="发改委-正文 Char"/>
    <w:link w:val="-6"/>
    <w:qFormat/>
    <w:locked/>
    <w:rPr>
      <w:sz w:val="28"/>
      <w:szCs w:val="28"/>
    </w:rPr>
  </w:style>
  <w:style w:type="paragraph" w:customStyle="1" w:styleId="-6">
    <w:name w:val="发改委-正文"/>
    <w:basedOn w:val="aff"/>
    <w:link w:val="-Char1"/>
    <w:qFormat/>
    <w:pPr>
      <w:autoSpaceDN w:val="0"/>
      <w:adjustRightInd w:val="0"/>
      <w:snapToGrid w:val="0"/>
      <w:spacing w:line="500" w:lineRule="exact"/>
      <w:ind w:left="210" w:firstLine="560"/>
    </w:pPr>
    <w:rPr>
      <w:sz w:val="28"/>
      <w:szCs w:val="28"/>
    </w:rPr>
  </w:style>
  <w:style w:type="character" w:customStyle="1" w:styleId="biaoti2Char">
    <w:name w:val="biaoti2 Char"/>
    <w:link w:val="biaoti2"/>
    <w:qFormat/>
    <w:locked/>
    <w:rPr>
      <w:rFonts w:ascii="Arial" w:eastAsia="黑体" w:hAnsi="Arial" w:cs="Arial"/>
      <w:b/>
      <w:bCs/>
      <w:sz w:val="32"/>
      <w:szCs w:val="32"/>
    </w:rPr>
  </w:style>
  <w:style w:type="paragraph" w:customStyle="1" w:styleId="biaoti2">
    <w:name w:val="biaoti2"/>
    <w:basedOn w:val="22"/>
    <w:link w:val="biaoti2Char"/>
    <w:qFormat/>
    <w:pPr>
      <w:numPr>
        <w:ilvl w:val="0"/>
        <w:numId w:val="0"/>
      </w:numPr>
      <w:tabs>
        <w:tab w:val="left" w:pos="576"/>
      </w:tabs>
      <w:autoSpaceDN w:val="0"/>
      <w:spacing w:before="260" w:after="260"/>
      <w:ind w:left="576" w:hanging="576"/>
    </w:pPr>
    <w:rPr>
      <w:rFonts w:ascii="Arial" w:hAnsi="Arial" w:cs="Arial"/>
      <w:b/>
      <w:sz w:val="32"/>
    </w:rPr>
  </w:style>
  <w:style w:type="paragraph" w:customStyle="1" w:styleId="lr">
    <w:name w:val="正文lr"/>
    <w:basedOn w:val="tytytyty"/>
    <w:uiPriority w:val="99"/>
    <w:qFormat/>
    <w:pPr>
      <w:suppressAutoHyphens/>
      <w:adjustRightInd/>
      <w:spacing w:before="0"/>
      <w:ind w:leftChars="0" w:left="0"/>
    </w:pPr>
    <w:rPr>
      <w:rFonts w:ascii="Times New Roman" w:hAnsi="Times New Roman" w:cs="宋体"/>
      <w:lang w:eastAsia="ar-SA"/>
    </w:rPr>
  </w:style>
  <w:style w:type="paragraph" w:customStyle="1" w:styleId="CharCharCharCharCharCharChar1">
    <w:name w:val="Char Char Char Char Char Char Char1"/>
    <w:basedOn w:val="aff"/>
    <w:uiPriority w:val="99"/>
    <w:qFormat/>
    <w:pPr>
      <w:autoSpaceDN w:val="0"/>
      <w:spacing w:line="240" w:lineRule="atLeast"/>
    </w:pPr>
    <w:rPr>
      <w:rFonts w:cs="Times New Roman"/>
      <w:szCs w:val="24"/>
    </w:rPr>
  </w:style>
  <w:style w:type="paragraph" w:customStyle="1" w:styleId="pic-info">
    <w:name w:val="pic-info"/>
    <w:basedOn w:val="aff"/>
    <w:uiPriority w:val="99"/>
    <w:qFormat/>
    <w:pPr>
      <w:widowControl/>
      <w:autoSpaceDN w:val="0"/>
      <w:spacing w:before="100" w:beforeAutospacing="1" w:after="100" w:afterAutospacing="1" w:line="240" w:lineRule="atLeast"/>
      <w:jc w:val="left"/>
    </w:pPr>
    <w:rPr>
      <w:rFonts w:ascii="宋体" w:hAnsi="宋体" w:cs="宋体"/>
      <w:kern w:val="0"/>
      <w:szCs w:val="24"/>
    </w:rPr>
  </w:style>
  <w:style w:type="paragraph" w:customStyle="1" w:styleId="reader-word-layer">
    <w:name w:val="reader-word-layer"/>
    <w:basedOn w:val="aff"/>
    <w:uiPriority w:val="99"/>
    <w:qFormat/>
    <w:pPr>
      <w:widowControl/>
      <w:autoSpaceDN w:val="0"/>
      <w:spacing w:before="100" w:beforeAutospacing="1" w:after="100" w:afterAutospacing="1" w:line="240" w:lineRule="atLeast"/>
      <w:jc w:val="left"/>
    </w:pPr>
    <w:rPr>
      <w:rFonts w:ascii="宋体" w:hAnsi="宋体" w:cs="宋体"/>
      <w:kern w:val="0"/>
      <w:szCs w:val="24"/>
    </w:rPr>
  </w:style>
  <w:style w:type="character" w:customStyle="1" w:styleId="okChar">
    <w:name w:val="ok Char"/>
    <w:link w:val="ok"/>
    <w:uiPriority w:val="99"/>
    <w:qFormat/>
    <w:locked/>
    <w:rPr>
      <w:rFonts w:ascii="Arial" w:eastAsia="宋体" w:hAnsi="Arial"/>
      <w:kern w:val="2"/>
      <w:sz w:val="24"/>
      <w:szCs w:val="21"/>
    </w:rPr>
  </w:style>
  <w:style w:type="paragraph" w:customStyle="1" w:styleId="ok">
    <w:name w:val="ok"/>
    <w:basedOn w:val="aff"/>
    <w:link w:val="okChar"/>
    <w:uiPriority w:val="99"/>
    <w:qFormat/>
    <w:pPr>
      <w:widowControl/>
      <w:numPr>
        <w:numId w:val="78"/>
      </w:numPr>
      <w:autoSpaceDN w:val="0"/>
      <w:adjustRightInd w:val="0"/>
      <w:snapToGrid w:val="0"/>
      <w:jc w:val="left"/>
    </w:pPr>
    <w:rPr>
      <w:rFonts w:ascii="Arial" w:hAnsi="Arial"/>
      <w:szCs w:val="21"/>
    </w:rPr>
  </w:style>
  <w:style w:type="character" w:customStyle="1" w:styleId="Charffff2">
    <w:name w:val="正文新样式 Char"/>
    <w:link w:val="affffffffffffffffe"/>
    <w:qFormat/>
    <w:locked/>
    <w:rPr>
      <w:rFonts w:ascii="Arial" w:hAnsi="Arial" w:cs="Arial"/>
      <w:sz w:val="24"/>
      <w:szCs w:val="24"/>
    </w:rPr>
  </w:style>
  <w:style w:type="paragraph" w:customStyle="1" w:styleId="affffffffffffffffe">
    <w:name w:val="正文新样式"/>
    <w:basedOn w:val="aff"/>
    <w:link w:val="Charffff2"/>
    <w:qFormat/>
    <w:pPr>
      <w:autoSpaceDN w:val="0"/>
      <w:ind w:firstLine="420"/>
    </w:pPr>
    <w:rPr>
      <w:rFonts w:ascii="Arial" w:hAnsi="Arial" w:cs="Arial"/>
      <w:szCs w:val="24"/>
    </w:rPr>
  </w:style>
  <w:style w:type="character" w:customStyle="1" w:styleId="4Char2">
    <w:name w:val="技术标题4 Char"/>
    <w:link w:val="4f2"/>
    <w:qFormat/>
    <w:locked/>
    <w:rPr>
      <w:rFonts w:ascii="黑体" w:eastAsia="黑体" w:hAnsi="Cambria"/>
      <w:b/>
      <w:bCs/>
      <w:kern w:val="44"/>
      <w:sz w:val="24"/>
      <w:szCs w:val="24"/>
    </w:rPr>
  </w:style>
  <w:style w:type="paragraph" w:customStyle="1" w:styleId="4f2">
    <w:name w:val="技术标题4"/>
    <w:basedOn w:val="42"/>
    <w:link w:val="4Char2"/>
    <w:qFormat/>
    <w:pPr>
      <w:numPr>
        <w:ilvl w:val="0"/>
        <w:numId w:val="0"/>
      </w:numPr>
      <w:autoSpaceDN w:val="0"/>
    </w:pPr>
    <w:rPr>
      <w:rFonts w:ascii="黑体" w:cstheme="minorBidi"/>
      <w:b/>
      <w:kern w:val="44"/>
      <w:szCs w:val="24"/>
    </w:rPr>
  </w:style>
  <w:style w:type="paragraph" w:customStyle="1" w:styleId="3Char05">
    <w:name w:val="样式 标题 3 Char + 段后: 0.5 行"/>
    <w:basedOn w:val="31"/>
    <w:uiPriority w:val="99"/>
    <w:qFormat/>
    <w:pPr>
      <w:numPr>
        <w:ilvl w:val="0"/>
        <w:numId w:val="0"/>
      </w:numPr>
      <w:tabs>
        <w:tab w:val="left" w:pos="720"/>
      </w:tabs>
      <w:autoSpaceDN w:val="0"/>
      <w:spacing w:before="260" w:afterLines="50" w:line="415" w:lineRule="auto"/>
      <w:ind w:left="720" w:hanging="720"/>
    </w:pPr>
    <w:rPr>
      <w:rFonts w:ascii="Arial" w:hAnsi="Arial" w:cs="宋体"/>
      <w:b/>
      <w:spacing w:val="20"/>
      <w:sz w:val="21"/>
      <w:szCs w:val="20"/>
    </w:rPr>
  </w:style>
  <w:style w:type="paragraph" w:customStyle="1" w:styleId="nari0">
    <w:name w:val="正文注释（nari）"/>
    <w:basedOn w:val="aff"/>
    <w:uiPriority w:val="99"/>
    <w:qFormat/>
    <w:pPr>
      <w:autoSpaceDN w:val="0"/>
      <w:ind w:left="120" w:right="120" w:firstLine="480"/>
      <w:jc w:val="left"/>
    </w:pPr>
    <w:rPr>
      <w:rFonts w:cs="宋体"/>
      <w:i/>
      <w:szCs w:val="20"/>
    </w:rPr>
  </w:style>
  <w:style w:type="paragraph" w:customStyle="1" w:styleId="nari1">
    <w:name w:val="申明样式（nari）"/>
    <w:basedOn w:val="aff"/>
    <w:uiPriority w:val="99"/>
    <w:qFormat/>
    <w:pPr>
      <w:autoSpaceDN w:val="0"/>
      <w:adjustRightInd w:val="0"/>
      <w:spacing w:line="360" w:lineRule="atLeast"/>
      <w:ind w:left="420" w:hanging="420"/>
      <w:jc w:val="left"/>
    </w:pPr>
    <w:rPr>
      <w:rFonts w:cs="Times New Roman"/>
      <w:kern w:val="0"/>
      <w:szCs w:val="20"/>
    </w:rPr>
  </w:style>
  <w:style w:type="paragraph" w:customStyle="1" w:styleId="nari2">
    <w:name w:val="表格正文(nari)"/>
    <w:basedOn w:val="aff"/>
    <w:uiPriority w:val="99"/>
    <w:qFormat/>
    <w:pPr>
      <w:autoSpaceDN w:val="0"/>
      <w:jc w:val="center"/>
    </w:pPr>
    <w:rPr>
      <w:rFonts w:cs="宋体"/>
      <w:szCs w:val="20"/>
    </w:rPr>
  </w:style>
  <w:style w:type="paragraph" w:customStyle="1" w:styleId="nari3">
    <w:name w:val="表格标题（nari）"/>
    <w:basedOn w:val="aff"/>
    <w:uiPriority w:val="99"/>
    <w:qFormat/>
    <w:pPr>
      <w:autoSpaceDN w:val="0"/>
    </w:pPr>
    <w:rPr>
      <w:rFonts w:ascii="Calibri" w:hAnsi="Calibri" w:cs="Times New Roman"/>
    </w:rPr>
  </w:style>
  <w:style w:type="character" w:customStyle="1" w:styleId="3Char6">
    <w:name w:val="3级标题 Char"/>
    <w:link w:val="3ff2"/>
    <w:qFormat/>
    <w:locked/>
    <w:rsid w:val="00402494"/>
    <w:rPr>
      <w:rFonts w:ascii="黑体" w:eastAsia="仿宋_GB2312" w:hAnsi="黑体"/>
      <w:b/>
      <w:bCs/>
      <w:kern w:val="2"/>
      <w:sz w:val="28"/>
      <w:szCs w:val="32"/>
    </w:rPr>
  </w:style>
  <w:style w:type="paragraph" w:customStyle="1" w:styleId="3ff2">
    <w:name w:val="3级标题"/>
    <w:basedOn w:val="31"/>
    <w:link w:val="3Char6"/>
    <w:qFormat/>
    <w:rsid w:val="00402494"/>
    <w:pPr>
      <w:numPr>
        <w:ilvl w:val="0"/>
        <w:numId w:val="0"/>
      </w:numPr>
      <w:tabs>
        <w:tab w:val="left" w:pos="709"/>
        <w:tab w:val="left" w:pos="993"/>
      </w:tabs>
      <w:autoSpaceDN w:val="0"/>
    </w:pPr>
    <w:rPr>
      <w:rFonts w:eastAsia="仿宋_GB2312" w:cstheme="minorBidi"/>
      <w:b/>
      <w:sz w:val="28"/>
    </w:rPr>
  </w:style>
  <w:style w:type="character" w:customStyle="1" w:styleId="4Char3">
    <w:name w:val="4级标题 Char"/>
    <w:link w:val="4f3"/>
    <w:qFormat/>
    <w:locked/>
    <w:rPr>
      <w:rFonts w:ascii="黑体" w:eastAsia="黑体" w:hAnsi="黑体"/>
      <w:bCs/>
      <w:sz w:val="30"/>
      <w:szCs w:val="30"/>
    </w:rPr>
  </w:style>
  <w:style w:type="paragraph" w:customStyle="1" w:styleId="4f3">
    <w:name w:val="4级标题"/>
    <w:basedOn w:val="aff"/>
    <w:link w:val="4Char3"/>
    <w:qFormat/>
    <w:pPr>
      <w:keepNext/>
      <w:keepLines/>
      <w:tabs>
        <w:tab w:val="left" w:pos="864"/>
      </w:tabs>
      <w:autoSpaceDN w:val="0"/>
      <w:spacing w:beforeLines="100"/>
      <w:ind w:left="864" w:hanging="864"/>
      <w:outlineLvl w:val="3"/>
    </w:pPr>
    <w:rPr>
      <w:rFonts w:ascii="黑体" w:eastAsia="黑体" w:hAnsi="黑体"/>
      <w:bCs/>
      <w:sz w:val="30"/>
      <w:szCs w:val="30"/>
    </w:rPr>
  </w:style>
  <w:style w:type="character" w:customStyle="1" w:styleId="Charffff3">
    <w:name w:val="样式_仿宋正文 Char"/>
    <w:link w:val="afffffffffffffffff"/>
    <w:qFormat/>
    <w:locked/>
    <w:rPr>
      <w:rFonts w:ascii="仿宋_GB2312" w:eastAsia="仿宋_GB2312" w:hAnsi="Calibri"/>
      <w:sz w:val="30"/>
      <w:szCs w:val="30"/>
    </w:rPr>
  </w:style>
  <w:style w:type="paragraph" w:customStyle="1" w:styleId="afffffffffffffffff">
    <w:name w:val="样式_仿宋正文"/>
    <w:basedOn w:val="aff"/>
    <w:link w:val="Charffff3"/>
    <w:qFormat/>
    <w:pPr>
      <w:widowControl/>
      <w:autoSpaceDN w:val="0"/>
      <w:ind w:firstLine="600"/>
    </w:pPr>
    <w:rPr>
      <w:rFonts w:ascii="仿宋_GB2312" w:eastAsia="仿宋_GB2312" w:hAnsi="Calibri"/>
      <w:sz w:val="30"/>
      <w:szCs w:val="30"/>
    </w:rPr>
  </w:style>
  <w:style w:type="paragraph" w:customStyle="1" w:styleId="afffffffffffffffff0">
    <w:name w:val="标题二"/>
    <w:basedOn w:val="22"/>
    <w:uiPriority w:val="99"/>
    <w:qFormat/>
    <w:pPr>
      <w:numPr>
        <w:ilvl w:val="0"/>
        <w:numId w:val="0"/>
      </w:numPr>
      <w:tabs>
        <w:tab w:val="left" w:pos="576"/>
      </w:tabs>
      <w:autoSpaceDN w:val="0"/>
      <w:spacing w:beforeLines="100" w:after="260"/>
      <w:ind w:left="576" w:hanging="576"/>
    </w:pPr>
    <w:rPr>
      <w:rFonts w:ascii="宋体" w:eastAsia="宋体" w:hAnsi="宋体"/>
      <w:b/>
      <w:bCs w:val="0"/>
      <w:sz w:val="32"/>
      <w:szCs w:val="21"/>
    </w:rPr>
  </w:style>
  <w:style w:type="paragraph" w:customStyle="1" w:styleId="afffffffffffffffff1">
    <w:name w:val="标题三"/>
    <w:basedOn w:val="31"/>
    <w:uiPriority w:val="99"/>
    <w:qFormat/>
    <w:pPr>
      <w:numPr>
        <w:ilvl w:val="0"/>
        <w:numId w:val="0"/>
      </w:numPr>
      <w:tabs>
        <w:tab w:val="left" w:pos="720"/>
      </w:tabs>
      <w:autoSpaceDN w:val="0"/>
      <w:spacing w:beforeLines="100" w:after="260"/>
      <w:ind w:left="720" w:right="34" w:hanging="720"/>
    </w:pPr>
    <w:rPr>
      <w:rFonts w:ascii="宋体" w:eastAsia="仿宋" w:hAnsi="宋体" w:cs="Arial"/>
      <w:b/>
      <w:bCs w:val="0"/>
      <w:color w:val="000000"/>
      <w:kern w:val="0"/>
      <w:sz w:val="30"/>
      <w:szCs w:val="21"/>
    </w:rPr>
  </w:style>
  <w:style w:type="paragraph" w:customStyle="1" w:styleId="afffffffffffffffff2">
    <w:name w:val="首示例"/>
    <w:next w:val="aff"/>
    <w:uiPriority w:val="99"/>
    <w:qFormat/>
    <w:pPr>
      <w:tabs>
        <w:tab w:val="left" w:pos="360"/>
      </w:tabs>
      <w:autoSpaceDN w:val="0"/>
      <w:ind w:left="840"/>
    </w:pPr>
    <w:rPr>
      <w:rFonts w:ascii="宋体" w:eastAsia="宋体" w:hAnsi="宋体" w:cs="Times New Roman"/>
      <w:kern w:val="2"/>
      <w:sz w:val="18"/>
      <w:szCs w:val="18"/>
    </w:rPr>
  </w:style>
  <w:style w:type="character" w:customStyle="1" w:styleId="SG1865Char">
    <w:name w:val="SG186 5 Char"/>
    <w:link w:val="SG1865"/>
    <w:qFormat/>
    <w:locked/>
    <w:rPr>
      <w:rFonts w:ascii="仿宋_GB2312" w:eastAsia="仿宋_GB2312"/>
      <w:b/>
      <w:bCs/>
      <w:sz w:val="28"/>
      <w:szCs w:val="28"/>
    </w:rPr>
  </w:style>
  <w:style w:type="paragraph" w:customStyle="1" w:styleId="SG1865">
    <w:name w:val="SG186 5"/>
    <w:basedOn w:val="42"/>
    <w:link w:val="SG1865Char"/>
    <w:qFormat/>
    <w:pPr>
      <w:numPr>
        <w:ilvl w:val="0"/>
        <w:numId w:val="0"/>
      </w:numPr>
      <w:autoSpaceDN w:val="0"/>
      <w:spacing w:before="280" w:after="290" w:line="376" w:lineRule="auto"/>
      <w:ind w:left="1009" w:hanging="1009"/>
      <w:outlineLvl w:val="4"/>
    </w:pPr>
    <w:rPr>
      <w:rFonts w:ascii="仿宋_GB2312" w:eastAsia="仿宋_GB2312" w:hAnsiTheme="minorHAnsi" w:cstheme="minorBidi"/>
      <w:b/>
      <w:sz w:val="28"/>
    </w:rPr>
  </w:style>
  <w:style w:type="paragraph" w:customStyle="1" w:styleId="1ffff4">
    <w:name w:val="样式 标题 1."/>
    <w:basedOn w:val="10"/>
    <w:uiPriority w:val="99"/>
    <w:qFormat/>
    <w:pPr>
      <w:numPr>
        <w:numId w:val="0"/>
      </w:numPr>
      <w:autoSpaceDN w:val="0"/>
      <w:spacing w:after="0"/>
      <w:ind w:left="431" w:hanging="431"/>
    </w:pPr>
    <w:rPr>
      <w:rFonts w:ascii="仿宋_GB2312" w:eastAsia="仿宋_GB2312" w:hAnsi="仿宋" w:cs="宋体"/>
      <w:b/>
      <w:kern w:val="44"/>
      <w:sz w:val="28"/>
      <w:szCs w:val="32"/>
    </w:rPr>
  </w:style>
  <w:style w:type="paragraph" w:customStyle="1" w:styleId="1b">
    <w:name w:val="发改委1级"/>
    <w:basedOn w:val="aff"/>
    <w:uiPriority w:val="99"/>
    <w:qFormat/>
    <w:pPr>
      <w:widowControl/>
      <w:numPr>
        <w:ilvl w:val="1"/>
        <w:numId w:val="79"/>
      </w:numPr>
      <w:autoSpaceDN w:val="0"/>
      <w:spacing w:before="600" w:line="576" w:lineRule="auto"/>
      <w:ind w:left="425" w:rightChars="50" w:right="140" w:hanging="425"/>
      <w:contextualSpacing/>
      <w:jc w:val="left"/>
      <w:outlineLvl w:val="0"/>
    </w:pPr>
    <w:rPr>
      <w:rFonts w:ascii="黑体" w:eastAsia="黑体" w:hAnsi="Arial" w:cs="宋体"/>
      <w:b/>
      <w:kern w:val="0"/>
      <w:sz w:val="32"/>
      <w:szCs w:val="28"/>
      <w:lang w:bidi="en-US"/>
    </w:rPr>
  </w:style>
  <w:style w:type="paragraph" w:customStyle="1" w:styleId="26">
    <w:name w:val="发2级"/>
    <w:basedOn w:val="aff"/>
    <w:uiPriority w:val="99"/>
    <w:qFormat/>
    <w:pPr>
      <w:widowControl/>
      <w:numPr>
        <w:ilvl w:val="2"/>
        <w:numId w:val="79"/>
      </w:numPr>
      <w:autoSpaceDN w:val="0"/>
      <w:spacing w:before="200" w:line="412" w:lineRule="auto"/>
      <w:ind w:left="1134" w:rightChars="50" w:right="140" w:hanging="1134"/>
      <w:jc w:val="left"/>
      <w:outlineLvl w:val="1"/>
    </w:pPr>
    <w:rPr>
      <w:rFonts w:ascii="黑体" w:eastAsia="黑体" w:hAnsi="Cambria" w:cs="宋体"/>
      <w:b/>
      <w:bCs/>
      <w:kern w:val="0"/>
      <w:sz w:val="30"/>
      <w:szCs w:val="30"/>
      <w:lang w:bidi="en-US"/>
    </w:rPr>
  </w:style>
  <w:style w:type="character" w:customStyle="1" w:styleId="3Char7">
    <w:name w:val="发3级 Char"/>
    <w:link w:val="36"/>
    <w:uiPriority w:val="99"/>
    <w:qFormat/>
    <w:locked/>
    <w:rPr>
      <w:rFonts w:ascii="Arial" w:eastAsia="黑体" w:hAnsi="Arial" w:cs="宋体"/>
      <w:b/>
      <w:bCs/>
      <w:kern w:val="2"/>
      <w:sz w:val="28"/>
      <w:szCs w:val="28"/>
      <w:lang w:bidi="en-US"/>
    </w:rPr>
  </w:style>
  <w:style w:type="paragraph" w:customStyle="1" w:styleId="36">
    <w:name w:val="发3级"/>
    <w:basedOn w:val="aff"/>
    <w:link w:val="3Char7"/>
    <w:uiPriority w:val="99"/>
    <w:qFormat/>
    <w:pPr>
      <w:widowControl/>
      <w:numPr>
        <w:ilvl w:val="3"/>
        <w:numId w:val="79"/>
      </w:numPr>
      <w:tabs>
        <w:tab w:val="left" w:pos="960"/>
      </w:tabs>
      <w:autoSpaceDN w:val="0"/>
      <w:spacing w:before="200" w:line="412" w:lineRule="auto"/>
      <w:ind w:left="425" w:rightChars="50" w:right="140" w:hanging="425"/>
      <w:jc w:val="left"/>
      <w:outlineLvl w:val="2"/>
    </w:pPr>
    <w:rPr>
      <w:rFonts w:ascii="Arial" w:eastAsia="黑体" w:hAnsi="Arial" w:cs="宋体"/>
      <w:b/>
      <w:bCs/>
      <w:sz w:val="28"/>
      <w:szCs w:val="28"/>
      <w:lang w:bidi="en-US"/>
    </w:rPr>
  </w:style>
  <w:style w:type="character" w:customStyle="1" w:styleId="4Char4">
    <w:name w:val="发4级 Char"/>
    <w:link w:val="45"/>
    <w:uiPriority w:val="99"/>
    <w:qFormat/>
    <w:locked/>
    <w:rPr>
      <w:rFonts w:ascii="黑体" w:eastAsia="黑体" w:hAnsi="Cambria"/>
      <w:b/>
      <w:kern w:val="2"/>
      <w:sz w:val="24"/>
      <w:szCs w:val="22"/>
      <w:lang w:bidi="en-US"/>
    </w:rPr>
  </w:style>
  <w:style w:type="paragraph" w:customStyle="1" w:styleId="45">
    <w:name w:val="发4级"/>
    <w:basedOn w:val="aff"/>
    <w:link w:val="4Char4"/>
    <w:uiPriority w:val="99"/>
    <w:qFormat/>
    <w:pPr>
      <w:widowControl/>
      <w:numPr>
        <w:ilvl w:val="4"/>
        <w:numId w:val="79"/>
      </w:numPr>
      <w:autoSpaceDN w:val="0"/>
      <w:spacing w:before="200" w:after="156" w:line="376" w:lineRule="auto"/>
      <w:ind w:left="1134" w:hanging="1134"/>
      <w:jc w:val="left"/>
      <w:outlineLvl w:val="3"/>
    </w:pPr>
    <w:rPr>
      <w:rFonts w:ascii="黑体" w:eastAsia="黑体" w:hAnsi="Cambria"/>
      <w:b/>
      <w:lang w:bidi="en-US"/>
    </w:rPr>
  </w:style>
  <w:style w:type="character" w:customStyle="1" w:styleId="5Char2">
    <w:name w:val="发5级 Char"/>
    <w:link w:val="53"/>
    <w:uiPriority w:val="99"/>
    <w:qFormat/>
    <w:locked/>
    <w:rPr>
      <w:rFonts w:ascii="Arial" w:eastAsia="黑体" w:hAnsi="Arial"/>
      <w:b/>
      <w:kern w:val="2"/>
      <w:sz w:val="24"/>
      <w:szCs w:val="28"/>
      <w:lang w:bidi="en-US"/>
    </w:rPr>
  </w:style>
  <w:style w:type="paragraph" w:customStyle="1" w:styleId="53">
    <w:name w:val="发5级"/>
    <w:basedOn w:val="aff"/>
    <w:link w:val="5Char2"/>
    <w:uiPriority w:val="99"/>
    <w:qFormat/>
    <w:pPr>
      <w:keepNext/>
      <w:keepLines/>
      <w:widowControl/>
      <w:numPr>
        <w:ilvl w:val="5"/>
        <w:numId w:val="79"/>
      </w:numPr>
      <w:autoSpaceDN w:val="0"/>
      <w:spacing w:before="280" w:after="156" w:line="376" w:lineRule="auto"/>
      <w:jc w:val="left"/>
      <w:outlineLvl w:val="4"/>
    </w:pPr>
    <w:rPr>
      <w:rFonts w:ascii="Arial" w:eastAsia="黑体" w:hAnsi="Arial"/>
      <w:b/>
      <w:szCs w:val="28"/>
      <w:lang w:bidi="en-US"/>
    </w:rPr>
  </w:style>
  <w:style w:type="character" w:customStyle="1" w:styleId="6Char0">
    <w:name w:val="发6级 Char"/>
    <w:link w:val="68"/>
    <w:qFormat/>
    <w:locked/>
    <w:rPr>
      <w:rFonts w:ascii="Arial" w:eastAsia="黑体" w:hAnsi="Arial" w:cs="Arial"/>
      <w:b/>
      <w:sz w:val="28"/>
      <w:lang w:eastAsia="en-US" w:bidi="en-US"/>
    </w:rPr>
  </w:style>
  <w:style w:type="paragraph" w:customStyle="1" w:styleId="68">
    <w:name w:val="发6级"/>
    <w:basedOn w:val="aff"/>
    <w:link w:val="6Char0"/>
    <w:qFormat/>
    <w:pPr>
      <w:keepNext/>
      <w:keepLines/>
      <w:widowControl/>
      <w:autoSpaceDN w:val="0"/>
      <w:spacing w:before="240" w:after="64" w:line="316" w:lineRule="auto"/>
      <w:ind w:left="425" w:hanging="425"/>
      <w:jc w:val="left"/>
      <w:outlineLvl w:val="5"/>
    </w:pPr>
    <w:rPr>
      <w:rFonts w:ascii="Arial" w:eastAsia="黑体" w:hAnsi="Arial" w:cs="Arial"/>
      <w:b/>
      <w:sz w:val="28"/>
      <w:lang w:eastAsia="en-US" w:bidi="en-US"/>
    </w:rPr>
  </w:style>
  <w:style w:type="character" w:customStyle="1" w:styleId="Charffff4">
    <w:name w:val="发表标题 Char"/>
    <w:link w:val="af5"/>
    <w:uiPriority w:val="99"/>
    <w:qFormat/>
    <w:locked/>
    <w:rPr>
      <w:rFonts w:ascii="Times New Roman" w:eastAsia="宋体" w:hAnsi="Times New Roman"/>
      <w:b/>
      <w:kern w:val="2"/>
      <w:sz w:val="24"/>
      <w:szCs w:val="22"/>
      <w:lang w:bidi="en-US"/>
    </w:rPr>
  </w:style>
  <w:style w:type="paragraph" w:customStyle="1" w:styleId="af5">
    <w:name w:val="发表标题"/>
    <w:basedOn w:val="1fb"/>
    <w:link w:val="Charffff4"/>
    <w:uiPriority w:val="99"/>
    <w:qFormat/>
    <w:pPr>
      <w:widowControl/>
      <w:numPr>
        <w:numId w:val="80"/>
      </w:numPr>
      <w:autoSpaceDN w:val="0"/>
      <w:spacing w:beforeLines="50" w:line="276" w:lineRule="auto"/>
      <w:ind w:firstLineChars="0" w:firstLine="0"/>
      <w:contextualSpacing/>
      <w:jc w:val="center"/>
    </w:pPr>
    <w:rPr>
      <w:b/>
      <w:lang w:bidi="en-US"/>
    </w:rPr>
  </w:style>
  <w:style w:type="paragraph" w:customStyle="1" w:styleId="CharCharCharCharCharCharCharCharCharCharCharCharChar1">
    <w:name w:val="Char Char Char Char Char Char Char Char Char Char Char Char Char1"/>
    <w:basedOn w:val="aff"/>
    <w:uiPriority w:val="99"/>
    <w:qFormat/>
    <w:pPr>
      <w:autoSpaceDN w:val="0"/>
    </w:pPr>
    <w:rPr>
      <w:rFonts w:ascii="Tahoma" w:hAnsi="Tahoma" w:cs="Times New Roman"/>
      <w:szCs w:val="20"/>
    </w:rPr>
  </w:style>
  <w:style w:type="paragraph" w:customStyle="1" w:styleId="afffffffffffffffff3">
    <w:name w:val="文本段落强调（绿盟科技）"/>
    <w:basedOn w:val="afffffff8"/>
    <w:next w:val="afffffff8"/>
    <w:uiPriority w:val="99"/>
    <w:qFormat/>
    <w:pPr>
      <w:jc w:val="both"/>
    </w:pPr>
    <w:rPr>
      <w:b/>
      <w:u w:val="single"/>
    </w:rPr>
  </w:style>
  <w:style w:type="paragraph" w:customStyle="1" w:styleId="2fffb">
    <w:name w:val="样式 首行缩进:  2 字符"/>
    <w:basedOn w:val="aff"/>
    <w:uiPriority w:val="99"/>
    <w:qFormat/>
    <w:pPr>
      <w:widowControl/>
      <w:autoSpaceDN w:val="0"/>
      <w:ind w:firstLine="480"/>
      <w:jc w:val="left"/>
    </w:pPr>
    <w:rPr>
      <w:rFonts w:ascii="Arial" w:hAnsi="Arial" w:cs="宋体"/>
      <w:kern w:val="0"/>
      <w:szCs w:val="20"/>
    </w:rPr>
  </w:style>
  <w:style w:type="paragraph" w:customStyle="1" w:styleId="afffffffffffffffff4">
    <w:name w:val="图说明"/>
    <w:basedOn w:val="aff"/>
    <w:uiPriority w:val="99"/>
    <w:qFormat/>
    <w:pPr>
      <w:autoSpaceDN w:val="0"/>
      <w:spacing w:line="400" w:lineRule="exact"/>
      <w:jc w:val="center"/>
    </w:pPr>
    <w:rPr>
      <w:rFonts w:cs="Times New Roman"/>
      <w:szCs w:val="21"/>
    </w:rPr>
  </w:style>
  <w:style w:type="paragraph" w:customStyle="1" w:styleId="08555">
    <w:name w:val="样式 宋体 左 左侧:  0.85 厘米 段前: 5 磅 段后: 5 磅 行距: 单倍行距"/>
    <w:basedOn w:val="aff"/>
    <w:uiPriority w:val="99"/>
    <w:qFormat/>
    <w:pPr>
      <w:autoSpaceDN w:val="0"/>
      <w:spacing w:before="100" w:after="100" w:line="400" w:lineRule="exact"/>
      <w:ind w:left="482"/>
      <w:jc w:val="left"/>
    </w:pPr>
    <w:rPr>
      <w:rFonts w:ascii="宋体" w:hAnsi="宋体" w:cs="宋体"/>
      <w:kern w:val="0"/>
      <w:szCs w:val="24"/>
    </w:rPr>
  </w:style>
  <w:style w:type="paragraph" w:customStyle="1" w:styleId="afffffffffffffffff5">
    <w:name w:val="作者"/>
    <w:basedOn w:val="aff"/>
    <w:uiPriority w:val="99"/>
    <w:qFormat/>
    <w:pPr>
      <w:autoSpaceDN w:val="0"/>
      <w:adjustRightInd w:val="0"/>
      <w:snapToGrid w:val="0"/>
      <w:spacing w:line="313" w:lineRule="atLeast"/>
      <w:jc w:val="center"/>
    </w:pPr>
    <w:rPr>
      <w:rFonts w:eastAsia="仿宋_GB2312" w:cs="Times New Roman"/>
      <w:sz w:val="28"/>
      <w:szCs w:val="28"/>
    </w:rPr>
  </w:style>
  <w:style w:type="paragraph" w:customStyle="1" w:styleId="afffffffffffffffff6">
    <w:name w:val="地址"/>
    <w:basedOn w:val="aff"/>
    <w:uiPriority w:val="99"/>
    <w:qFormat/>
    <w:pPr>
      <w:autoSpaceDN w:val="0"/>
      <w:adjustRightInd w:val="0"/>
      <w:snapToGrid w:val="0"/>
      <w:spacing w:line="313" w:lineRule="atLeast"/>
      <w:jc w:val="center"/>
    </w:pPr>
    <w:rPr>
      <w:rFonts w:cs="Times New Roman"/>
      <w:szCs w:val="21"/>
    </w:rPr>
  </w:style>
  <w:style w:type="paragraph" w:customStyle="1" w:styleId="af2">
    <w:name w:val="标号列表"/>
    <w:basedOn w:val="2"/>
    <w:uiPriority w:val="99"/>
    <w:qFormat/>
    <w:pPr>
      <w:numPr>
        <w:numId w:val="81"/>
      </w:numPr>
      <w:tabs>
        <w:tab w:val="left" w:pos="482"/>
      </w:tabs>
      <w:suppressAutoHyphens w:val="0"/>
      <w:ind w:leftChars="0" w:left="0" w:firstLineChars="0" w:firstLine="0"/>
      <w:contextualSpacing w:val="0"/>
      <w:jc w:val="both"/>
    </w:pPr>
    <w:rPr>
      <w:rFonts w:cs="Times New Roman"/>
      <w:color w:val="auto"/>
      <w:kern w:val="2"/>
      <w:szCs w:val="24"/>
      <w:lang w:eastAsia="zh-CN" w:bidi="ar-SA"/>
    </w:rPr>
  </w:style>
  <w:style w:type="character" w:customStyle="1" w:styleId="Char18">
    <w:name w:val="注释标题 Char1"/>
    <w:basedOn w:val="aff1"/>
    <w:uiPriority w:val="99"/>
    <w:semiHidden/>
    <w:qFormat/>
  </w:style>
  <w:style w:type="paragraph" w:customStyle="1" w:styleId="afffffffffffffffff7">
    <w:name w:val="图标"/>
    <w:basedOn w:val="aff7"/>
    <w:uiPriority w:val="99"/>
    <w:qFormat/>
    <w:pPr>
      <w:tabs>
        <w:tab w:val="left" w:pos="482"/>
      </w:tabs>
      <w:suppressAutoHyphens w:val="0"/>
    </w:pPr>
    <w:rPr>
      <w:rFonts w:cs="Times New Roman"/>
    </w:rPr>
  </w:style>
  <w:style w:type="paragraph" w:customStyle="1" w:styleId="TextofReference">
    <w:name w:val="Text of Reference"/>
    <w:uiPriority w:val="99"/>
    <w:qFormat/>
    <w:pPr>
      <w:tabs>
        <w:tab w:val="left" w:pos="419"/>
      </w:tabs>
      <w:autoSpaceDN w:val="0"/>
      <w:spacing w:line="260" w:lineRule="exact"/>
      <w:ind w:left="419" w:hanging="79"/>
      <w:jc w:val="both"/>
    </w:pPr>
    <w:rPr>
      <w:rFonts w:ascii="Times New Roman" w:eastAsia="宋体" w:hAnsi="Times New Roman" w:cs="Times New Roman"/>
      <w:sz w:val="15"/>
      <w:szCs w:val="15"/>
    </w:rPr>
  </w:style>
  <w:style w:type="paragraph" w:customStyle="1" w:styleId="afffffffffffffffff8">
    <w:name w:val="首页页眉"/>
    <w:basedOn w:val="affff4"/>
    <w:uiPriority w:val="99"/>
    <w:qFormat/>
    <w:pPr>
      <w:pBdr>
        <w:bottom w:val="double" w:sz="6" w:space="1" w:color="auto"/>
      </w:pBdr>
      <w:tabs>
        <w:tab w:val="clear" w:pos="4153"/>
        <w:tab w:val="clear" w:pos="8306"/>
      </w:tabs>
      <w:overflowPunct w:val="0"/>
      <w:autoSpaceDN w:val="0"/>
      <w:jc w:val="both"/>
    </w:pPr>
    <w:rPr>
      <w:rFonts w:cs="Times New Roman"/>
      <w:kern w:val="0"/>
    </w:rPr>
  </w:style>
  <w:style w:type="paragraph" w:customStyle="1" w:styleId="referenceitem">
    <w:name w:val="referenceitem"/>
    <w:basedOn w:val="aff"/>
    <w:uiPriority w:val="99"/>
    <w:qFormat/>
    <w:pPr>
      <w:widowControl/>
      <w:autoSpaceDN w:val="0"/>
      <w:ind w:left="227" w:hanging="227"/>
    </w:pPr>
    <w:rPr>
      <w:rFonts w:ascii="Times" w:hAnsi="Times" w:cs="Times"/>
      <w:kern w:val="0"/>
      <w:sz w:val="18"/>
      <w:szCs w:val="18"/>
    </w:rPr>
  </w:style>
  <w:style w:type="paragraph" w:customStyle="1" w:styleId="p1a">
    <w:name w:val="p1a"/>
    <w:basedOn w:val="aff"/>
    <w:next w:val="aff"/>
    <w:uiPriority w:val="99"/>
    <w:qFormat/>
    <w:pPr>
      <w:widowControl/>
      <w:autoSpaceDN w:val="0"/>
    </w:pPr>
    <w:rPr>
      <w:rFonts w:ascii="Times" w:hAnsi="Times" w:cs="Times"/>
      <w:kern w:val="0"/>
      <w:sz w:val="20"/>
      <w:szCs w:val="20"/>
    </w:rPr>
  </w:style>
  <w:style w:type="paragraph" w:customStyle="1" w:styleId="Correspond">
    <w:name w:val="Correspond"/>
    <w:basedOn w:val="aff"/>
    <w:next w:val="aff"/>
    <w:uiPriority w:val="99"/>
    <w:qFormat/>
    <w:pPr>
      <w:widowControl/>
      <w:autoSpaceDN w:val="0"/>
      <w:ind w:left="66" w:hangingChars="66" w:hanging="66"/>
    </w:pPr>
    <w:rPr>
      <w:rFonts w:cs="Times New Roman"/>
      <w:kern w:val="0"/>
      <w:sz w:val="16"/>
      <w:szCs w:val="16"/>
    </w:rPr>
  </w:style>
  <w:style w:type="paragraph" w:customStyle="1" w:styleId="heading2">
    <w:name w:val="heading2"/>
    <w:basedOn w:val="aff"/>
    <w:next w:val="p1a"/>
    <w:uiPriority w:val="99"/>
    <w:qFormat/>
    <w:pPr>
      <w:keepNext/>
      <w:keepLines/>
      <w:widowControl/>
      <w:tabs>
        <w:tab w:val="left" w:pos="510"/>
      </w:tabs>
      <w:suppressAutoHyphens/>
      <w:autoSpaceDN w:val="0"/>
      <w:spacing w:before="440" w:after="220"/>
    </w:pPr>
    <w:rPr>
      <w:rFonts w:ascii="Times" w:hAnsi="Times" w:cs="Times"/>
      <w:b/>
      <w:bCs/>
      <w:kern w:val="0"/>
      <w:sz w:val="20"/>
      <w:szCs w:val="20"/>
    </w:rPr>
  </w:style>
  <w:style w:type="character" w:customStyle="1" w:styleId="Char19">
    <w:name w:val="脚注文本 Char1"/>
    <w:basedOn w:val="aff1"/>
    <w:uiPriority w:val="99"/>
    <w:semiHidden/>
    <w:qFormat/>
    <w:rPr>
      <w:rFonts w:ascii="Times New Roman" w:eastAsia="宋体" w:hAnsi="Times New Roman" w:cs="Tahoma"/>
      <w:color w:val="000000"/>
      <w:kern w:val="3"/>
      <w:sz w:val="18"/>
      <w:szCs w:val="18"/>
      <w:lang w:eastAsia="en-US" w:bidi="en-US"/>
    </w:rPr>
  </w:style>
  <w:style w:type="paragraph" w:customStyle="1" w:styleId="1ffff5">
    <w:name w:val="脚注文本1"/>
    <w:basedOn w:val="affffb"/>
    <w:uiPriority w:val="99"/>
    <w:qFormat/>
    <w:pPr>
      <w:tabs>
        <w:tab w:val="left" w:pos="465"/>
      </w:tabs>
      <w:overflowPunct w:val="0"/>
      <w:autoSpaceDN w:val="0"/>
      <w:spacing w:line="312" w:lineRule="auto"/>
      <w:ind w:firstLineChars="297" w:firstLine="297"/>
      <w:jc w:val="both"/>
    </w:pPr>
    <w:rPr>
      <w:rFonts w:ascii="Tahoma" w:hAnsi="Tahoma" w:cs="Times New Roman"/>
      <w:sz w:val="15"/>
      <w:szCs w:val="15"/>
    </w:rPr>
  </w:style>
  <w:style w:type="paragraph" w:customStyle="1" w:styleId="afffffffffffffffff9">
    <w:name w:val="单位"/>
    <w:uiPriority w:val="99"/>
    <w:qFormat/>
    <w:pPr>
      <w:autoSpaceDN w:val="0"/>
      <w:ind w:left="70" w:hangingChars="70" w:hanging="70"/>
      <w:jc w:val="both"/>
    </w:pPr>
    <w:rPr>
      <w:rFonts w:ascii="Times New Roman" w:eastAsia="宋体" w:hAnsi="Times New Roman" w:cs="Times New Roman"/>
      <w:sz w:val="17"/>
      <w:szCs w:val="17"/>
    </w:rPr>
  </w:style>
  <w:style w:type="paragraph" w:customStyle="1" w:styleId="Abstract">
    <w:name w:val="Abstract"/>
    <w:next w:val="Keywords"/>
    <w:uiPriority w:val="99"/>
    <w:qFormat/>
    <w:pPr>
      <w:tabs>
        <w:tab w:val="left" w:pos="937"/>
      </w:tabs>
      <w:autoSpaceDN w:val="0"/>
      <w:jc w:val="both"/>
    </w:pPr>
    <w:rPr>
      <w:rFonts w:ascii="Times New Roman" w:eastAsia="楷体_GB2312" w:hAnsi="Times New Roman" w:cs="Times New Roman"/>
      <w:kern w:val="2"/>
      <w:sz w:val="18"/>
      <w:szCs w:val="18"/>
    </w:rPr>
  </w:style>
  <w:style w:type="paragraph" w:customStyle="1" w:styleId="Keywords">
    <w:name w:val="Key words"/>
    <w:basedOn w:val="aff"/>
    <w:next w:val="afffffffffffffffffa"/>
    <w:uiPriority w:val="99"/>
    <w:qFormat/>
    <w:pPr>
      <w:tabs>
        <w:tab w:val="left" w:pos="1176"/>
      </w:tabs>
      <w:overflowPunct w:val="0"/>
      <w:autoSpaceDN w:val="0"/>
      <w:adjustRightInd w:val="0"/>
      <w:spacing w:after="290"/>
      <w:ind w:left="632" w:hangingChars="632" w:hanging="632"/>
    </w:pPr>
    <w:rPr>
      <w:rFonts w:eastAsia="楷体_GB2312" w:cs="Times New Roman"/>
      <w:sz w:val="18"/>
      <w:szCs w:val="18"/>
    </w:rPr>
  </w:style>
  <w:style w:type="paragraph" w:customStyle="1" w:styleId="afffffffffffffffffa">
    <w:name w:val="摘要"/>
    <w:basedOn w:val="afff6"/>
    <w:next w:val="afffffffffffffffffb"/>
    <w:uiPriority w:val="99"/>
    <w:qFormat/>
    <w:pPr>
      <w:tabs>
        <w:tab w:val="left" w:pos="798"/>
      </w:tabs>
      <w:overflowPunct w:val="0"/>
      <w:autoSpaceDN w:val="0"/>
      <w:adjustRightInd w:val="0"/>
      <w:spacing w:after="0"/>
    </w:pPr>
    <w:rPr>
      <w:rFonts w:eastAsia="楷体_GB2312" w:cs="Times New Roman"/>
      <w:sz w:val="18"/>
      <w:szCs w:val="18"/>
    </w:rPr>
  </w:style>
  <w:style w:type="paragraph" w:customStyle="1" w:styleId="afffffffffffffffffb">
    <w:name w:val="关键词"/>
    <w:basedOn w:val="afffffffffffffffffa"/>
    <w:next w:val="afffffffffffffffffc"/>
    <w:uiPriority w:val="99"/>
    <w:qFormat/>
    <w:pPr>
      <w:ind w:left="429" w:hangingChars="429" w:hanging="429"/>
    </w:pPr>
  </w:style>
  <w:style w:type="paragraph" w:customStyle="1" w:styleId="afffffffffffffffffc">
    <w:name w:val="分类号"/>
    <w:basedOn w:val="1fff2"/>
    <w:next w:val="afff6"/>
    <w:uiPriority w:val="99"/>
    <w:qFormat/>
    <w:pPr>
      <w:tabs>
        <w:tab w:val="left" w:pos="1233"/>
      </w:tabs>
      <w:adjustRightInd/>
      <w:spacing w:after="320" w:line="240" w:lineRule="auto"/>
      <w:jc w:val="both"/>
    </w:pPr>
    <w:rPr>
      <w:rFonts w:eastAsia="黑体"/>
      <w:caps w:val="0"/>
      <w:sz w:val="18"/>
      <w:szCs w:val="18"/>
    </w:rPr>
  </w:style>
  <w:style w:type="paragraph" w:customStyle="1" w:styleId="Information">
    <w:name w:val="Information"/>
    <w:basedOn w:val="1fff2"/>
    <w:next w:val="Abstract"/>
    <w:uiPriority w:val="99"/>
    <w:qFormat/>
    <w:pPr>
      <w:adjustRightInd/>
      <w:spacing w:after="240" w:line="240" w:lineRule="auto"/>
      <w:jc w:val="both"/>
    </w:pPr>
    <w:rPr>
      <w:b/>
      <w:bCs/>
      <w:caps w:val="0"/>
      <w:sz w:val="18"/>
      <w:szCs w:val="18"/>
    </w:rPr>
  </w:style>
  <w:style w:type="paragraph" w:customStyle="1" w:styleId="DepartCorrespondhttp">
    <w:name w:val="Depart.Correspond.http"/>
    <w:basedOn w:val="aff"/>
    <w:qFormat/>
    <w:pPr>
      <w:suppressAutoHyphens/>
      <w:autoSpaceDN w:val="0"/>
      <w:jc w:val="left"/>
    </w:pPr>
    <w:rPr>
      <w:rFonts w:cs="Tahoma"/>
      <w:color w:val="000000"/>
      <w:kern w:val="3"/>
      <w:szCs w:val="21"/>
      <w:lang w:eastAsia="en-US" w:bidi="en-US"/>
    </w:rPr>
  </w:style>
  <w:style w:type="paragraph" w:customStyle="1" w:styleId="Name">
    <w:name w:val="Name"/>
    <w:basedOn w:val="afffffffffffffffff5"/>
    <w:next w:val="DepartCorrespondhttp"/>
    <w:uiPriority w:val="99"/>
    <w:qFormat/>
    <w:pPr>
      <w:keepNext/>
      <w:overflowPunct w:val="0"/>
      <w:adjustRightInd/>
      <w:snapToGrid/>
      <w:spacing w:before="220" w:after="180" w:line="240" w:lineRule="atLeast"/>
      <w:jc w:val="left"/>
    </w:pPr>
    <w:rPr>
      <w:rFonts w:eastAsia="宋体"/>
      <w:sz w:val="18"/>
      <w:szCs w:val="18"/>
    </w:rPr>
  </w:style>
  <w:style w:type="paragraph" w:customStyle="1" w:styleId="afffffffffffffffffd">
    <w:name w:val="文前文本"/>
    <w:basedOn w:val="afffffffffffffffffb"/>
    <w:uiPriority w:val="99"/>
    <w:qFormat/>
    <w:pPr>
      <w:ind w:left="0" w:firstLine="0"/>
    </w:pPr>
    <w:rPr>
      <w:b/>
      <w:bCs/>
    </w:rPr>
  </w:style>
  <w:style w:type="paragraph" w:customStyle="1" w:styleId="afffffffffffffffffe">
    <w:name w:val="定理"/>
    <w:basedOn w:val="afff6"/>
    <w:next w:val="afff6"/>
    <w:uiPriority w:val="99"/>
    <w:qFormat/>
    <w:pPr>
      <w:tabs>
        <w:tab w:val="left" w:pos="357"/>
      </w:tabs>
      <w:overflowPunct w:val="0"/>
      <w:autoSpaceDN w:val="0"/>
      <w:spacing w:after="0"/>
    </w:pPr>
    <w:rPr>
      <w:rFonts w:eastAsia="黑体" w:cs="Times New Roman"/>
      <w:sz w:val="18"/>
      <w:szCs w:val="18"/>
    </w:rPr>
  </w:style>
  <w:style w:type="paragraph" w:customStyle="1" w:styleId="affffffffffffffffff">
    <w:name w:val="证明"/>
    <w:basedOn w:val="afffffffffffffffffe"/>
    <w:uiPriority w:val="99"/>
    <w:qFormat/>
    <w:rPr>
      <w:rFonts w:eastAsia="仿宋_GB2312"/>
    </w:rPr>
  </w:style>
  <w:style w:type="paragraph" w:customStyle="1" w:styleId="TextofReference1">
    <w:name w:val="Text of Reference 1"/>
    <w:uiPriority w:val="99"/>
    <w:qFormat/>
    <w:pPr>
      <w:tabs>
        <w:tab w:val="left" w:pos="360"/>
      </w:tabs>
      <w:autoSpaceDN w:val="0"/>
      <w:spacing w:line="260" w:lineRule="exact"/>
      <w:ind w:left="360" w:hanging="360"/>
      <w:jc w:val="both"/>
    </w:pPr>
    <w:rPr>
      <w:rFonts w:ascii="Times New Roman" w:eastAsia="宋体" w:hAnsi="Times New Roman" w:cs="Times New Roman"/>
      <w:sz w:val="15"/>
      <w:szCs w:val="15"/>
    </w:rPr>
  </w:style>
  <w:style w:type="paragraph" w:customStyle="1" w:styleId="Reference">
    <w:name w:val="Reference"/>
    <w:basedOn w:val="aff"/>
    <w:qFormat/>
    <w:pPr>
      <w:suppressAutoHyphens/>
      <w:autoSpaceDN w:val="0"/>
      <w:jc w:val="left"/>
    </w:pPr>
    <w:rPr>
      <w:rFonts w:cs="Tahoma"/>
      <w:color w:val="000000"/>
      <w:kern w:val="3"/>
      <w:szCs w:val="21"/>
      <w:lang w:eastAsia="en-US" w:bidi="en-US"/>
    </w:rPr>
  </w:style>
  <w:style w:type="paragraph" w:customStyle="1" w:styleId="affffffffffffffffff0">
    <w:name w:val="致谢"/>
    <w:basedOn w:val="afffffffffffffffffe"/>
    <w:next w:val="Reference"/>
    <w:uiPriority w:val="99"/>
    <w:qFormat/>
    <w:pPr>
      <w:tabs>
        <w:tab w:val="clear" w:pos="357"/>
      </w:tabs>
      <w:spacing w:beforeLines="100"/>
      <w:ind w:firstLineChars="0" w:firstLine="0"/>
    </w:pPr>
    <w:rPr>
      <w:rFonts w:eastAsia="宋体"/>
    </w:rPr>
  </w:style>
  <w:style w:type="paragraph" w:customStyle="1" w:styleId="Textof">
    <w:name w:val="Text of 中文参考文献"/>
    <w:basedOn w:val="TextofReference"/>
    <w:uiPriority w:val="99"/>
    <w:qFormat/>
    <w:pPr>
      <w:tabs>
        <w:tab w:val="clear" w:pos="419"/>
        <w:tab w:val="left" w:pos="346"/>
      </w:tabs>
      <w:ind w:left="258" w:hangingChars="258" w:hanging="258"/>
    </w:pPr>
  </w:style>
  <w:style w:type="paragraph" w:customStyle="1" w:styleId="Textof0">
    <w:name w:val="Text of 中文参考文献１"/>
    <w:basedOn w:val="Textof"/>
    <w:uiPriority w:val="99"/>
    <w:qFormat/>
    <w:pPr>
      <w:tabs>
        <w:tab w:val="clear" w:pos="346"/>
        <w:tab w:val="left" w:pos="78"/>
        <w:tab w:val="left" w:pos="424"/>
      </w:tabs>
    </w:pPr>
  </w:style>
  <w:style w:type="paragraph" w:customStyle="1" w:styleId="http">
    <w:name w:val="http(中)"/>
    <w:basedOn w:val="aff"/>
    <w:next w:val="aff"/>
    <w:uiPriority w:val="99"/>
    <w:qFormat/>
    <w:pPr>
      <w:widowControl/>
      <w:autoSpaceDN w:val="0"/>
      <w:spacing w:after="200"/>
    </w:pPr>
    <w:rPr>
      <w:rFonts w:cs="Times New Roman"/>
      <w:kern w:val="0"/>
      <w:sz w:val="15"/>
      <w:szCs w:val="15"/>
    </w:rPr>
  </w:style>
  <w:style w:type="paragraph" w:customStyle="1" w:styleId="215">
    <w:name w:val="正文文本 21"/>
    <w:basedOn w:val="aff"/>
    <w:uiPriority w:val="99"/>
    <w:qFormat/>
    <w:pPr>
      <w:widowControl/>
      <w:autoSpaceDN w:val="0"/>
      <w:ind w:firstLine="227"/>
    </w:pPr>
    <w:rPr>
      <w:rFonts w:ascii="Times" w:hAnsi="Times" w:cs="Times"/>
      <w:kern w:val="0"/>
      <w:sz w:val="20"/>
      <w:szCs w:val="20"/>
    </w:rPr>
  </w:style>
  <w:style w:type="paragraph" w:customStyle="1" w:styleId="affffffffffffffffff1">
    <w:name w:val="南航图表"/>
    <w:basedOn w:val="affffd"/>
    <w:uiPriority w:val="99"/>
    <w:qFormat/>
    <w:pPr>
      <w:tabs>
        <w:tab w:val="right" w:leader="dot" w:pos="8296"/>
      </w:tabs>
      <w:autoSpaceDN w:val="0"/>
      <w:adjustRightInd w:val="0"/>
      <w:ind w:left="900" w:hanging="480"/>
    </w:pPr>
    <w:rPr>
      <w:rFonts w:eastAsia="宋体" w:cs="Times New Roman"/>
      <w:szCs w:val="24"/>
    </w:rPr>
  </w:style>
  <w:style w:type="paragraph" w:customStyle="1" w:styleId="5d">
    <w:name w:val="工控5"/>
    <w:basedOn w:val="aff"/>
    <w:uiPriority w:val="99"/>
    <w:qFormat/>
    <w:pPr>
      <w:widowControl/>
      <w:autoSpaceDN w:val="0"/>
      <w:ind w:left="567" w:hanging="567"/>
      <w:jc w:val="left"/>
      <w:outlineLvl w:val="4"/>
    </w:pPr>
    <w:rPr>
      <w:rFonts w:ascii="宋体" w:hAnsi="宋体" w:cs="Times New Roman"/>
      <w:b/>
      <w:bCs/>
      <w:szCs w:val="24"/>
      <w:lang w:bidi="en-US"/>
    </w:rPr>
  </w:style>
  <w:style w:type="character" w:customStyle="1" w:styleId="1ffff6">
    <w:name w:val="占位符文本1"/>
    <w:uiPriority w:val="99"/>
    <w:semiHidden/>
    <w:qFormat/>
    <w:rPr>
      <w:color w:val="808080"/>
    </w:rPr>
  </w:style>
  <w:style w:type="character" w:customStyle="1" w:styleId="1ffff7">
    <w:name w:val="不明显强调1"/>
    <w:uiPriority w:val="19"/>
    <w:qFormat/>
    <w:rPr>
      <w:i/>
      <w:iCs/>
      <w:color w:val="808080"/>
    </w:rPr>
  </w:style>
  <w:style w:type="character" w:customStyle="1" w:styleId="1ffff8">
    <w:name w:val="明显强调1"/>
    <w:uiPriority w:val="21"/>
    <w:qFormat/>
    <w:rPr>
      <w:b/>
      <w:bCs/>
      <w:i/>
      <w:iCs/>
      <w:color w:val="4F81BD"/>
    </w:rPr>
  </w:style>
  <w:style w:type="character" w:customStyle="1" w:styleId="1ffff9">
    <w:name w:val="不明显参考1"/>
    <w:uiPriority w:val="31"/>
    <w:qFormat/>
    <w:rPr>
      <w:smallCaps/>
    </w:rPr>
  </w:style>
  <w:style w:type="character" w:customStyle="1" w:styleId="1ffffa">
    <w:name w:val="明显参考1"/>
    <w:uiPriority w:val="32"/>
    <w:qFormat/>
    <w:rPr>
      <w:smallCaps/>
      <w:spacing w:val="5"/>
      <w:u w:val="single"/>
    </w:rPr>
  </w:style>
  <w:style w:type="character" w:customStyle="1" w:styleId="1ffffb">
    <w:name w:val="书籍标题1"/>
    <w:uiPriority w:val="33"/>
    <w:qFormat/>
    <w:rPr>
      <w:i/>
      <w:iCs/>
      <w:smallCaps/>
      <w:spacing w:val="5"/>
    </w:rPr>
  </w:style>
  <w:style w:type="character" w:customStyle="1" w:styleId="Char1a">
    <w:name w:val="日期 Char1"/>
    <w:basedOn w:val="aff1"/>
    <w:uiPriority w:val="99"/>
    <w:semiHidden/>
    <w:qFormat/>
    <w:rPr>
      <w:rFonts w:ascii="Times New Roman" w:eastAsia="宋体" w:hAnsi="Times New Roman" w:cs="Tahoma"/>
      <w:color w:val="000000"/>
      <w:kern w:val="3"/>
      <w:sz w:val="24"/>
      <w:szCs w:val="21"/>
      <w:lang w:eastAsia="en-US" w:bidi="en-US"/>
    </w:rPr>
  </w:style>
  <w:style w:type="character" w:customStyle="1" w:styleId="3Char11">
    <w:name w:val="正文文本缩进 3 Char1"/>
    <w:basedOn w:val="aff1"/>
    <w:uiPriority w:val="99"/>
    <w:semiHidden/>
    <w:qFormat/>
    <w:rPr>
      <w:sz w:val="16"/>
      <w:szCs w:val="16"/>
    </w:rPr>
  </w:style>
  <w:style w:type="character" w:customStyle="1" w:styleId="Char1b">
    <w:name w:val="批注框文本 Char1"/>
    <w:basedOn w:val="aff1"/>
    <w:uiPriority w:val="99"/>
    <w:semiHidden/>
    <w:qFormat/>
    <w:rPr>
      <w:rFonts w:ascii="Times New Roman" w:eastAsia="宋体" w:hAnsi="Times New Roman" w:cs="Tahoma"/>
      <w:color w:val="000000"/>
      <w:kern w:val="3"/>
      <w:sz w:val="18"/>
      <w:szCs w:val="18"/>
      <w:lang w:eastAsia="en-US" w:bidi="en-US"/>
    </w:rPr>
  </w:style>
  <w:style w:type="character" w:customStyle="1" w:styleId="content1">
    <w:name w:val="content1"/>
    <w:qFormat/>
    <w:rPr>
      <w:color w:val="000000"/>
      <w:sz w:val="21"/>
      <w:szCs w:val="21"/>
      <w:u w:val="none"/>
    </w:rPr>
  </w:style>
  <w:style w:type="character" w:customStyle="1" w:styleId="large1">
    <w:name w:val="large1"/>
    <w:qFormat/>
    <w:rPr>
      <w:rFonts w:ascii="宋体" w:eastAsia="宋体" w:hAnsi="宋体" w:hint="eastAsia"/>
      <w:sz w:val="22"/>
      <w:szCs w:val="22"/>
    </w:rPr>
  </w:style>
  <w:style w:type="character" w:customStyle="1" w:styleId="md1">
    <w:name w:val="md1"/>
    <w:qFormat/>
    <w:rPr>
      <w:sz w:val="22"/>
      <w:szCs w:val="22"/>
    </w:rPr>
  </w:style>
  <w:style w:type="character" w:customStyle="1" w:styleId="Char30">
    <w:name w:val="Char3"/>
    <w:qFormat/>
    <w:rPr>
      <w:rFonts w:ascii="黑体" w:eastAsia="黑体" w:hAnsi="黑体" w:hint="eastAsia"/>
      <w:b/>
      <w:bCs/>
      <w:kern w:val="2"/>
      <w:sz w:val="21"/>
      <w:szCs w:val="21"/>
      <w:lang w:val="en-US" w:eastAsia="zh-CN" w:bidi="ar-SA"/>
    </w:rPr>
  </w:style>
  <w:style w:type="character" w:customStyle="1" w:styleId="SoDAField">
    <w:name w:val="SoDA Field"/>
    <w:qFormat/>
    <w:rPr>
      <w:color w:val="0000FF"/>
    </w:rPr>
  </w:style>
  <w:style w:type="character" w:customStyle="1" w:styleId="Reference1">
    <w:name w:val="Reference1"/>
    <w:qFormat/>
    <w:rPr>
      <w:rFonts w:ascii="Arial" w:hAnsi="Arial" w:cs="Arial" w:hint="default"/>
      <w:sz w:val="20"/>
    </w:rPr>
  </w:style>
  <w:style w:type="character" w:customStyle="1" w:styleId="Char1c">
    <w:name w:val="电子邮件签名 Char1"/>
    <w:basedOn w:val="aff1"/>
    <w:semiHidden/>
    <w:qFormat/>
  </w:style>
  <w:style w:type="character" w:customStyle="1" w:styleId="Char1d">
    <w:name w:val="批注主题 Char1"/>
    <w:basedOn w:val="Char13"/>
    <w:uiPriority w:val="99"/>
    <w:semiHidden/>
    <w:qFormat/>
    <w:rPr>
      <w:rFonts w:ascii="Times New Roman" w:eastAsia="宋体" w:hAnsi="Times New Roman" w:cs="Tahoma"/>
      <w:b/>
      <w:bCs/>
      <w:color w:val="000000"/>
      <w:kern w:val="3"/>
      <w:sz w:val="24"/>
      <w:szCs w:val="21"/>
      <w:lang w:eastAsia="en-US" w:bidi="en-US"/>
    </w:rPr>
  </w:style>
  <w:style w:type="character" w:customStyle="1" w:styleId="word">
    <w:name w:val="word"/>
    <w:basedOn w:val="aff1"/>
    <w:qFormat/>
  </w:style>
  <w:style w:type="character" w:customStyle="1" w:styleId="afff3">
    <w:name w:val="称呼 字符"/>
    <w:basedOn w:val="aff1"/>
    <w:link w:val="afff2"/>
    <w:semiHidden/>
    <w:qFormat/>
    <w:rPr>
      <w:rFonts w:ascii="Times New Roman" w:eastAsia="宋体" w:hAnsi="Times New Roman" w:cs="Tahoma"/>
      <w:color w:val="000000"/>
      <w:kern w:val="3"/>
      <w:sz w:val="24"/>
      <w:szCs w:val="21"/>
      <w:lang w:eastAsia="en-US" w:bidi="en-US"/>
    </w:rPr>
  </w:style>
  <w:style w:type="character" w:customStyle="1" w:styleId="affff7">
    <w:name w:val="签名 字符"/>
    <w:basedOn w:val="aff1"/>
    <w:link w:val="affff6"/>
    <w:semiHidden/>
    <w:qFormat/>
    <w:rPr>
      <w:rFonts w:ascii="Times New Roman" w:eastAsia="宋体" w:hAnsi="Times New Roman" w:cs="Tahoma"/>
      <w:color w:val="000000"/>
      <w:kern w:val="3"/>
      <w:sz w:val="24"/>
      <w:szCs w:val="21"/>
      <w:lang w:eastAsia="en-US" w:bidi="en-US"/>
    </w:rPr>
  </w:style>
  <w:style w:type="character" w:customStyle="1" w:styleId="BulletSymbols">
    <w:name w:val="Bullet Symbols"/>
    <w:qFormat/>
    <w:rPr>
      <w:rFonts w:ascii="StarSymbol" w:eastAsia="StarSymbol" w:hAnsi="StarSymbol" w:cs="StarSymbol" w:hint="default"/>
      <w:sz w:val="18"/>
      <w:szCs w:val="18"/>
    </w:rPr>
  </w:style>
  <w:style w:type="character" w:customStyle="1" w:styleId="Captioncharacters">
    <w:name w:val="Caption characters"/>
    <w:qFormat/>
  </w:style>
  <w:style w:type="character" w:customStyle="1" w:styleId="Definition">
    <w:name w:val="Definition"/>
    <w:qFormat/>
  </w:style>
  <w:style w:type="character" w:customStyle="1" w:styleId="DropCaps">
    <w:name w:val="Drop Caps"/>
    <w:qFormat/>
  </w:style>
  <w:style w:type="character" w:customStyle="1" w:styleId="VisitedInternetLink">
    <w:name w:val="Visited Internet Link"/>
    <w:qFormat/>
    <w:rPr>
      <w:color w:val="800000"/>
      <w:u w:val="single" w:color="000000"/>
    </w:rPr>
  </w:style>
  <w:style w:type="character" w:customStyle="1" w:styleId="Endnoteanchor">
    <w:name w:val="Endnote anchor"/>
    <w:qFormat/>
    <w:rPr>
      <w:position w:val="0"/>
      <w:vertAlign w:val="superscript"/>
    </w:rPr>
  </w:style>
  <w:style w:type="character" w:customStyle="1" w:styleId="EndnoteSymbol">
    <w:name w:val="Endnote Symbol"/>
    <w:qFormat/>
  </w:style>
  <w:style w:type="character" w:customStyle="1" w:styleId="Example">
    <w:name w:val="Example"/>
    <w:qFormat/>
    <w:rPr>
      <w:rFonts w:ascii="Courier New" w:eastAsia="Courier New" w:hAnsi="Courier New" w:cs="Courier New" w:hint="default"/>
    </w:rPr>
  </w:style>
  <w:style w:type="character" w:customStyle="1" w:styleId="FootnoteSymbol">
    <w:name w:val="Footnote Symbol"/>
    <w:qFormat/>
  </w:style>
  <w:style w:type="character" w:customStyle="1" w:styleId="Mainindexentry">
    <w:name w:val="Main index entry"/>
    <w:qFormat/>
    <w:rPr>
      <w:b/>
      <w:bCs/>
    </w:rPr>
  </w:style>
  <w:style w:type="character" w:customStyle="1" w:styleId="1ffffc">
    <w:name w:val="页码1"/>
    <w:qFormat/>
  </w:style>
  <w:style w:type="character" w:customStyle="1" w:styleId="Rubies">
    <w:name w:val="Rubies"/>
    <w:qFormat/>
    <w:rPr>
      <w:sz w:val="12"/>
      <w:szCs w:val="12"/>
      <w:u w:val="none" w:color="000000"/>
    </w:rPr>
  </w:style>
  <w:style w:type="character" w:customStyle="1" w:styleId="SourceText">
    <w:name w:val="Source Text"/>
    <w:qFormat/>
    <w:rPr>
      <w:rFonts w:ascii="Courier New" w:eastAsia="Courier New" w:hAnsi="Courier New" w:cs="Courier New" w:hint="default"/>
    </w:rPr>
  </w:style>
  <w:style w:type="character" w:customStyle="1" w:styleId="StrongEmphasis">
    <w:name w:val="Strong Emphasis"/>
    <w:qFormat/>
    <w:rPr>
      <w:b/>
      <w:bCs/>
    </w:rPr>
  </w:style>
  <w:style w:type="character" w:customStyle="1" w:styleId="UserEntry">
    <w:name w:val="User Entry"/>
    <w:qFormat/>
    <w:rPr>
      <w:rFonts w:ascii="Courier New" w:eastAsia="Courier New" w:hAnsi="Courier New" w:cs="Courier New" w:hint="default"/>
    </w:rPr>
  </w:style>
  <w:style w:type="character" w:customStyle="1" w:styleId="Footnoteanchor">
    <w:name w:val="Footnote anchor"/>
    <w:qFormat/>
    <w:rPr>
      <w:position w:val="0"/>
      <w:vertAlign w:val="superscript"/>
    </w:rPr>
  </w:style>
  <w:style w:type="character" w:customStyle="1" w:styleId="IndexLink">
    <w:name w:val="Index Link"/>
    <w:qFormat/>
  </w:style>
  <w:style w:type="character" w:customStyle="1" w:styleId="Internetlink">
    <w:name w:val="Internet link"/>
    <w:qFormat/>
    <w:rPr>
      <w:color w:val="000080"/>
      <w:u w:val="single" w:color="000000"/>
    </w:rPr>
  </w:style>
  <w:style w:type="character" w:customStyle="1" w:styleId="Linenumbering">
    <w:name w:val="Line numbering"/>
    <w:qFormat/>
  </w:style>
  <w:style w:type="character" w:customStyle="1" w:styleId="NumberingSymbols">
    <w:name w:val="Numbering Symbols"/>
    <w:qFormat/>
  </w:style>
  <w:style w:type="character" w:customStyle="1" w:styleId="Placeholder">
    <w:name w:val="Placeholder"/>
    <w:qFormat/>
    <w:rPr>
      <w:smallCaps/>
      <w:color w:val="008080"/>
      <w:u w:val="dotted" w:color="000000"/>
    </w:rPr>
  </w:style>
  <w:style w:type="character" w:customStyle="1" w:styleId="Citation">
    <w:name w:val="Citation"/>
    <w:qFormat/>
    <w:rPr>
      <w:i/>
      <w:iCs/>
    </w:rPr>
  </w:style>
  <w:style w:type="character" w:customStyle="1" w:styleId="Teletype">
    <w:name w:val="Teletype"/>
    <w:qFormat/>
    <w:rPr>
      <w:rFonts w:ascii="Courier New" w:eastAsia="Courier New" w:hAnsi="Courier New" w:cs="Courier New" w:hint="default"/>
    </w:rPr>
  </w:style>
  <w:style w:type="character" w:customStyle="1" w:styleId="Variable">
    <w:name w:val="Variable"/>
    <w:qFormat/>
    <w:rPr>
      <w:i/>
      <w:iCs/>
    </w:rPr>
  </w:style>
  <w:style w:type="character" w:customStyle="1" w:styleId="VerticalNumberingSymbols">
    <w:name w:val="Vertical Numbering Symbols"/>
    <w:qFormat/>
    <w:rPr>
      <w:eastAsianLayout w:id="1" w:combine="1"/>
    </w:rPr>
  </w:style>
  <w:style w:type="character" w:customStyle="1" w:styleId="mailheadsubjectmainword1">
    <w:name w:val="mail_head_subject_main_word1"/>
    <w:qFormat/>
  </w:style>
  <w:style w:type="paragraph" w:customStyle="1" w:styleId="a7">
    <w:name w:val="列表（符号一级）（绿盟科技）"/>
    <w:basedOn w:val="aff"/>
    <w:link w:val="Charffff5"/>
    <w:qFormat/>
    <w:pPr>
      <w:numPr>
        <w:numId w:val="82"/>
      </w:numPr>
      <w:suppressAutoHyphens/>
      <w:autoSpaceDN w:val="0"/>
      <w:ind w:left="0" w:firstLine="0"/>
      <w:jc w:val="left"/>
    </w:pPr>
    <w:rPr>
      <w:rFonts w:cs="Tahoma"/>
      <w:color w:val="000000"/>
      <w:kern w:val="3"/>
      <w:szCs w:val="21"/>
      <w:lang w:eastAsia="en-US" w:bidi="en-US"/>
    </w:rPr>
  </w:style>
  <w:style w:type="character" w:customStyle="1" w:styleId="Charffff5">
    <w:name w:val="列表（符号一级）（绿盟科技） Char"/>
    <w:link w:val="a7"/>
    <w:qFormat/>
    <w:locked/>
    <w:rPr>
      <w:rFonts w:ascii="Times New Roman" w:eastAsia="宋体" w:hAnsi="Times New Roman" w:cs="Tahoma"/>
      <w:color w:val="000000"/>
      <w:kern w:val="3"/>
      <w:sz w:val="24"/>
      <w:szCs w:val="21"/>
      <w:lang w:eastAsia="en-US" w:bidi="en-US"/>
    </w:rPr>
  </w:style>
  <w:style w:type="character" w:customStyle="1" w:styleId="CharChar40">
    <w:name w:val="Char Char4"/>
    <w:qFormat/>
    <w:rPr>
      <w:rFonts w:ascii="Arial" w:eastAsia="黑体" w:hAnsi="Arial" w:cs="Arial" w:hint="default"/>
      <w:b/>
      <w:bCs/>
      <w:kern w:val="2"/>
      <w:sz w:val="28"/>
      <w:szCs w:val="28"/>
    </w:rPr>
  </w:style>
  <w:style w:type="character" w:customStyle="1" w:styleId="affffffffffffffffff2">
    <w:name w:val="样式 二号"/>
    <w:qFormat/>
    <w:rPr>
      <w:b/>
      <w:sz w:val="44"/>
    </w:rPr>
  </w:style>
  <w:style w:type="character" w:customStyle="1" w:styleId="l2CharChar">
    <w:name w:val="l2 Char Char"/>
    <w:qFormat/>
    <w:rPr>
      <w:rFonts w:ascii="Arial" w:eastAsia="黑体" w:hAnsi="Arial" w:cs="Arial" w:hint="default"/>
      <w:b/>
      <w:bCs/>
      <w:kern w:val="2"/>
      <w:sz w:val="32"/>
      <w:szCs w:val="32"/>
      <w:lang w:val="en-US" w:eastAsia="zh-CN" w:bidi="ar-SA"/>
    </w:rPr>
  </w:style>
  <w:style w:type="character" w:customStyle="1" w:styleId="shorttext1">
    <w:name w:val="short_text1"/>
    <w:qFormat/>
    <w:rPr>
      <w:sz w:val="15"/>
      <w:szCs w:val="15"/>
    </w:rPr>
  </w:style>
  <w:style w:type="character" w:customStyle="1" w:styleId="Char1e">
    <w:name w:val="副标题 Char1"/>
    <w:uiPriority w:val="11"/>
    <w:qFormat/>
    <w:rPr>
      <w:rFonts w:ascii="Cambria" w:hAnsi="Cambria" w:cs="Times New Roman" w:hint="default"/>
      <w:b/>
      <w:bCs/>
      <w:kern w:val="28"/>
      <w:sz w:val="32"/>
      <w:szCs w:val="32"/>
    </w:rPr>
  </w:style>
  <w:style w:type="character" w:customStyle="1" w:styleId="CharChar50">
    <w:name w:val="Char Char5"/>
    <w:qFormat/>
    <w:rPr>
      <w:rFonts w:ascii="仿宋_GB2312" w:eastAsia="仿宋_GB2312" w:hint="eastAsia"/>
      <w:b/>
      <w:bCs/>
      <w:kern w:val="2"/>
      <w:sz w:val="30"/>
      <w:szCs w:val="32"/>
      <w:lang w:val="en-US" w:eastAsia="zh-CN" w:bidi="ar-SA"/>
    </w:rPr>
  </w:style>
  <w:style w:type="character" w:customStyle="1" w:styleId="Char1f">
    <w:name w:val="尾注文本 Char1"/>
    <w:basedOn w:val="aff1"/>
    <w:uiPriority w:val="99"/>
    <w:semiHidden/>
    <w:qFormat/>
  </w:style>
  <w:style w:type="character" w:customStyle="1" w:styleId="Char1f0">
    <w:name w:val="页眉 Char1"/>
    <w:qFormat/>
    <w:rPr>
      <w:rFonts w:ascii="宋体" w:eastAsia="宋体" w:hAnsi="宋体" w:hint="eastAsia"/>
      <w:kern w:val="2"/>
      <w:sz w:val="18"/>
      <w:szCs w:val="18"/>
    </w:rPr>
  </w:style>
  <w:style w:type="character" w:customStyle="1" w:styleId="1Char20">
    <w:name w:val="标题 1 Char2"/>
    <w:qFormat/>
    <w:rPr>
      <w:rFonts w:ascii="黑体" w:eastAsia="黑体" w:hAnsi="黑体" w:hint="eastAsia"/>
      <w:b/>
      <w:bCs/>
      <w:sz w:val="36"/>
      <w:szCs w:val="36"/>
    </w:rPr>
  </w:style>
  <w:style w:type="character" w:customStyle="1" w:styleId="apple-style-span">
    <w:name w:val="apple-style-span"/>
    <w:qFormat/>
  </w:style>
  <w:style w:type="character" w:customStyle="1" w:styleId="4Char20">
    <w:name w:val="标题 4 Char2"/>
    <w:qFormat/>
    <w:rPr>
      <w:rFonts w:ascii="Times New Roman" w:eastAsia="黑体" w:hAnsi="Times New Roman" w:cs="Times New Roman" w:hint="default"/>
      <w:b/>
      <w:bCs/>
      <w:kern w:val="2"/>
      <w:sz w:val="28"/>
      <w:szCs w:val="28"/>
    </w:rPr>
  </w:style>
  <w:style w:type="character" w:customStyle="1" w:styleId="Char20">
    <w:name w:val="副标题 Char2"/>
    <w:qFormat/>
    <w:rPr>
      <w:rFonts w:ascii="Cambria" w:hAnsi="Cambria" w:cs="Times New Roman" w:hint="default"/>
      <w:b/>
      <w:bCs/>
      <w:kern w:val="28"/>
      <w:sz w:val="32"/>
      <w:szCs w:val="32"/>
    </w:rPr>
  </w:style>
  <w:style w:type="character" w:customStyle="1" w:styleId="Batang">
    <w:name w:val="正文文本 + Batang"/>
    <w:qFormat/>
    <w:rPr>
      <w:rFonts w:ascii="Batang" w:eastAsia="Batang" w:hAnsi="Batang" w:cs="Batang" w:hint="eastAsia"/>
      <w:color w:val="000000"/>
      <w:spacing w:val="0"/>
      <w:w w:val="100"/>
      <w:position w:val="0"/>
      <w:sz w:val="20"/>
      <w:szCs w:val="20"/>
      <w:u w:val="none"/>
      <w:lang w:val="en-US"/>
    </w:rPr>
  </w:style>
  <w:style w:type="paragraph" w:customStyle="1" w:styleId="affffffffffffffffff3">
    <w:name w:val="图表正文"/>
    <w:basedOn w:val="aff"/>
    <w:link w:val="Charffff6"/>
    <w:qFormat/>
    <w:pPr>
      <w:suppressAutoHyphens/>
      <w:autoSpaceDN w:val="0"/>
      <w:jc w:val="left"/>
    </w:pPr>
    <w:rPr>
      <w:rFonts w:cs="Tahoma"/>
      <w:color w:val="000000"/>
      <w:kern w:val="3"/>
      <w:szCs w:val="21"/>
      <w:lang w:eastAsia="en-US" w:bidi="en-US"/>
    </w:rPr>
  </w:style>
  <w:style w:type="character" w:customStyle="1" w:styleId="Charffff6">
    <w:name w:val="图表正文 Char"/>
    <w:link w:val="affffffffffffffffff3"/>
    <w:qFormat/>
    <w:locked/>
    <w:rPr>
      <w:rFonts w:ascii="Times New Roman" w:eastAsia="宋体" w:hAnsi="Times New Roman" w:cs="Tahoma"/>
      <w:color w:val="000000"/>
      <w:kern w:val="3"/>
      <w:sz w:val="24"/>
      <w:szCs w:val="21"/>
      <w:lang w:eastAsia="en-US" w:bidi="en-US"/>
    </w:rPr>
  </w:style>
  <w:style w:type="character" w:customStyle="1" w:styleId="Char1f1">
    <w:name w:val="题注 Char1"/>
    <w:uiPriority w:val="99"/>
    <w:semiHidden/>
    <w:qFormat/>
    <w:locked/>
    <w:rPr>
      <w:rFonts w:ascii="Times New Roman" w:eastAsia="宋体" w:hAnsi="Times New Roman" w:cs="Times New Roman"/>
      <w:szCs w:val="24"/>
    </w:rPr>
  </w:style>
  <w:style w:type="character" w:customStyle="1" w:styleId="articlebody3">
    <w:name w:val="articlebody3"/>
    <w:uiPriority w:val="99"/>
    <w:qFormat/>
    <w:rPr>
      <w:sz w:val="21"/>
      <w:szCs w:val="21"/>
    </w:rPr>
  </w:style>
  <w:style w:type="paragraph" w:customStyle="1" w:styleId="z-1">
    <w:name w:val="z-窗体顶端1"/>
    <w:basedOn w:val="aff"/>
    <w:next w:val="aff"/>
    <w:link w:val="z-Char"/>
    <w:unhideWhenUsed/>
    <w:qFormat/>
    <w:pPr>
      <w:pBdr>
        <w:bottom w:val="single" w:sz="6" w:space="1" w:color="auto"/>
      </w:pBdr>
      <w:suppressAutoHyphens/>
      <w:autoSpaceDN w:val="0"/>
      <w:jc w:val="center"/>
    </w:pPr>
    <w:rPr>
      <w:rFonts w:ascii="Arial" w:hAnsi="Arial" w:cs="Arial"/>
      <w:vanish/>
      <w:color w:val="000000"/>
      <w:kern w:val="3"/>
      <w:sz w:val="16"/>
      <w:szCs w:val="16"/>
      <w:lang w:eastAsia="en-US" w:bidi="en-US"/>
    </w:rPr>
  </w:style>
  <w:style w:type="character" w:customStyle="1" w:styleId="z-Char">
    <w:name w:val="z-窗体顶端 Char"/>
    <w:basedOn w:val="aff1"/>
    <w:link w:val="z-1"/>
    <w:semiHidden/>
    <w:qFormat/>
    <w:rPr>
      <w:rFonts w:ascii="Arial" w:eastAsia="宋体" w:hAnsi="Arial" w:cs="Arial"/>
      <w:vanish/>
      <w:color w:val="000000"/>
      <w:kern w:val="3"/>
      <w:sz w:val="16"/>
      <w:szCs w:val="16"/>
      <w:lang w:eastAsia="en-US" w:bidi="en-US"/>
    </w:rPr>
  </w:style>
  <w:style w:type="character" w:customStyle="1" w:styleId="hj2">
    <w:name w:val="hj2"/>
    <w:qFormat/>
  </w:style>
  <w:style w:type="character" w:customStyle="1" w:styleId="ttag">
    <w:name w:val="t_tag"/>
    <w:qFormat/>
  </w:style>
  <w:style w:type="character" w:customStyle="1" w:styleId="2CharChar0">
    <w:name w:val="样式 样式 首行缩进:  2 字符 Char + 桔黄 Char"/>
    <w:qFormat/>
    <w:rPr>
      <w:rFonts w:ascii="宋体" w:eastAsia="宋体" w:hAnsi="宋体" w:cs="宋体" w:hint="eastAsia"/>
      <w:color w:val="FF6600"/>
      <w:kern w:val="2"/>
      <w:sz w:val="21"/>
      <w:szCs w:val="21"/>
      <w:lang w:val="en-US" w:eastAsia="zh-CN" w:bidi="ar-SA"/>
    </w:rPr>
  </w:style>
  <w:style w:type="character" w:customStyle="1" w:styleId="affffffffffffffffff4">
    <w:name w:val="个人答复风格"/>
    <w:qFormat/>
    <w:rPr>
      <w:rFonts w:ascii="Arial" w:eastAsia="宋体" w:hAnsi="Arial" w:cs="Arial" w:hint="default"/>
      <w:color w:val="auto"/>
      <w:sz w:val="20"/>
    </w:rPr>
  </w:style>
  <w:style w:type="character" w:customStyle="1" w:styleId="1Chare">
    <w:name w:val="样式1 Char"/>
    <w:qFormat/>
    <w:rPr>
      <w:rFonts w:ascii="宋体" w:eastAsia="宋体" w:hAnsi="宋体" w:cs="宋体" w:hint="eastAsia"/>
      <w:bCs/>
      <w:sz w:val="21"/>
      <w:szCs w:val="21"/>
      <w:lang w:val="en-US" w:eastAsia="zh-CN" w:bidi="ar-SA"/>
    </w:rPr>
  </w:style>
  <w:style w:type="character" w:customStyle="1" w:styleId="119">
    <w:name w:val="不明显参考11"/>
    <w:qFormat/>
    <w:rPr>
      <w:smallCaps/>
      <w:color w:val="C0504D"/>
      <w:u w:val="single"/>
    </w:rPr>
  </w:style>
  <w:style w:type="character" w:customStyle="1" w:styleId="Char1f2">
    <w:name w:val="宏文本 Char1"/>
    <w:basedOn w:val="aff1"/>
    <w:semiHidden/>
    <w:qFormat/>
    <w:rPr>
      <w:rFonts w:ascii="Courier New" w:eastAsia="宋体" w:hAnsi="Courier New" w:cs="Courier New"/>
      <w:sz w:val="24"/>
      <w:szCs w:val="24"/>
    </w:rPr>
  </w:style>
  <w:style w:type="character" w:customStyle="1" w:styleId="Char1f3">
    <w:name w:val="结束语 Char1"/>
    <w:basedOn w:val="aff1"/>
    <w:semiHidden/>
    <w:qFormat/>
  </w:style>
  <w:style w:type="character" w:customStyle="1" w:styleId="Char1f4">
    <w:name w:val="明显引用 Char1"/>
    <w:basedOn w:val="aff1"/>
    <w:uiPriority w:val="30"/>
    <w:qFormat/>
    <w:rPr>
      <w:i/>
      <w:iCs/>
      <w:color w:val="4F81BD" w:themeColor="accent1"/>
    </w:rPr>
  </w:style>
  <w:style w:type="character" w:customStyle="1" w:styleId="Char1f5">
    <w:name w:val="信息标题 Char1"/>
    <w:basedOn w:val="aff1"/>
    <w:semiHidden/>
    <w:qFormat/>
    <w:rPr>
      <w:rFonts w:asciiTheme="majorHAnsi" w:eastAsiaTheme="majorEastAsia" w:hAnsiTheme="majorHAnsi" w:cstheme="majorBidi"/>
      <w:sz w:val="24"/>
      <w:szCs w:val="24"/>
      <w:shd w:val="pct20" w:color="auto" w:fill="auto"/>
    </w:rPr>
  </w:style>
  <w:style w:type="character" w:customStyle="1" w:styleId="Char1f6">
    <w:name w:val="引用 Char1"/>
    <w:basedOn w:val="aff1"/>
    <w:uiPriority w:val="29"/>
    <w:qFormat/>
    <w:rPr>
      <w:i/>
      <w:iCs/>
      <w:color w:val="404040" w:themeColor="text1" w:themeTint="BF"/>
    </w:rPr>
  </w:style>
  <w:style w:type="character" w:customStyle="1" w:styleId="2Char12">
    <w:name w:val="正文首行缩进 2 Char1"/>
    <w:basedOn w:val="afff9"/>
    <w:semiHidden/>
    <w:qFormat/>
    <w:rPr>
      <w:rFonts w:ascii="Tahoma" w:hAnsi="Tahoma" w:cs="Tahoma"/>
      <w:color w:val="000000"/>
      <w:kern w:val="3"/>
      <w:sz w:val="24"/>
      <w:szCs w:val="21"/>
      <w:lang w:eastAsia="en-US" w:bidi="en-US"/>
    </w:rPr>
  </w:style>
  <w:style w:type="character" w:customStyle="1" w:styleId="apple-converted-space">
    <w:name w:val="apple-converted-space"/>
    <w:qFormat/>
  </w:style>
  <w:style w:type="character" w:customStyle="1" w:styleId="CharCharb">
    <w:name w:val="一级正文 Char Char"/>
    <w:qFormat/>
    <w:rPr>
      <w:sz w:val="24"/>
      <w:szCs w:val="24"/>
    </w:rPr>
  </w:style>
  <w:style w:type="character" w:customStyle="1" w:styleId="affffffffffffffffff5">
    <w:name w:val="样式 宋体 小四 黑色"/>
    <w:qFormat/>
    <w:rPr>
      <w:rFonts w:ascii="宋体" w:eastAsia="楷体_GB2312" w:hAnsi="宋体" w:hint="eastAsia"/>
      <w:color w:val="000000"/>
      <w:kern w:val="0"/>
      <w:sz w:val="24"/>
    </w:rPr>
  </w:style>
  <w:style w:type="character" w:customStyle="1" w:styleId="Char21">
    <w:name w:val="文档正文 Char2"/>
    <w:qFormat/>
    <w:rPr>
      <w:rFonts w:ascii="长城仿宋" w:eastAsia="宋体" w:hAnsi="Arial" w:cs="Times New Roman" w:hint="eastAsia"/>
      <w:kern w:val="0"/>
      <w:sz w:val="24"/>
      <w:szCs w:val="20"/>
    </w:rPr>
  </w:style>
  <w:style w:type="character" w:customStyle="1" w:styleId="myp1111">
    <w:name w:val="myp1111"/>
    <w:qFormat/>
    <w:rPr>
      <w:color w:val="000000"/>
      <w:spacing w:val="352"/>
      <w:sz w:val="21"/>
      <w:szCs w:val="21"/>
      <w:u w:val="none"/>
    </w:rPr>
  </w:style>
  <w:style w:type="character" w:customStyle="1" w:styleId="Char22">
    <w:name w:val="第二层条 Char2"/>
    <w:qFormat/>
    <w:rPr>
      <w:rFonts w:ascii="Arial" w:eastAsia="黑体" w:hAnsi="Arial" w:cs="Arial" w:hint="default"/>
      <w:b/>
      <w:bCs/>
      <w:kern w:val="44"/>
      <w:sz w:val="30"/>
      <w:szCs w:val="32"/>
    </w:rPr>
  </w:style>
  <w:style w:type="character" w:customStyle="1" w:styleId="p141">
    <w:name w:val="p141"/>
    <w:qFormat/>
    <w:rPr>
      <w:spacing w:val="330"/>
      <w:sz w:val="21"/>
      <w:szCs w:val="21"/>
      <w:u w:val="none"/>
      <w:vertAlign w:val="baseline"/>
    </w:rPr>
  </w:style>
  <w:style w:type="character" w:customStyle="1" w:styleId="Charffff7">
    <w:name w:val="文档正文 Char"/>
    <w:qFormat/>
    <w:rPr>
      <w:rFonts w:ascii="宋体" w:eastAsia="宋体" w:hAnsi="宋体" w:hint="eastAsia"/>
      <w:kern w:val="2"/>
      <w:sz w:val="28"/>
      <w:szCs w:val="28"/>
      <w:lang w:val="en-US" w:eastAsia="zh-CN" w:bidi="ar-SA"/>
    </w:rPr>
  </w:style>
  <w:style w:type="character" w:customStyle="1" w:styleId="dialog-label">
    <w:name w:val="dialog-label"/>
    <w:qFormat/>
  </w:style>
  <w:style w:type="character" w:customStyle="1" w:styleId="Char31">
    <w:name w:val="第二层条 Char3"/>
    <w:qFormat/>
    <w:rPr>
      <w:rFonts w:ascii="Arial" w:eastAsia="黑体" w:hAnsi="Arial" w:cs="Arial" w:hint="default"/>
      <w:b/>
      <w:bCs/>
      <w:kern w:val="44"/>
      <w:sz w:val="30"/>
      <w:szCs w:val="32"/>
    </w:rPr>
  </w:style>
  <w:style w:type="character" w:customStyle="1" w:styleId="Char40">
    <w:name w:val="第二层条 Char4"/>
    <w:qFormat/>
    <w:rPr>
      <w:rFonts w:ascii="Arial" w:eastAsia="黑体" w:hAnsi="Arial" w:cs="Arial" w:hint="default"/>
      <w:b/>
      <w:bCs/>
      <w:kern w:val="44"/>
      <w:sz w:val="30"/>
      <w:szCs w:val="32"/>
    </w:rPr>
  </w:style>
  <w:style w:type="paragraph" w:customStyle="1" w:styleId="affffffffffffffffff6">
    <w:name w:val="二级条标题"/>
    <w:basedOn w:val="aff"/>
    <w:link w:val="Charffff8"/>
    <w:qFormat/>
    <w:pPr>
      <w:suppressAutoHyphens/>
      <w:autoSpaceDN w:val="0"/>
      <w:jc w:val="left"/>
    </w:pPr>
    <w:rPr>
      <w:rFonts w:cs="Tahoma"/>
      <w:color w:val="000000"/>
      <w:kern w:val="3"/>
      <w:szCs w:val="21"/>
      <w:lang w:eastAsia="en-US" w:bidi="en-US"/>
    </w:rPr>
  </w:style>
  <w:style w:type="character" w:customStyle="1" w:styleId="Charffff8">
    <w:name w:val="二级条标题 Char"/>
    <w:link w:val="affffffffffffffffff6"/>
    <w:qFormat/>
    <w:locked/>
    <w:rPr>
      <w:rFonts w:ascii="Times New Roman" w:eastAsia="宋体" w:hAnsi="Times New Roman" w:cs="Tahoma"/>
      <w:color w:val="000000"/>
      <w:kern w:val="3"/>
      <w:sz w:val="24"/>
      <w:szCs w:val="21"/>
      <w:lang w:eastAsia="en-US" w:bidi="en-US"/>
    </w:rPr>
  </w:style>
  <w:style w:type="paragraph" w:customStyle="1" w:styleId="affffffffffffffffff7">
    <w:name w:val="三级条标题"/>
    <w:basedOn w:val="aff"/>
    <w:link w:val="Charffff9"/>
    <w:qFormat/>
    <w:pPr>
      <w:suppressAutoHyphens/>
      <w:autoSpaceDN w:val="0"/>
      <w:jc w:val="left"/>
    </w:pPr>
    <w:rPr>
      <w:rFonts w:cs="Tahoma"/>
      <w:color w:val="000000"/>
      <w:kern w:val="3"/>
      <w:szCs w:val="21"/>
      <w:lang w:eastAsia="en-US" w:bidi="en-US"/>
    </w:rPr>
  </w:style>
  <w:style w:type="character" w:customStyle="1" w:styleId="Charffff9">
    <w:name w:val="三级条标题 Char"/>
    <w:link w:val="affffffffffffffffff7"/>
    <w:qFormat/>
    <w:locked/>
    <w:rPr>
      <w:rFonts w:ascii="Times New Roman" w:eastAsia="宋体" w:hAnsi="Times New Roman" w:cs="Tahoma"/>
      <w:color w:val="000000"/>
      <w:kern w:val="3"/>
      <w:sz w:val="24"/>
      <w:szCs w:val="21"/>
      <w:lang w:eastAsia="en-US" w:bidi="en-US"/>
    </w:rPr>
  </w:style>
  <w:style w:type="character" w:customStyle="1" w:styleId="Char1f7">
    <w:name w:val="正文文本 Char1"/>
    <w:qFormat/>
    <w:rPr>
      <w:b/>
      <w:bCs/>
      <w:sz w:val="28"/>
      <w:szCs w:val="22"/>
      <w:lang w:eastAsia="en-US" w:bidi="en-US"/>
    </w:rPr>
  </w:style>
  <w:style w:type="character" w:customStyle="1" w:styleId="affffffffffffffffff8">
    <w:name w:val="样式 小四"/>
    <w:qFormat/>
    <w:rPr>
      <w:sz w:val="28"/>
    </w:rPr>
  </w:style>
  <w:style w:type="character" w:customStyle="1" w:styleId="Arial">
    <w:name w:val="样式 Arial"/>
    <w:qFormat/>
    <w:rPr>
      <w:rFonts w:ascii="Arial" w:eastAsia="宋体" w:hAnsi="Arial" w:cs="Arial" w:hint="default"/>
      <w:kern w:val="2"/>
      <w:sz w:val="24"/>
      <w:lang w:val="en-US" w:eastAsia="zh-CN" w:bidi="ar-SA"/>
    </w:rPr>
  </w:style>
  <w:style w:type="character" w:customStyle="1" w:styleId="2CharChar1">
    <w:name w:val="正文（首行缩进2字符） Char Char"/>
    <w:qFormat/>
    <w:rPr>
      <w:rFonts w:ascii="Times New Roman" w:eastAsia="宋体" w:hAnsi="Times New Roman" w:cs="Times New Roman" w:hint="default"/>
      <w:sz w:val="24"/>
      <w:szCs w:val="20"/>
    </w:rPr>
  </w:style>
  <w:style w:type="character" w:customStyle="1" w:styleId="CharCharc">
    <w:name w:val="二级正文 Char Char"/>
    <w:qFormat/>
    <w:rPr>
      <w:rFonts w:ascii="Times New Roman" w:hAnsi="Times New Roman" w:cs="Times New Roman" w:hint="default"/>
      <w:sz w:val="24"/>
      <w:szCs w:val="24"/>
    </w:rPr>
  </w:style>
  <w:style w:type="character" w:customStyle="1" w:styleId="headline-content2">
    <w:name w:val="headline-content2"/>
    <w:qFormat/>
  </w:style>
  <w:style w:type="character" w:customStyle="1" w:styleId="11a">
    <w:name w:val="不明显强调11"/>
    <w:qFormat/>
    <w:rPr>
      <w:rFonts w:ascii="Times New Roman" w:hAnsi="Times New Roman" w:cs="Times New Roman" w:hint="default"/>
      <w:i/>
      <w:iCs/>
      <w:color w:val="808080"/>
    </w:rPr>
  </w:style>
  <w:style w:type="character" w:customStyle="1" w:styleId="editsection7">
    <w:name w:val="editsection7"/>
    <w:qFormat/>
    <w:rPr>
      <w:sz w:val="21"/>
      <w:szCs w:val="21"/>
    </w:rPr>
  </w:style>
  <w:style w:type="character" w:customStyle="1" w:styleId="1ffffd">
    <w:name w:val="样式 小四1"/>
    <w:qFormat/>
    <w:rPr>
      <w:sz w:val="21"/>
    </w:rPr>
  </w:style>
  <w:style w:type="character" w:customStyle="1" w:styleId="11b">
    <w:name w:val="明显强调11"/>
    <w:qFormat/>
    <w:rPr>
      <w:b/>
      <w:i/>
      <w:color w:val="C0504D"/>
      <w:spacing w:val="10"/>
    </w:rPr>
  </w:style>
  <w:style w:type="character" w:customStyle="1" w:styleId="2fffc">
    <w:name w:val="不明显强调2"/>
    <w:qFormat/>
    <w:rPr>
      <w:i/>
    </w:rPr>
  </w:style>
  <w:style w:type="character" w:customStyle="1" w:styleId="1ffffe">
    <w:name w:val="批注引用1"/>
    <w:qFormat/>
    <w:rPr>
      <w:sz w:val="21"/>
    </w:rPr>
  </w:style>
  <w:style w:type="character" w:customStyle="1" w:styleId="11c">
    <w:name w:val="书籍标题11"/>
    <w:qFormat/>
    <w:rPr>
      <w:rFonts w:ascii="Cambria" w:eastAsia="宋体" w:hAnsi="Cambria" w:hint="default"/>
      <w:i/>
      <w:sz w:val="20"/>
    </w:rPr>
  </w:style>
  <w:style w:type="paragraph" w:customStyle="1" w:styleId="SGCCNumbering1">
    <w:name w:val="SGCC Numbering 1"/>
    <w:basedOn w:val="aff"/>
    <w:link w:val="SGCCNumbering1CharChar"/>
    <w:qFormat/>
    <w:pPr>
      <w:suppressAutoHyphens/>
      <w:autoSpaceDN w:val="0"/>
      <w:jc w:val="left"/>
    </w:pPr>
    <w:rPr>
      <w:rFonts w:cs="Tahoma"/>
      <w:color w:val="000000"/>
      <w:kern w:val="3"/>
      <w:szCs w:val="21"/>
      <w:lang w:eastAsia="en-US" w:bidi="en-US"/>
    </w:rPr>
  </w:style>
  <w:style w:type="character" w:customStyle="1" w:styleId="SGCCNumbering1CharChar">
    <w:name w:val="SGCC Numbering 1 Char Char"/>
    <w:link w:val="SGCCNumbering1"/>
    <w:qFormat/>
    <w:locked/>
    <w:rPr>
      <w:rFonts w:ascii="Times New Roman" w:eastAsia="宋体" w:hAnsi="Times New Roman" w:cs="Tahoma"/>
      <w:color w:val="000000"/>
      <w:kern w:val="3"/>
      <w:sz w:val="24"/>
      <w:szCs w:val="21"/>
      <w:lang w:eastAsia="en-US" w:bidi="en-US"/>
    </w:rPr>
  </w:style>
  <w:style w:type="character" w:customStyle="1" w:styleId="1fffff">
    <w:name w:val="已访问的超链接1"/>
    <w:qFormat/>
    <w:rPr>
      <w:color w:val="800080"/>
      <w:u w:val="single"/>
    </w:rPr>
  </w:style>
  <w:style w:type="character" w:customStyle="1" w:styleId="11d">
    <w:name w:val="明显参考11"/>
    <w:qFormat/>
    <w:rPr>
      <w:b/>
      <w:smallCaps/>
      <w:spacing w:val="5"/>
      <w:sz w:val="22"/>
      <w:u w:val="single"/>
    </w:rPr>
  </w:style>
  <w:style w:type="character" w:customStyle="1" w:styleId="HTMLChar1">
    <w:name w:val="HTML 预设格式 Char1"/>
    <w:qFormat/>
    <w:rPr>
      <w:rFonts w:ascii="宋体" w:eastAsia="宋体" w:hAnsi="宋体" w:hint="eastAsia"/>
      <w:sz w:val="24"/>
      <w:szCs w:val="24"/>
    </w:rPr>
  </w:style>
  <w:style w:type="character" w:customStyle="1" w:styleId="ListLabel2">
    <w:name w:val="ListLabel 2"/>
    <w:qFormat/>
    <w:rPr>
      <w:rFonts w:ascii="黑体" w:eastAsia="黑体" w:hAnsi="黑体" w:hint="eastAsia"/>
      <w:b/>
      <w:sz w:val="20"/>
    </w:rPr>
  </w:style>
  <w:style w:type="character" w:customStyle="1" w:styleId="newstext2">
    <w:name w:val="newstext2"/>
    <w:qFormat/>
  </w:style>
  <w:style w:type="paragraph" w:customStyle="1" w:styleId="a5">
    <w:name w:val="列表（编号一级）（绿盟科技）"/>
    <w:basedOn w:val="aff"/>
    <w:link w:val="Charffffa"/>
    <w:qFormat/>
    <w:pPr>
      <w:numPr>
        <w:numId w:val="83"/>
      </w:numPr>
      <w:suppressAutoHyphens/>
      <w:autoSpaceDN w:val="0"/>
      <w:ind w:left="0" w:firstLine="0"/>
      <w:jc w:val="left"/>
    </w:pPr>
    <w:rPr>
      <w:rFonts w:cs="Tahoma"/>
      <w:color w:val="000000"/>
      <w:kern w:val="3"/>
      <w:szCs w:val="21"/>
      <w:lang w:eastAsia="en-US" w:bidi="en-US"/>
    </w:rPr>
  </w:style>
  <w:style w:type="character" w:customStyle="1" w:styleId="Charffffa">
    <w:name w:val="列表（编号一级）（绿盟科技） Char"/>
    <w:link w:val="a5"/>
    <w:qFormat/>
    <w:locked/>
    <w:rPr>
      <w:rFonts w:ascii="Times New Roman" w:eastAsia="宋体" w:hAnsi="Times New Roman" w:cs="Tahoma"/>
      <w:color w:val="000000"/>
      <w:kern w:val="3"/>
      <w:sz w:val="24"/>
      <w:szCs w:val="21"/>
      <w:lang w:eastAsia="en-US" w:bidi="en-US"/>
    </w:rPr>
  </w:style>
  <w:style w:type="character" w:customStyle="1" w:styleId="CharChard">
    <w:name w:val="段 Char Char"/>
    <w:qFormat/>
    <w:rPr>
      <w:rFonts w:ascii="宋体" w:eastAsia="宋体" w:hAnsi="宋体" w:cs="Times New Roman" w:hint="eastAsia"/>
      <w:sz w:val="21"/>
      <w:lang w:bidi="ar-SA"/>
    </w:rPr>
  </w:style>
  <w:style w:type="character" w:customStyle="1" w:styleId="tytytytyChar1">
    <w:name w:val="tytytyty Char1"/>
    <w:qFormat/>
    <w:rPr>
      <w:rFonts w:ascii="Times New Roman" w:hAnsi="Times New Roman" w:cs="Times New Roman" w:hint="default"/>
      <w:kern w:val="2"/>
      <w:sz w:val="24"/>
      <w:szCs w:val="24"/>
    </w:rPr>
  </w:style>
  <w:style w:type="character" w:customStyle="1" w:styleId="Charffffb">
    <w:name w:val="发正文 Char"/>
    <w:qFormat/>
    <w:rPr>
      <w:kern w:val="2"/>
      <w:sz w:val="28"/>
      <w:szCs w:val="28"/>
    </w:rPr>
  </w:style>
  <w:style w:type="character" w:customStyle="1" w:styleId="javascript">
    <w:name w:val="javascript"/>
    <w:qFormat/>
  </w:style>
  <w:style w:type="character" w:customStyle="1" w:styleId="search1">
    <w:name w:val="search1"/>
    <w:qFormat/>
    <w:rPr>
      <w:sz w:val="18"/>
    </w:rPr>
  </w:style>
  <w:style w:type="character" w:customStyle="1" w:styleId="songblack12line251">
    <w:name w:val="song_black12line251"/>
    <w:qFormat/>
    <w:rPr>
      <w:rFonts w:ascii="宋体" w:eastAsia="宋体" w:hAnsi="宋体" w:hint="eastAsia"/>
      <w:color w:val="000000"/>
      <w:sz w:val="24"/>
      <w:u w:val="none"/>
    </w:rPr>
  </w:style>
  <w:style w:type="character" w:customStyle="1" w:styleId="txt">
    <w:name w:val="txt"/>
    <w:qFormat/>
  </w:style>
  <w:style w:type="character" w:customStyle="1" w:styleId="headline-content">
    <w:name w:val="headline-content"/>
    <w:qFormat/>
  </w:style>
  <w:style w:type="character" w:customStyle="1" w:styleId="textedit">
    <w:name w:val="text_edit"/>
    <w:qFormat/>
  </w:style>
  <w:style w:type="character" w:customStyle="1" w:styleId="toctoggle">
    <w:name w:val="toctoggle"/>
    <w:qFormat/>
  </w:style>
  <w:style w:type="character" w:customStyle="1" w:styleId="tocnumber">
    <w:name w:val="tocnumber"/>
    <w:qFormat/>
  </w:style>
  <w:style w:type="character" w:customStyle="1" w:styleId="toctext">
    <w:name w:val="toctext"/>
    <w:qFormat/>
  </w:style>
  <w:style w:type="character" w:customStyle="1" w:styleId="mw-headline">
    <w:name w:val="mw-headline"/>
    <w:qFormat/>
  </w:style>
  <w:style w:type="character" w:customStyle="1" w:styleId="mw-editsection">
    <w:name w:val="mw-editsection"/>
    <w:qFormat/>
  </w:style>
  <w:style w:type="character" w:customStyle="1" w:styleId="msoins0">
    <w:name w:val="msoins"/>
    <w:qFormat/>
  </w:style>
  <w:style w:type="character" w:customStyle="1" w:styleId="hps">
    <w:name w:val="hps"/>
    <w:qFormat/>
  </w:style>
  <w:style w:type="character" w:customStyle="1" w:styleId="atn">
    <w:name w:val="atn"/>
    <w:qFormat/>
  </w:style>
  <w:style w:type="character" w:customStyle="1" w:styleId="2CharCharChar">
    <w:name w:val="标题 2 Char Char Char"/>
    <w:qFormat/>
    <w:rPr>
      <w:rFonts w:ascii="Arial" w:eastAsia="黑体" w:hAnsi="Arial" w:cs="Arial" w:hint="default"/>
      <w:b/>
      <w:bCs/>
      <w:kern w:val="2"/>
      <w:sz w:val="32"/>
      <w:szCs w:val="32"/>
      <w:lang w:val="en-US" w:eastAsia="zh-CN" w:bidi="ar-SA"/>
    </w:rPr>
  </w:style>
  <w:style w:type="character" w:customStyle="1" w:styleId="affffffffffffffffff9">
    <w:name w:val="文本字符强调（绿盟科技）"/>
    <w:qFormat/>
    <w:rPr>
      <w:rFonts w:ascii="Arial" w:eastAsia="宋体" w:hAnsi="Arial" w:cs="Arial" w:hint="default"/>
      <w:b/>
      <w:color w:val="auto"/>
      <w:sz w:val="21"/>
      <w:u w:val="single"/>
    </w:rPr>
  </w:style>
  <w:style w:type="character" w:customStyle="1" w:styleId="medblacktext">
    <w:name w:val="medblacktext"/>
    <w:uiPriority w:val="99"/>
    <w:qFormat/>
  </w:style>
  <w:style w:type="character" w:customStyle="1" w:styleId="mediumb-text1">
    <w:name w:val="mediumb-text1"/>
    <w:uiPriority w:val="99"/>
    <w:qFormat/>
    <w:rPr>
      <w:rFonts w:ascii="Arial" w:hAnsi="Arial" w:cs="Arial" w:hint="default"/>
      <w:b/>
      <w:bCs/>
      <w:color w:val="000000"/>
      <w:sz w:val="24"/>
      <w:szCs w:val="24"/>
    </w:rPr>
  </w:style>
  <w:style w:type="character" w:customStyle="1" w:styleId="l4">
    <w:name w:val="l4"/>
    <w:uiPriority w:val="99"/>
    <w:qFormat/>
  </w:style>
  <w:style w:type="table" w:customStyle="1" w:styleId="1fffff0">
    <w:name w:val="网格型1"/>
    <w:basedOn w:val="aff2"/>
    <w:uiPriority w:val="39"/>
    <w:qFormat/>
    <w:rPr>
      <w:rFonts w:ascii="Arial" w:eastAsia="宋体" w:hAnsi="Arial"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ffffffffffffffffa">
    <w:name w:val="文档表格标题行列型（绿盟科技）"/>
    <w:basedOn w:val="afffff7"/>
    <w:qFormat/>
    <w:pPr>
      <w:spacing w:line="300" w:lineRule="auto"/>
    </w:pPr>
    <w:rPr>
      <w:rFonts w:ascii="Arial" w:eastAsia="宋体" w:hAnsi="Arial" w:cs="Times New Roman"/>
    </w:r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jc w:val="center"/>
      </w:pPr>
      <w:rPr>
        <w:rFonts w:ascii="Arial" w:eastAsia="宋体" w:hAnsi="Arial" w:cs="Times New Roman" w:hint="default"/>
        <w:b/>
        <w:i w:val="0"/>
      </w:rPr>
      <w:tblPr/>
      <w:tcPr>
        <w:tcBorders>
          <w:top w:val="double" w:sz="4" w:space="0" w:color="auto"/>
          <w:left w:val="double" w:sz="4" w:space="0" w:color="auto"/>
          <w:bottom w:val="nil"/>
          <w:right w:val="double" w:sz="4" w:space="0" w:color="auto"/>
          <w:insideH w:val="nil"/>
          <w:insideV w:val="single" w:sz="6" w:space="0" w:color="auto"/>
          <w:tl2br w:val="nil"/>
          <w:tr2bl w:val="nil"/>
        </w:tcBorders>
        <w:shd w:val="clear" w:color="auto" w:fill="D9D9D9"/>
      </w:tcPr>
    </w:tblStylePr>
    <w:tblStylePr w:type="firstCol">
      <w:rPr>
        <w:rFonts w:ascii="Arial" w:hAnsi="Arial" w:cs="Times New Roman" w:hint="default"/>
        <w:b/>
      </w:rPr>
      <w:tblPr/>
      <w:tcPr>
        <w:shd w:val="clear" w:color="auto" w:fill="E6E6E6"/>
      </w:tcPr>
    </w:tblStylePr>
  </w:style>
  <w:style w:type="table" w:customStyle="1" w:styleId="1fffff1">
    <w:name w:val="方欣网格型1"/>
    <w:basedOn w:val="aff2"/>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中等深浅网格 3 - 强调文字颜色 51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510">
    <w:name w:val="浅色网格 - 强调文字颜色 51"/>
    <w:basedOn w:val="aff2"/>
    <w:uiPriority w:val="62"/>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customStyle="1" w:styleId="3-31">
    <w:name w:val="中等深浅网格 3 - 强调文字颜色 3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customStyle="1" w:styleId="1-51">
    <w:name w:val="中等深浅网格 1 - 强调文字颜色 51"/>
    <w:basedOn w:val="aff2"/>
    <w:uiPriority w:val="67"/>
    <w:qFormat/>
    <w:rPr>
      <w:rFonts w:ascii="Calibri" w:eastAsia="宋体" w:hAnsi="Calibri" w:cs="Times New Roman"/>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31">
    <w:name w:val="浅色网格 - 强调文字颜色 31"/>
    <w:basedOn w:val="aff2"/>
    <w:uiPriority w:val="62"/>
    <w:qFormat/>
    <w:rPr>
      <w:rFonts w:ascii="Calibri" w:eastAsia="宋体" w:hAnsi="Calibri" w:cs="Times New Roman"/>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customStyle="1" w:styleId="-511">
    <w:name w:val="浅色列表 - 强调文字颜色 51"/>
    <w:basedOn w:val="aff2"/>
    <w:uiPriority w:val="61"/>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3-50">
    <w:name w:val="中间色网格 3 - 强调文字颜色 5"/>
    <w:basedOn w:val="aff2"/>
    <w:uiPriority w:val="69"/>
    <w:qFormat/>
    <w:rPr>
      <w:rFonts w:ascii="Times New Roman" w:eastAsia="宋体" w:hAnsi="Times New Roman"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top w:val="single" w:sz="8" w:space="0" w:color="4BACC6"/>
          <w:left w:val="single" w:sz="8" w:space="0" w:color="FFFFFF"/>
          <w:bottom w:val="single" w:sz="8" w:space="0" w:color="4BACC6"/>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1fffff2">
    <w:name w:val="表格主题1"/>
    <w:basedOn w:val="aff2"/>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0">
    <w:name w:val="中等深浅网格 3 - 着色 5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1B8E1"/>
      </w:tcPr>
    </w:tblStylePr>
  </w:style>
  <w:style w:type="table" w:customStyle="1" w:styleId="-512">
    <w:name w:val="浅色网格 - 着色 51"/>
    <w:basedOn w:val="aff2"/>
    <w:uiPriority w:val="62"/>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auto"/>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auto"/>
        </w:tcBorders>
      </w:tcPr>
    </w:tblStylePr>
  </w:style>
  <w:style w:type="table" w:customStyle="1" w:styleId="3-310">
    <w:name w:val="中等深浅网格 3 - 着色 3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2D2D2"/>
      </w:tcPr>
    </w:tblStylePr>
  </w:style>
  <w:style w:type="table" w:customStyle="1" w:styleId="1-510">
    <w:name w:val="中等深浅网格 1 - 着色 51"/>
    <w:basedOn w:val="aff2"/>
    <w:uiPriority w:val="67"/>
    <w:qFormat/>
    <w:rPr>
      <w:rFonts w:ascii="Calibri" w:eastAsia="宋体" w:hAnsi="Calibri" w:cs="Times New Roman"/>
    </w:rPr>
    <w:tblP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customStyle="1" w:styleId="-310">
    <w:name w:val="浅色网格 - 着色 31"/>
    <w:basedOn w:val="aff2"/>
    <w:uiPriority w:val="62"/>
    <w:qFormat/>
    <w:rPr>
      <w:rFonts w:ascii="Calibri" w:eastAsia="宋体" w:hAnsi="Calibri" w:cs="Times New Roman"/>
    </w:rPr>
    <w:tblPr>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uto"/>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uto"/>
        </w:tcBorders>
      </w:tcPr>
    </w:tblStylePr>
  </w:style>
  <w:style w:type="table" w:customStyle="1" w:styleId="-513">
    <w:name w:val="浅色列表 - 着色 51"/>
    <w:basedOn w:val="aff2"/>
    <w:uiPriority w:val="61"/>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tblBorders>
    </w:tblPr>
    <w:tblStylePr w:type="firstRow">
      <w:pPr>
        <w:spacing w:beforeLines="0" w:beforeAutospacing="0" w:afterLines="0" w:afterAutospacing="0" w:line="240" w:lineRule="auto"/>
      </w:pPr>
      <w:rPr>
        <w:b/>
        <w:bCs/>
        <w:color w:val="FFFFFF"/>
      </w:rPr>
      <w:tblPr/>
      <w:tcPr>
        <w:shd w:val="clear" w:color="auto" w:fill="4472C4"/>
      </w:tcPr>
    </w:tblStylePr>
    <w:tblStylePr w:type="lastRow">
      <w:pPr>
        <w:spacing w:beforeLines="0" w:beforeAutospacing="0" w:afterLines="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216">
    <w:name w:val="彩色型 21"/>
    <w:basedOn w:val="aff2"/>
    <w:semiHidden/>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2fffd">
    <w:name w:val="方欣网格型2"/>
    <w:basedOn w:val="aff2"/>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ffe">
    <w:name w:val="表格主题2"/>
    <w:basedOn w:val="aff2"/>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e">
    <w:name w:val="网格型 11"/>
    <w:basedOn w:val="aff2"/>
    <w:qFormat/>
    <w:pPr>
      <w:widowControl w:val="0"/>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customStyle="1" w:styleId="312">
    <w:name w:val="古典型 31"/>
    <w:basedOn w:val="aff2"/>
    <w:qFormat/>
    <w:pPr>
      <w:widowControl w:val="0"/>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511">
    <w:name w:val="网格型 51"/>
    <w:basedOn w:val="aff2"/>
    <w:qFormat/>
    <w:pPr>
      <w:spacing w:line="300" w:lineRule="auto"/>
    </w:pPr>
    <w:rPr>
      <w:rFonts w:ascii="Arial" w:eastAsia="宋体" w:hAnsi="Arial"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11">
    <w:name w:val="彩色列表 - 着色 11"/>
    <w:basedOn w:val="aff2"/>
    <w:uiPriority w:val="72"/>
    <w:qFormat/>
    <w:rPr>
      <w:rFonts w:ascii="Times New Roman" w:eastAsia="宋体" w:hAnsi="Times New Roman" w:cs="Times New Roman"/>
      <w:color w:val="000000"/>
    </w:rP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11f">
    <w:name w:val="方欣网格型11"/>
    <w:basedOn w:val="aff2"/>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1">
    <w:name w:val="中等深浅网格 3 - 强调文字颜色 511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5110">
    <w:name w:val="浅色网格 - 强调文字颜色 511"/>
    <w:basedOn w:val="aff2"/>
    <w:uiPriority w:val="62"/>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customStyle="1" w:styleId="3-311">
    <w:name w:val="中等深浅网格 3 - 强调文字颜色 31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customStyle="1" w:styleId="1-511">
    <w:name w:val="中等深浅网格 1 - 强调文字颜色 511"/>
    <w:basedOn w:val="aff2"/>
    <w:uiPriority w:val="67"/>
    <w:qFormat/>
    <w:rPr>
      <w:rFonts w:ascii="Calibri" w:eastAsia="宋体" w:hAnsi="Calibri" w:cs="Times New Roman"/>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311">
    <w:name w:val="浅色网格 - 强调文字颜色 311"/>
    <w:basedOn w:val="aff2"/>
    <w:uiPriority w:val="62"/>
    <w:qFormat/>
    <w:rPr>
      <w:rFonts w:ascii="Calibri" w:eastAsia="宋体" w:hAnsi="Calibri" w:cs="Times New Roman"/>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customStyle="1" w:styleId="-5111">
    <w:name w:val="浅色列表 - 强调文字颜色 511"/>
    <w:basedOn w:val="aff2"/>
    <w:uiPriority w:val="61"/>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3-52">
    <w:name w:val="中等深浅网格 3 - 着色 52"/>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1B8E1"/>
      </w:tcPr>
    </w:tblStylePr>
  </w:style>
  <w:style w:type="table" w:customStyle="1" w:styleId="-52">
    <w:name w:val="浅色网格 - 着色 52"/>
    <w:basedOn w:val="aff2"/>
    <w:uiPriority w:val="62"/>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auto"/>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auto"/>
        </w:tcBorders>
      </w:tcPr>
    </w:tblStylePr>
  </w:style>
  <w:style w:type="table" w:customStyle="1" w:styleId="3-32">
    <w:name w:val="中等深浅网格 3 - 着色 32"/>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2D2D2"/>
      </w:tcPr>
    </w:tblStylePr>
  </w:style>
  <w:style w:type="table" w:customStyle="1" w:styleId="1-52">
    <w:name w:val="中等深浅网格 1 - 着色 52"/>
    <w:basedOn w:val="aff2"/>
    <w:uiPriority w:val="67"/>
    <w:qFormat/>
    <w:rPr>
      <w:rFonts w:ascii="Calibri" w:eastAsia="宋体" w:hAnsi="Calibri" w:cs="Times New Roman"/>
    </w:rPr>
    <w:tblP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customStyle="1" w:styleId="-32">
    <w:name w:val="浅色网格 - 着色 32"/>
    <w:basedOn w:val="aff2"/>
    <w:uiPriority w:val="62"/>
    <w:qFormat/>
    <w:rPr>
      <w:rFonts w:ascii="Calibri" w:eastAsia="宋体" w:hAnsi="Calibri" w:cs="Times New Roman"/>
    </w:rPr>
    <w:tblPr>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uto"/>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uto"/>
        </w:tcBorders>
      </w:tcPr>
    </w:tblStylePr>
  </w:style>
  <w:style w:type="table" w:customStyle="1" w:styleId="-520">
    <w:name w:val="浅色列表 - 着色 52"/>
    <w:basedOn w:val="aff2"/>
    <w:uiPriority w:val="61"/>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tblBorders>
    </w:tblPr>
    <w:tblStylePr w:type="firstRow">
      <w:pPr>
        <w:spacing w:beforeLines="0" w:beforeAutospacing="0" w:afterLines="0" w:afterAutospacing="0" w:line="240" w:lineRule="auto"/>
      </w:pPr>
      <w:rPr>
        <w:b/>
        <w:bCs/>
        <w:color w:val="FFFFFF"/>
      </w:rPr>
      <w:tblPr/>
      <w:tcPr>
        <w:shd w:val="clear" w:color="auto" w:fill="4472C4"/>
      </w:tcPr>
    </w:tblStylePr>
    <w:tblStylePr w:type="lastRow">
      <w:pPr>
        <w:spacing w:beforeLines="0" w:beforeAutospacing="0" w:afterLines="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3-512">
    <w:name w:val="中间色网格 3 - 强调文字颜色 51"/>
    <w:basedOn w:val="aff2"/>
    <w:uiPriority w:val="69"/>
    <w:qFormat/>
    <w:rPr>
      <w:rFonts w:ascii="Times New Roman" w:eastAsia="宋体" w:hAnsi="Times New Roman"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top w:val="single" w:sz="8" w:space="0" w:color="4BACC6"/>
          <w:left w:val="single" w:sz="8" w:space="0" w:color="FFFFFF"/>
          <w:bottom w:val="single" w:sz="8" w:space="0" w:color="4BACC6"/>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11f0">
    <w:name w:val="彩色型 11"/>
    <w:basedOn w:val="aff2"/>
    <w:semiHidden/>
    <w:qFormat/>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20">
    <w:name w:val="彩色型 22"/>
    <w:basedOn w:val="aff2"/>
    <w:semiHidden/>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313">
    <w:name w:val="彩色型 31"/>
    <w:basedOn w:val="aff2"/>
    <w:semiHidden/>
    <w:qFormat/>
    <w:pPr>
      <w:widowControl w:val="0"/>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1fffff3">
    <w:name w:val="典雅型1"/>
    <w:basedOn w:val="aff2"/>
    <w:semiHidden/>
    <w:qFormat/>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11f1">
    <w:name w:val="古典型 1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217">
    <w:name w:val="古典型 2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411">
    <w:name w:val="古典型 41"/>
    <w:basedOn w:val="aff2"/>
    <w:semiHidden/>
    <w:qFormat/>
    <w:pPr>
      <w:widowControl w:val="0"/>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11f2">
    <w:name w:val="简明型 11"/>
    <w:basedOn w:val="aff2"/>
    <w:semiHidden/>
    <w:qFormat/>
    <w:pPr>
      <w:widowControl w:val="0"/>
      <w:jc w:val="both"/>
    </w:pPr>
    <w:rPr>
      <w:rFonts w:ascii="Times New Roman" w:eastAsia="宋体" w:hAnsi="Times New Roman" w:cs="Times New Roman"/>
    </w:rPr>
    <w:tblPr>
      <w:tblBorders>
        <w:top w:val="single" w:sz="12" w:space="0" w:color="008000"/>
        <w:bottom w:val="single" w:sz="12" w:space="0" w:color="008000"/>
      </w:tblBorders>
    </w:tbl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218">
    <w:name w:val="简明型 21"/>
    <w:basedOn w:val="aff2"/>
    <w:semiHidden/>
    <w:qFormat/>
    <w:pPr>
      <w:widowControl w:val="0"/>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314">
    <w:name w:val="简明型 3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il"/>
          <w:tr2bl w:val="nil"/>
        </w:tcBorders>
        <w:shd w:val="solid" w:color="000000" w:fill="FFFFFF"/>
      </w:tcPr>
    </w:tblStylePr>
  </w:style>
  <w:style w:type="table" w:customStyle="1" w:styleId="11f3">
    <w:name w:val="精巧型 11"/>
    <w:basedOn w:val="aff2"/>
    <w:semiHidden/>
    <w:qFormat/>
    <w:pPr>
      <w:widowControl w:val="0"/>
      <w:jc w:val="both"/>
    </w:pPr>
    <w:rPr>
      <w:rFonts w:ascii="Times New Roman" w:eastAsia="宋体" w:hAnsi="Times New Roman" w:cs="Times New Roman"/>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9">
    <w:name w:val="精巧型 21"/>
    <w:basedOn w:val="aff2"/>
    <w:semiHidden/>
    <w:qFormat/>
    <w:pPr>
      <w:widowControl w:val="0"/>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11f4">
    <w:name w:val="立体型 11"/>
    <w:basedOn w:val="aff2"/>
    <w:semiHidden/>
    <w:qFormat/>
    <w:pPr>
      <w:widowControl w:val="0"/>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21a">
    <w:name w:val="立体型 21"/>
    <w:basedOn w:val="aff2"/>
    <w:semiHidden/>
    <w:qFormat/>
    <w:pPr>
      <w:widowControl w:val="0"/>
      <w:jc w:val="both"/>
    </w:pPr>
    <w:rPr>
      <w:rFonts w:ascii="Times New Roman" w:eastAsia="宋体" w:hAnsi="Times New Roman" w:cs="Times New Roman"/>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315">
    <w:name w:val="立体型 31"/>
    <w:basedOn w:val="aff2"/>
    <w:semiHidden/>
    <w:qFormat/>
    <w:pPr>
      <w:widowControl w:val="0"/>
      <w:jc w:val="both"/>
    </w:pPr>
    <w:rPr>
      <w:rFonts w:ascii="Times New Roman" w:eastAsia="宋体" w:hAnsi="Times New Roman" w:cs="Times New Roman"/>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11f5">
    <w:name w:val="列表型 11"/>
    <w:basedOn w:val="aff2"/>
    <w:semiHidden/>
    <w:qFormat/>
    <w:pPr>
      <w:widowControl w:val="0"/>
      <w:jc w:val="both"/>
    </w:pPr>
    <w:rPr>
      <w:rFonts w:ascii="Times New Roman" w:eastAsia="宋体" w:hAnsi="Times New Roman" w:cs="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21b">
    <w:name w:val="列表型 21"/>
    <w:basedOn w:val="aff2"/>
    <w:semiHidden/>
    <w:qFormat/>
    <w:pPr>
      <w:widowControl w:val="0"/>
      <w:jc w:val="both"/>
    </w:pPr>
    <w:rPr>
      <w:rFonts w:ascii="Times New Roman" w:eastAsia="宋体" w:hAnsi="Times New Roman" w:cs="Times New Roman"/>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316">
    <w:name w:val="列表型 3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412">
    <w:name w:val="列表型 4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512">
    <w:name w:val="列表型 5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611">
    <w:name w:val="列表型 6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customStyle="1" w:styleId="711">
    <w:name w:val="列表型 71"/>
    <w:basedOn w:val="aff2"/>
    <w:semiHidden/>
    <w:qFormat/>
    <w:pPr>
      <w:widowControl w:val="0"/>
      <w:jc w:val="both"/>
    </w:pPr>
    <w:rPr>
      <w:rFonts w:ascii="Times New Roman" w:eastAsia="宋体" w:hAnsi="Times New Roman" w:cs="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811">
    <w:name w:val="列表型 8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customStyle="1" w:styleId="1fffff4">
    <w:name w:val="流行型1"/>
    <w:basedOn w:val="aff2"/>
    <w:semiHidden/>
    <w:qFormat/>
    <w:pPr>
      <w:widowControl w:val="0"/>
      <w:jc w:val="both"/>
    </w:pPr>
    <w:rPr>
      <w:rFonts w:ascii="Times New Roman" w:eastAsia="宋体" w:hAnsi="Times New Roman" w:cs="Times New Roman"/>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11f6">
    <w:name w:val="竖列型 11"/>
    <w:basedOn w:val="aff2"/>
    <w:semiHidden/>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c">
    <w:name w:val="竖列型 21"/>
    <w:basedOn w:val="aff2"/>
    <w:semiHidden/>
    <w:qFormat/>
    <w:pPr>
      <w:widowControl w:val="0"/>
      <w:jc w:val="both"/>
    </w:pPr>
    <w:rPr>
      <w:rFonts w:ascii="Times New Roman" w:eastAsia="宋体" w:hAnsi="Times New Roman" w:cs="Times New Roman"/>
      <w:b/>
      <w:bCs/>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317">
    <w:name w:val="竖列型 31"/>
    <w:basedOn w:val="aff2"/>
    <w:semiHidden/>
    <w:qFormat/>
    <w:pPr>
      <w:widowControl w:val="0"/>
      <w:jc w:val="both"/>
    </w:pPr>
    <w:rPr>
      <w:rFonts w:ascii="Times New Roman" w:eastAsia="宋体" w:hAnsi="Times New Roman" w:cs="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413">
    <w:name w:val="竖列型 41"/>
    <w:basedOn w:val="aff2"/>
    <w:semiHidden/>
    <w:qFormat/>
    <w:pPr>
      <w:widowControl w:val="0"/>
      <w:jc w:val="both"/>
    </w:pPr>
    <w:rPr>
      <w:rFonts w:ascii="Times New Roman" w:eastAsia="宋体" w:hAnsi="Times New Roman" w:cs="Times New Roman"/>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3">
    <w:name w:val="竖列型 51"/>
    <w:basedOn w:val="aff2"/>
    <w:semiHidden/>
    <w:qFormat/>
    <w:pPr>
      <w:widowControl w:val="0"/>
      <w:jc w:val="both"/>
    </w:pPr>
    <w:rPr>
      <w:rFonts w:ascii="Times New Roman" w:eastAsia="宋体" w:hAnsi="Times New Roman" w:cs="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21d">
    <w:name w:val="网格型 21"/>
    <w:basedOn w:val="aff2"/>
    <w:semiHidden/>
    <w:qFormat/>
    <w:pPr>
      <w:widowControl w:val="0"/>
      <w:jc w:val="both"/>
    </w:pPr>
    <w:rPr>
      <w:rFonts w:ascii="Times New Roman" w:eastAsia="宋体" w:hAnsi="Times New Roman" w:cs="Times New Roman"/>
    </w:rPr>
    <w:tblPr>
      <w:tblBorders>
        <w:insideH w:val="single" w:sz="6" w:space="0" w:color="000000"/>
        <w:insideV w:val="single" w:sz="6" w:space="0" w:color="000000"/>
      </w:tblBorders>
    </w:tbl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318">
    <w:name w:val="网格型 31"/>
    <w:basedOn w:val="aff2"/>
    <w:semiHidden/>
    <w:qFormat/>
    <w:pPr>
      <w:widowControl w:val="0"/>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414">
    <w:name w:val="网格型 41"/>
    <w:basedOn w:val="aff2"/>
    <w:semiHidden/>
    <w:qFormat/>
    <w:pPr>
      <w:widowControl w:val="0"/>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612">
    <w:name w:val="网格型 6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12">
    <w:name w:val="网格型 71"/>
    <w:basedOn w:val="aff2"/>
    <w:semiHidden/>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12">
    <w:name w:val="网格型 81"/>
    <w:basedOn w:val="aff2"/>
    <w:semiHidden/>
    <w:qFormat/>
    <w:pPr>
      <w:widowControl w:val="0"/>
      <w:jc w:val="both"/>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11f7">
    <w:name w:val="网页型 11"/>
    <w:basedOn w:val="aff2"/>
    <w:semiHidden/>
    <w:qFormat/>
    <w:pPr>
      <w:widowControl w:val="0"/>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21e">
    <w:name w:val="网页型 21"/>
    <w:basedOn w:val="aff2"/>
    <w:semiHidden/>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il"/>
          <w:tr2bl w:val="nil"/>
        </w:tcBorders>
      </w:tcPr>
    </w:tblStylePr>
  </w:style>
  <w:style w:type="table" w:customStyle="1" w:styleId="319">
    <w:name w:val="网页型 31"/>
    <w:basedOn w:val="aff2"/>
    <w:semiHidden/>
    <w:qFormat/>
    <w:pPr>
      <w:widowControl w:val="0"/>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1fffff5">
    <w:name w:val="专业型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il"/>
          <w:tr2bl w:val="nil"/>
        </w:tcBorders>
        <w:shd w:val="solid" w:color="000000" w:fill="FFFFFF"/>
      </w:tcPr>
    </w:tblStylePr>
  </w:style>
  <w:style w:type="table" w:customStyle="1" w:styleId="514">
    <w:name w:val="无格式表格 51"/>
    <w:basedOn w:val="aff2"/>
    <w:uiPriority w:val="45"/>
    <w:qFormat/>
    <w:rPr>
      <w:rFonts w:ascii="Times New Roman" w:eastAsia="宋体" w:hAnsi="Times New Roman" w:cs="Times New Roman"/>
    </w:rPr>
    <w:tblPr/>
    <w:tblStylePr w:type="firstRow">
      <w:rPr>
        <w:rFonts w:ascii="Cambria" w:eastAsia="宋体" w:hAnsi="Cambria" w:cs="Times New Roman" w:hint="default"/>
        <w:i/>
        <w:iCs/>
        <w:sz w:val="26"/>
        <w:szCs w:val="26"/>
      </w:rPr>
      <w:tblPr/>
      <w:tcPr>
        <w:tcBorders>
          <w:bottom w:val="single" w:sz="4" w:space="0" w:color="7F7F7F"/>
        </w:tcBorders>
        <w:shd w:val="clear" w:color="auto" w:fill="FFFFFF"/>
      </w:tcPr>
    </w:tblStylePr>
    <w:tblStylePr w:type="lastRow">
      <w:rPr>
        <w:rFonts w:ascii="Cambria" w:eastAsia="宋体" w:hAnsi="Cambria" w:cs="Times New Roman" w:hint="default"/>
        <w:i/>
        <w:iCs/>
        <w:sz w:val="26"/>
        <w:szCs w:val="26"/>
      </w:rPr>
      <w:tblPr/>
      <w:tcPr>
        <w:tcBorders>
          <w:top w:val="single" w:sz="4" w:space="0" w:color="7F7F7F"/>
        </w:tcBorders>
        <w:shd w:val="clear" w:color="auto" w:fill="FFFFFF"/>
      </w:tcPr>
    </w:tblStylePr>
    <w:tblStylePr w:type="firstCol">
      <w:pPr>
        <w:jc w:val="right"/>
      </w:pPr>
      <w:rPr>
        <w:rFonts w:ascii="Cambria" w:eastAsia="宋体" w:hAnsi="Cambria" w:cs="Times New Roman" w:hint="default"/>
        <w:i/>
        <w:iCs/>
        <w:sz w:val="26"/>
        <w:szCs w:val="26"/>
      </w:rPr>
      <w:tblPr/>
      <w:tcPr>
        <w:tcBorders>
          <w:right w:val="single" w:sz="4" w:space="0" w:color="7F7F7F"/>
        </w:tcBorders>
        <w:shd w:val="clear" w:color="auto" w:fill="FFFFFF"/>
      </w:tcPr>
    </w:tblStylePr>
    <w:tblStylePr w:type="lastCol">
      <w:rPr>
        <w:rFonts w:ascii="Cambria" w:eastAsia="宋体" w:hAnsi="Cambria"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ffff">
    <w:name w:val="网格型2"/>
    <w:basedOn w:val="aff2"/>
    <w:uiPriority w:val="5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f3">
    <w:name w:val="网格型3"/>
    <w:basedOn w:val="aff2"/>
    <w:uiPriority w:val="59"/>
    <w:qFormat/>
    <w:rPr>
      <w:rFonts w:ascii="Times New Roman" w:eastAsia="宋体"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fffffffffffffffb">
    <w:name w:val="中文参考文献"/>
    <w:basedOn w:val="Reference"/>
    <w:next w:val="afff6"/>
    <w:uiPriority w:val="99"/>
    <w:qFormat/>
    <w:pPr>
      <w:suppressAutoHyphens w:val="0"/>
      <w:overflowPunct w:val="0"/>
      <w:snapToGrid w:val="0"/>
      <w:spacing w:before="240"/>
      <w:outlineLvl w:val="0"/>
    </w:pPr>
    <w:rPr>
      <w:rFonts w:eastAsia="黑体" w:cs="Times New Roman"/>
      <w:color w:val="auto"/>
      <w:kern w:val="2"/>
      <w:sz w:val="18"/>
      <w:szCs w:val="18"/>
      <w:lang w:eastAsia="zh-CN" w:bidi="ar-SA"/>
    </w:rPr>
  </w:style>
  <w:style w:type="paragraph" w:customStyle="1" w:styleId="2ffff0">
    <w:name w:val="2级列项"/>
    <w:basedOn w:val="17"/>
    <w:uiPriority w:val="99"/>
    <w:qFormat/>
    <w:pPr>
      <w:numPr>
        <w:numId w:val="0"/>
      </w:numPr>
    </w:pPr>
  </w:style>
  <w:style w:type="paragraph" w:customStyle="1" w:styleId="Tablecolheads">
    <w:name w:val="Table colheads"/>
    <w:basedOn w:val="Tabletext"/>
    <w:next w:val="Tabletext"/>
    <w:uiPriority w:val="99"/>
    <w:qFormat/>
    <w:rPr>
      <w:b/>
    </w:rPr>
  </w:style>
  <w:style w:type="paragraph" w:customStyle="1" w:styleId="affffffffffffffffffc">
    <w:name w:val="五级条标题"/>
    <w:basedOn w:val="afffffffd"/>
    <w:next w:val="aff"/>
    <w:uiPriority w:val="99"/>
    <w:qFormat/>
    <w:pPr>
      <w:tabs>
        <w:tab w:val="clear" w:pos="1021"/>
        <w:tab w:val="clear" w:pos="2100"/>
        <w:tab w:val="left" w:pos="1440"/>
        <w:tab w:val="left" w:pos="2520"/>
      </w:tabs>
      <w:ind w:left="2520"/>
      <w:outlineLvl w:val="6"/>
    </w:pPr>
  </w:style>
  <w:style w:type="paragraph" w:customStyle="1" w:styleId="tChar">
    <w:name w:val="t Char"/>
    <w:basedOn w:val="aff"/>
    <w:qFormat/>
    <w:pPr>
      <w:widowControl/>
      <w:spacing w:before="100" w:beforeAutospacing="1" w:after="100" w:afterAutospacing="1"/>
      <w:jc w:val="left"/>
    </w:pPr>
    <w:rPr>
      <w:rFonts w:ascii="宋体" w:hAnsi="宋体" w:cs="宋体"/>
      <w:kern w:val="0"/>
      <w:szCs w:val="24"/>
    </w:rPr>
  </w:style>
  <w:style w:type="paragraph" w:customStyle="1" w:styleId="11070711">
    <w:name w:val="样式1 标题 1 + 段前: 0.7 行 段后: 0.7 行 + 段前: 1 行 段后: 1 行"/>
    <w:basedOn w:val="10707"/>
    <w:uiPriority w:val="99"/>
    <w:qFormat/>
    <w:pPr>
      <w:keepNext w:val="0"/>
      <w:keepLines w:val="0"/>
      <w:widowControl/>
      <w:numPr>
        <w:numId w:val="0"/>
      </w:numPr>
      <w:snapToGrid/>
      <w:spacing w:beforeLines="0" w:beforeAutospacing="1" w:afterLines="0" w:afterAutospacing="1" w:line="400" w:lineRule="exact"/>
      <w:outlineLvl w:val="9"/>
    </w:pPr>
    <w:rPr>
      <w:rFonts w:ascii="宋体" w:hAnsi="宋体" w:cs="宋体"/>
      <w:b w:val="0"/>
      <w:bCs w:val="0"/>
      <w:kern w:val="0"/>
      <w:sz w:val="24"/>
      <w:szCs w:val="24"/>
    </w:rPr>
  </w:style>
  <w:style w:type="paragraph" w:customStyle="1" w:styleId="a8">
    <w:name w:val="列表（符号二级）（绿盟科技）"/>
    <w:basedOn w:val="a7"/>
    <w:uiPriority w:val="99"/>
    <w:qFormat/>
    <w:pPr>
      <w:widowControl/>
      <w:numPr>
        <w:ilvl w:val="1"/>
      </w:numPr>
      <w:tabs>
        <w:tab w:val="left" w:pos="360"/>
        <w:tab w:val="left" w:pos="680"/>
      </w:tabs>
      <w:suppressAutoHyphens w:val="0"/>
      <w:spacing w:line="300" w:lineRule="auto"/>
      <w:ind w:left="1260" w:hanging="680"/>
    </w:pPr>
    <w:rPr>
      <w:rFonts w:ascii="Arial" w:hAnsi="Arial" w:cs="Times New Roman"/>
      <w:color w:val="auto"/>
      <w:kern w:val="0"/>
      <w:sz w:val="21"/>
      <w:lang w:eastAsia="zh-CN" w:bidi="ar-SA"/>
    </w:rPr>
  </w:style>
  <w:style w:type="paragraph" w:customStyle="1" w:styleId="a6">
    <w:name w:val="列表（编号二级）（绿盟科技）"/>
    <w:basedOn w:val="a5"/>
    <w:uiPriority w:val="99"/>
    <w:qFormat/>
    <w:pPr>
      <w:widowControl/>
      <w:numPr>
        <w:ilvl w:val="1"/>
      </w:numPr>
      <w:tabs>
        <w:tab w:val="left" w:pos="360"/>
        <w:tab w:val="left" w:pos="863"/>
      </w:tabs>
      <w:suppressAutoHyphens w:val="0"/>
      <w:spacing w:line="300" w:lineRule="auto"/>
      <w:ind w:left="1260" w:firstLine="0"/>
    </w:pPr>
    <w:rPr>
      <w:rFonts w:ascii="Arial" w:hAnsi="Arial" w:cs="Times New Roman"/>
      <w:color w:val="auto"/>
      <w:kern w:val="0"/>
      <w:sz w:val="21"/>
      <w:lang w:eastAsia="zh-CN" w:bidi="ar-SA"/>
    </w:rPr>
  </w:style>
  <w:style w:type="paragraph" w:customStyle="1" w:styleId="2ffff1">
    <w:name w:val="修订2"/>
    <w:hidden/>
    <w:uiPriority w:val="99"/>
    <w:semiHidden/>
    <w:qFormat/>
    <w:rPr>
      <w:rFonts w:ascii="Calibri" w:eastAsia="宋体" w:hAnsi="Calibri" w:cs="Times New Roman"/>
      <w:kern w:val="2"/>
      <w:sz w:val="21"/>
      <w:szCs w:val="22"/>
    </w:rPr>
  </w:style>
  <w:style w:type="character" w:customStyle="1" w:styleId="1fffff6">
    <w:name w:val="标题 1 字符"/>
    <w:qFormat/>
    <w:rPr>
      <w:rFonts w:eastAsia="华文中宋"/>
      <w:b/>
      <w:bCs/>
      <w:spacing w:val="4"/>
      <w:w w:val="95"/>
      <w:kern w:val="2"/>
      <w:sz w:val="24"/>
      <w:szCs w:val="24"/>
      <w:lang w:val="en-US" w:eastAsia="zh-CN" w:bidi="ar-SA"/>
    </w:rPr>
  </w:style>
  <w:style w:type="character" w:customStyle="1" w:styleId="fChar">
    <w:name w:val="&lt;f文章正文&gt; Char"/>
    <w:link w:val="f"/>
    <w:qFormat/>
    <w:rPr>
      <w:rFonts w:eastAsia="华文中宋"/>
      <w:spacing w:val="6"/>
      <w:w w:val="95"/>
      <w:szCs w:val="21"/>
    </w:rPr>
  </w:style>
  <w:style w:type="paragraph" w:customStyle="1" w:styleId="f">
    <w:name w:val="&lt;f文章正文&gt;"/>
    <w:basedOn w:val="aff"/>
    <w:link w:val="fChar"/>
    <w:qFormat/>
    <w:pPr>
      <w:spacing w:line="300" w:lineRule="atLeast"/>
    </w:pPr>
    <w:rPr>
      <w:rFonts w:eastAsia="华文中宋"/>
      <w:spacing w:val="6"/>
      <w:w w:val="95"/>
      <w:szCs w:val="21"/>
    </w:rPr>
  </w:style>
  <w:style w:type="paragraph" w:customStyle="1" w:styleId="155">
    <w:name w:val="样式 行距: 1.5 倍行距"/>
    <w:basedOn w:val="aff"/>
    <w:qFormat/>
    <w:pPr>
      <w:suppressAutoHyphens/>
      <w:autoSpaceDN w:val="0"/>
      <w:textAlignment w:val="baseline"/>
    </w:pPr>
    <w:rPr>
      <w:rFonts w:cs="宋体"/>
      <w:color w:val="000000"/>
      <w:kern w:val="3"/>
      <w:szCs w:val="20"/>
      <w:lang w:bidi="en-US"/>
    </w:rPr>
  </w:style>
  <w:style w:type="paragraph" w:customStyle="1" w:styleId="11CharBod">
    <w:name w:val="样式 正文缩进正文（首行缩进两字）表正文正文非缩进正文不缩进正文1段1四号正文（首行缩进两字） CharBod..."/>
    <w:basedOn w:val="aff0"/>
    <w:qFormat/>
    <w:pPr>
      <w:suppressAutoHyphens/>
      <w:autoSpaceDN w:val="0"/>
      <w:spacing w:line="240" w:lineRule="auto"/>
      <w:textAlignment w:val="baseline"/>
    </w:pPr>
    <w:rPr>
      <w:rFonts w:ascii="Times New Roman" w:hAnsi="Times New Roman" w:cs="宋体"/>
      <w:color w:val="000000"/>
      <w:kern w:val="3"/>
      <w:szCs w:val="20"/>
      <w:lang w:eastAsia="en-US" w:bidi="en-US"/>
    </w:rPr>
  </w:style>
  <w:style w:type="paragraph" w:customStyle="1" w:styleId="11CharBod1">
    <w:name w:val="样式 正文缩进正文（首行缩进两字）表正文正文非缩进正文不缩进正文1段1四号正文（首行缩进两字） CharBod...1"/>
    <w:basedOn w:val="aff0"/>
    <w:qFormat/>
    <w:pPr>
      <w:suppressAutoHyphens/>
      <w:autoSpaceDN w:val="0"/>
      <w:textAlignment w:val="baseline"/>
    </w:pPr>
    <w:rPr>
      <w:rFonts w:ascii="Times New Roman" w:hAnsi="Times New Roman" w:cs="宋体"/>
      <w:color w:val="000000"/>
      <w:kern w:val="3"/>
      <w:szCs w:val="20"/>
      <w:lang w:eastAsia="en-US" w:bidi="en-US"/>
    </w:rPr>
  </w:style>
  <w:style w:type="paragraph" w:customStyle="1" w:styleId="11CharBod2">
    <w:name w:val="样式 正文缩进正文（首行缩进两字）表正文正文非缩进正文不缩进正文1段1四号正文（首行缩进两字） CharBod...2"/>
    <w:basedOn w:val="aff0"/>
    <w:qFormat/>
    <w:pPr>
      <w:suppressAutoHyphens/>
      <w:autoSpaceDN w:val="0"/>
      <w:spacing w:line="240" w:lineRule="auto"/>
      <w:ind w:firstLineChars="0" w:firstLine="482"/>
      <w:textAlignment w:val="baseline"/>
    </w:pPr>
    <w:rPr>
      <w:rFonts w:ascii="Times New Roman" w:hAnsi="Times New Roman" w:cs="宋体"/>
      <w:color w:val="000000"/>
      <w:kern w:val="3"/>
      <w:szCs w:val="20"/>
      <w:lang w:eastAsia="en-US" w:bidi="en-US"/>
    </w:rPr>
  </w:style>
  <w:style w:type="paragraph" w:customStyle="1" w:styleId="11CharBod3">
    <w:name w:val="样式 正文缩进正文（首行缩进两字）表正文正文非缩进正文不缩进正文1段1四号正文（首行缩进两字） CharBod...3"/>
    <w:basedOn w:val="aff0"/>
    <w:qFormat/>
    <w:pPr>
      <w:suppressAutoHyphens/>
      <w:autoSpaceDN w:val="0"/>
      <w:spacing w:line="240" w:lineRule="auto"/>
      <w:ind w:firstLineChars="0" w:firstLine="482"/>
      <w:textAlignment w:val="baseline"/>
    </w:pPr>
    <w:rPr>
      <w:rFonts w:ascii="黑体" w:eastAsia="黑体" w:hAnsi="黑体" w:cs="宋体"/>
      <w:color w:val="000000"/>
      <w:kern w:val="3"/>
      <w:szCs w:val="20"/>
      <w:lang w:eastAsia="en-US" w:bidi="en-US"/>
    </w:rPr>
  </w:style>
  <w:style w:type="character" w:customStyle="1" w:styleId="Char1f8">
    <w:name w:val="正文缩进 Char1"/>
    <w:qFormat/>
    <w:rPr>
      <w:rFonts w:ascii="Lucida Console" w:eastAsia="宋体" w:hAnsi="Lucida Console" w:cs="Times New Roman"/>
      <w:szCs w:val="21"/>
    </w:rPr>
  </w:style>
  <w:style w:type="paragraph" w:customStyle="1" w:styleId="TOC20">
    <w:name w:val="TOC 标题2"/>
    <w:basedOn w:val="10"/>
    <w:next w:val="aff"/>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sz w:val="28"/>
      <w:szCs w:val="28"/>
    </w:rPr>
  </w:style>
  <w:style w:type="paragraph" w:styleId="affffffffffffffffffd">
    <w:name w:val="No Spacing"/>
    <w:basedOn w:val="aff"/>
    <w:uiPriority w:val="1"/>
    <w:qFormat/>
    <w:pPr>
      <w:autoSpaceDN w:val="0"/>
      <w:jc w:val="center"/>
    </w:pPr>
    <w:rPr>
      <w:szCs w:val="24"/>
    </w:rPr>
  </w:style>
  <w:style w:type="character" w:styleId="affffffffffffffffffe">
    <w:name w:val="Placeholder Text"/>
    <w:uiPriority w:val="99"/>
    <w:semiHidden/>
    <w:qFormat/>
    <w:rPr>
      <w:color w:val="808080"/>
    </w:rPr>
  </w:style>
  <w:style w:type="character" w:customStyle="1" w:styleId="3ff4">
    <w:name w:val="不明显强调3"/>
    <w:uiPriority w:val="19"/>
    <w:qFormat/>
    <w:rPr>
      <w:i/>
      <w:iCs/>
      <w:color w:val="808080"/>
    </w:rPr>
  </w:style>
  <w:style w:type="character" w:customStyle="1" w:styleId="2ffff2">
    <w:name w:val="明显强调2"/>
    <w:uiPriority w:val="21"/>
    <w:qFormat/>
    <w:rPr>
      <w:b/>
      <w:bCs/>
      <w:i/>
      <w:iCs/>
      <w:color w:val="4F81BD"/>
    </w:rPr>
  </w:style>
  <w:style w:type="character" w:customStyle="1" w:styleId="2ffff3">
    <w:name w:val="不明显参考2"/>
    <w:uiPriority w:val="31"/>
    <w:qFormat/>
    <w:rPr>
      <w:smallCaps/>
    </w:rPr>
  </w:style>
  <w:style w:type="character" w:customStyle="1" w:styleId="2ffff4">
    <w:name w:val="明显参考2"/>
    <w:uiPriority w:val="32"/>
    <w:qFormat/>
    <w:rPr>
      <w:smallCaps/>
      <w:spacing w:val="5"/>
      <w:u w:val="single"/>
    </w:rPr>
  </w:style>
  <w:style w:type="character" w:customStyle="1" w:styleId="2ffff5">
    <w:name w:val="书籍标题2"/>
    <w:uiPriority w:val="33"/>
    <w:qFormat/>
    <w:rPr>
      <w:i/>
      <w:iCs/>
      <w:smallCaps/>
      <w:spacing w:val="5"/>
    </w:rPr>
  </w:style>
  <w:style w:type="paragraph" w:customStyle="1" w:styleId="z-2">
    <w:name w:val="z-窗体顶端2"/>
    <w:basedOn w:val="aff"/>
    <w:next w:val="aff"/>
    <w:hidden/>
    <w:semiHidden/>
    <w:unhideWhenUsed/>
    <w:qFormat/>
    <w:pPr>
      <w:pBdr>
        <w:bottom w:val="single" w:sz="6" w:space="1" w:color="auto"/>
      </w:pBdr>
      <w:suppressAutoHyphens/>
      <w:autoSpaceDN w:val="0"/>
      <w:jc w:val="center"/>
    </w:pPr>
    <w:rPr>
      <w:rFonts w:ascii="Arial" w:hAnsi="Arial" w:cs="Arial"/>
      <w:vanish/>
      <w:color w:val="000000"/>
      <w:kern w:val="3"/>
      <w:sz w:val="16"/>
      <w:szCs w:val="16"/>
      <w:lang w:eastAsia="en-US" w:bidi="en-US"/>
    </w:rPr>
  </w:style>
  <w:style w:type="character" w:customStyle="1" w:styleId="z-Char1">
    <w:name w:val="z-窗体顶端 Char1"/>
    <w:basedOn w:val="aff1"/>
    <w:uiPriority w:val="99"/>
    <w:semiHidden/>
    <w:qFormat/>
    <w:rPr>
      <w:rFonts w:ascii="Arial" w:eastAsia="宋体" w:hAnsi="Arial" w:cs="Arial"/>
      <w:vanish/>
      <w:kern w:val="2"/>
      <w:sz w:val="16"/>
      <w:szCs w:val="16"/>
    </w:rPr>
  </w:style>
  <w:style w:type="paragraph" w:styleId="afffffffffffffffffff">
    <w:name w:val="Intense Quote"/>
    <w:basedOn w:val="aff"/>
    <w:next w:val="aff"/>
    <w:uiPriority w:val="30"/>
    <w:qFormat/>
    <w:pPr>
      <w:pBdr>
        <w:bottom w:val="single" w:sz="4" w:space="4" w:color="4F81BD" w:themeColor="accent1"/>
      </w:pBdr>
      <w:suppressAutoHyphens/>
      <w:autoSpaceDN w:val="0"/>
      <w:spacing w:before="200" w:after="280"/>
      <w:ind w:left="936" w:right="936"/>
      <w:jc w:val="left"/>
    </w:pPr>
    <w:rPr>
      <w:b/>
      <w:bCs/>
      <w:i/>
      <w:iCs/>
      <w:color w:val="4F81BD"/>
      <w:szCs w:val="24"/>
    </w:rPr>
  </w:style>
  <w:style w:type="character" w:customStyle="1" w:styleId="Char23">
    <w:name w:val="明显引用 Char2"/>
    <w:basedOn w:val="aff1"/>
    <w:uiPriority w:val="99"/>
    <w:qFormat/>
    <w:rPr>
      <w:rFonts w:ascii="Times New Roman" w:eastAsia="宋体" w:hAnsi="Times New Roman"/>
      <w:i/>
      <w:iCs/>
      <w:color w:val="4F81BD" w:themeColor="accent1"/>
      <w:kern w:val="2"/>
      <w:sz w:val="24"/>
      <w:szCs w:val="22"/>
    </w:rPr>
  </w:style>
  <w:style w:type="paragraph" w:styleId="afffffffffffffffffff0">
    <w:name w:val="Quote"/>
    <w:basedOn w:val="aff"/>
    <w:next w:val="aff"/>
    <w:uiPriority w:val="29"/>
    <w:qFormat/>
    <w:pPr>
      <w:suppressAutoHyphens/>
      <w:autoSpaceDN w:val="0"/>
      <w:jc w:val="left"/>
    </w:pPr>
    <w:rPr>
      <w:i/>
      <w:iCs/>
      <w:color w:val="000000"/>
      <w:szCs w:val="24"/>
    </w:rPr>
  </w:style>
  <w:style w:type="character" w:customStyle="1" w:styleId="Char24">
    <w:name w:val="引用 Char2"/>
    <w:basedOn w:val="aff1"/>
    <w:uiPriority w:val="99"/>
    <w:qFormat/>
    <w:rPr>
      <w:rFonts w:ascii="Times New Roman" w:eastAsia="宋体" w:hAnsi="Times New Roman"/>
      <w:i/>
      <w:iCs/>
      <w:color w:val="404040" w:themeColor="text1" w:themeTint="BF"/>
      <w:kern w:val="2"/>
      <w:sz w:val="24"/>
      <w:szCs w:val="22"/>
    </w:rPr>
  </w:style>
  <w:style w:type="paragraph" w:customStyle="1" w:styleId="3ff5">
    <w:name w:val="修订3"/>
    <w:hidden/>
    <w:uiPriority w:val="99"/>
    <w:semiHidden/>
    <w:qFormat/>
    <w:rPr>
      <w:rFonts w:ascii="Calibri" w:eastAsia="宋体" w:hAnsi="Calibri" w:cs="Times New Roman"/>
      <w:kern w:val="2"/>
      <w:sz w:val="21"/>
      <w:szCs w:val="22"/>
    </w:rPr>
  </w:style>
  <w:style w:type="paragraph" w:customStyle="1" w:styleId="2ffff6">
    <w:name w:val="2级标题"/>
    <w:basedOn w:val="22"/>
    <w:link w:val="2Charf1"/>
    <w:qFormat/>
    <w:rsid w:val="00402494"/>
    <w:pPr>
      <w:ind w:left="0"/>
    </w:pPr>
    <w:rPr>
      <w:rFonts w:eastAsia="仿宋_GB2312"/>
      <w:b/>
      <w:sz w:val="30"/>
    </w:rPr>
  </w:style>
  <w:style w:type="character" w:customStyle="1" w:styleId="2Charf1">
    <w:name w:val="2级标题 Char"/>
    <w:basedOn w:val="2b"/>
    <w:link w:val="2ffff6"/>
    <w:qFormat/>
    <w:rsid w:val="00402494"/>
    <w:rPr>
      <w:rFonts w:ascii="黑体" w:eastAsia="仿宋_GB2312" w:hAnsi="黑体" w:cs="Times New Roman"/>
      <w:b/>
      <w:bCs/>
      <w:kern w:val="2"/>
      <w:sz w:val="30"/>
      <w:szCs w:val="32"/>
    </w:rPr>
  </w:style>
  <w:style w:type="table" w:customStyle="1" w:styleId="31a">
    <w:name w:val="无格式表格 31"/>
    <w:basedOn w:val="aff2"/>
    <w:uiPriority w:val="43"/>
    <w:qFormat/>
    <w:rPr>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20">
    <w:name w:val="无格式表格 32"/>
    <w:basedOn w:val="aff2"/>
    <w:uiPriority w:val="43"/>
    <w:qFormat/>
    <w:rPr>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ffffff5">
    <w:name w:val="列表段落 字符"/>
    <w:link w:val="affffff4"/>
    <w:uiPriority w:val="34"/>
    <w:qFormat/>
    <w:rPr>
      <w:rFonts w:ascii="Times New Roman" w:eastAsia="宋体" w:hAnsi="Times New Roman"/>
      <w:kern w:val="2"/>
      <w:sz w:val="24"/>
      <w:szCs w:val="22"/>
    </w:rPr>
  </w:style>
  <w:style w:type="paragraph" w:customStyle="1" w:styleId="afffffffffffffffffff1">
    <w:name w:val="*正文"/>
    <w:basedOn w:val="aff"/>
    <w:qFormat/>
    <w:rsid w:val="0042231C"/>
    <w:pPr>
      <w:widowControl/>
      <w:spacing w:line="400" w:lineRule="exact"/>
    </w:pPr>
    <w:rPr>
      <w:rFonts w:eastAsia="仿宋_GB2312" w:cs="Times New Roman"/>
      <w:sz w:val="28"/>
      <w:szCs w:val="28"/>
    </w:rPr>
  </w:style>
  <w:style w:type="paragraph" w:customStyle="1" w:styleId="afffffffffffffffffff2">
    <w:name w:val="章摘要"/>
    <w:basedOn w:val="aff0"/>
    <w:next w:val="22"/>
    <w:qFormat/>
    <w:pPr>
      <w:overflowPunct w:val="0"/>
      <w:autoSpaceDE w:val="0"/>
      <w:autoSpaceDN w:val="0"/>
      <w:adjustRightInd w:val="0"/>
      <w:spacing w:before="0"/>
      <w:ind w:firstLineChars="0" w:firstLine="454"/>
      <w:textAlignment w:val="baseline"/>
    </w:pPr>
    <w:rPr>
      <w:rFonts w:ascii="Times New Roman" w:eastAsia="楷体_GB2312" w:hAnsi="Times New Roman"/>
      <w:kern w:val="28"/>
      <w:sz w:val="18"/>
      <w:szCs w:val="20"/>
      <w:lang w:val="zh-CN"/>
    </w:rPr>
  </w:style>
  <w:style w:type="paragraph" w:customStyle="1" w:styleId="GB2312150">
    <w:name w:val="样式 仿宋_GB2312 行距: 1.5 倍行距"/>
    <w:basedOn w:val="aff"/>
    <w:qFormat/>
    <w:pPr>
      <w:spacing w:before="0"/>
    </w:pPr>
    <w:rPr>
      <w:rFonts w:ascii="仿宋_GB2312" w:eastAsia="仿宋_GB2312" w:cs="宋体"/>
      <w:sz w:val="21"/>
      <w:szCs w:val="20"/>
    </w:rPr>
  </w:style>
  <w:style w:type="character" w:customStyle="1" w:styleId="AChar1">
    <w:name w:val="A正文 Char1"/>
    <w:link w:val="Afffffffffffffffffff3"/>
    <w:qFormat/>
    <w:rPr>
      <w:snapToGrid w:val="0"/>
      <w:sz w:val="24"/>
      <w:lang w:val="zh-CN"/>
    </w:rPr>
  </w:style>
  <w:style w:type="paragraph" w:customStyle="1" w:styleId="Afffffffffffffffffff3">
    <w:name w:val="A正文"/>
    <w:basedOn w:val="aff"/>
    <w:link w:val="AChar1"/>
    <w:qFormat/>
    <w:pPr>
      <w:tabs>
        <w:tab w:val="left" w:pos="893"/>
      </w:tabs>
      <w:spacing w:before="0"/>
      <w:ind w:firstLine="480"/>
    </w:pPr>
    <w:rPr>
      <w:rFonts w:asciiTheme="minorHAnsi" w:eastAsiaTheme="minorEastAsia" w:hAnsiTheme="minorHAnsi"/>
      <w:snapToGrid w:val="0"/>
      <w:kern w:val="0"/>
      <w:szCs w:val="20"/>
      <w:lang w:val="zh-CN"/>
    </w:rPr>
  </w:style>
  <w:style w:type="paragraph" w:customStyle="1" w:styleId="or">
    <w:name w:val="图or表正文"/>
    <w:basedOn w:val="aff"/>
    <w:link w:val="or0"/>
    <w:qFormat/>
    <w:pPr>
      <w:snapToGrid w:val="0"/>
      <w:spacing w:before="0"/>
      <w:ind w:firstLineChars="0" w:firstLine="0"/>
      <w:jc w:val="center"/>
    </w:pPr>
    <w:rPr>
      <w:rFonts w:eastAsia="仿宋_GB2312" w:cs="Calibri"/>
    </w:rPr>
  </w:style>
  <w:style w:type="character" w:customStyle="1" w:styleId="or0">
    <w:name w:val="图or表正文 字符"/>
    <w:basedOn w:val="aff1"/>
    <w:link w:val="or"/>
    <w:qFormat/>
    <w:rPr>
      <w:rFonts w:ascii="Times New Roman" w:eastAsia="仿宋_GB2312" w:hAnsi="Times New Roman" w:cs="Calibri"/>
      <w:kern w:val="2"/>
      <w:sz w:val="24"/>
      <w:szCs w:val="22"/>
    </w:rPr>
  </w:style>
  <w:style w:type="paragraph" w:customStyle="1" w:styleId="4f4">
    <w:name w:val="标题4"/>
    <w:basedOn w:val="42"/>
    <w:link w:val="4Char5"/>
    <w:qFormat/>
    <w:pPr>
      <w:numPr>
        <w:ilvl w:val="0"/>
        <w:numId w:val="0"/>
      </w:numPr>
      <w:ind w:left="1700" w:hanging="1700"/>
    </w:pPr>
  </w:style>
  <w:style w:type="paragraph" w:customStyle="1" w:styleId="4f5">
    <w:name w:val="修订4"/>
    <w:hidden/>
    <w:uiPriority w:val="99"/>
    <w:semiHidden/>
    <w:qFormat/>
    <w:rPr>
      <w:rFonts w:ascii="Times New Roman" w:eastAsia="宋体" w:hAnsi="Times New Roman"/>
      <w:kern w:val="2"/>
      <w:sz w:val="24"/>
      <w:szCs w:val="22"/>
    </w:rPr>
  </w:style>
  <w:style w:type="paragraph" w:customStyle="1" w:styleId="af3">
    <w:name w:val="列项●（一级）"/>
    <w:basedOn w:val="aff"/>
    <w:qFormat/>
    <w:pPr>
      <w:numPr>
        <w:numId w:val="84"/>
      </w:numPr>
      <w:snapToGrid w:val="0"/>
      <w:spacing w:before="0"/>
      <w:ind w:firstLineChars="0" w:firstLine="0"/>
    </w:pPr>
    <w:rPr>
      <w:rFonts w:cs="Times New Roman"/>
      <w:szCs w:val="24"/>
    </w:rPr>
  </w:style>
  <w:style w:type="character" w:customStyle="1" w:styleId="or1">
    <w:name w:val="图or表格 字符"/>
    <w:link w:val="or2"/>
    <w:qFormat/>
    <w:rPr>
      <w:rFonts w:eastAsia="仿宋_GB2312"/>
      <w:kern w:val="2"/>
      <w:sz w:val="28"/>
    </w:rPr>
  </w:style>
  <w:style w:type="paragraph" w:customStyle="1" w:styleId="or2">
    <w:name w:val="图or表格"/>
    <w:basedOn w:val="aff"/>
    <w:link w:val="or1"/>
    <w:qFormat/>
    <w:pPr>
      <w:spacing w:before="0"/>
      <w:ind w:firstLineChars="0" w:firstLine="0"/>
      <w:jc w:val="center"/>
    </w:pPr>
    <w:rPr>
      <w:rFonts w:asciiTheme="minorHAnsi" w:eastAsia="仿宋_GB2312" w:hAnsiTheme="minorHAnsi"/>
      <w:sz w:val="28"/>
      <w:szCs w:val="20"/>
    </w:rPr>
  </w:style>
  <w:style w:type="character" w:customStyle="1" w:styleId="tshow">
    <w:name w:val="tshow"/>
    <w:basedOn w:val="aff1"/>
    <w:qFormat/>
  </w:style>
  <w:style w:type="paragraph" w:customStyle="1" w:styleId="a1">
    <w:name w:val="第一级标题"/>
    <w:basedOn w:val="1ff0"/>
    <w:qFormat/>
    <w:pPr>
      <w:numPr>
        <w:numId w:val="85"/>
      </w:numPr>
      <w:suppressAutoHyphens w:val="0"/>
      <w:autoSpaceDN/>
      <w:spacing w:before="0" w:line="240" w:lineRule="auto"/>
      <w:ind w:firstLineChars="0" w:firstLine="0"/>
      <w:jc w:val="both"/>
      <w:outlineLvl w:val="0"/>
    </w:pPr>
    <w:rPr>
      <w:rFonts w:cs="Times New Roman"/>
      <w:b/>
      <w:color w:val="auto"/>
      <w:kern w:val="2"/>
      <w:sz w:val="30"/>
      <w:szCs w:val="28"/>
      <w:lang w:val="zh-CN" w:eastAsia="zh-CN" w:bidi="ar-SA"/>
    </w:rPr>
  </w:style>
  <w:style w:type="paragraph" w:customStyle="1" w:styleId="a2">
    <w:name w:val="第二级标题"/>
    <w:basedOn w:val="1ff0"/>
    <w:link w:val="Charffffc"/>
    <w:qFormat/>
    <w:pPr>
      <w:numPr>
        <w:ilvl w:val="1"/>
        <w:numId w:val="85"/>
      </w:numPr>
      <w:suppressAutoHyphens w:val="0"/>
      <w:autoSpaceDN/>
      <w:spacing w:before="0"/>
      <w:ind w:left="0" w:firstLineChars="0" w:firstLine="0"/>
      <w:jc w:val="both"/>
      <w:outlineLvl w:val="1"/>
    </w:pPr>
    <w:rPr>
      <w:rFonts w:cs="Times New Roman"/>
      <w:b/>
      <w:color w:val="auto"/>
      <w:kern w:val="2"/>
      <w:sz w:val="28"/>
      <w:szCs w:val="28"/>
      <w:lang w:val="zh-CN" w:eastAsia="zh-CN" w:bidi="ar-SA"/>
    </w:rPr>
  </w:style>
  <w:style w:type="paragraph" w:customStyle="1" w:styleId="a3">
    <w:name w:val="第三级标题"/>
    <w:basedOn w:val="38"/>
    <w:qFormat/>
    <w:pPr>
      <w:numPr>
        <w:numId w:val="85"/>
      </w:numPr>
      <w:tabs>
        <w:tab w:val="clear" w:pos="709"/>
      </w:tabs>
      <w:suppressAutoHyphens w:val="0"/>
      <w:autoSpaceDN/>
      <w:spacing w:before="100" w:beforeAutospacing="1" w:after="100" w:afterAutospacing="1" w:line="360" w:lineRule="auto"/>
      <w:ind w:left="0" w:firstLine="0"/>
      <w:jc w:val="both"/>
    </w:pPr>
    <w:rPr>
      <w:rFonts w:ascii="宋体" w:eastAsia="宋体" w:hAnsi="宋体" w:cs="Times New Roman"/>
      <w:bCs w:val="0"/>
      <w:color w:val="auto"/>
      <w:kern w:val="2"/>
      <w:szCs w:val="24"/>
      <w:lang w:val="zh-CN" w:eastAsia="zh-CN" w:bidi="ar-SA"/>
    </w:rPr>
  </w:style>
  <w:style w:type="character" w:customStyle="1" w:styleId="Charffffc">
    <w:name w:val="第二级标题 Char"/>
    <w:basedOn w:val="aff1"/>
    <w:link w:val="a2"/>
    <w:qFormat/>
    <w:rPr>
      <w:rFonts w:ascii="Times New Roman" w:eastAsia="宋体" w:hAnsi="Times New Roman" w:cs="Times New Roman"/>
      <w:b/>
      <w:kern w:val="2"/>
      <w:sz w:val="28"/>
      <w:szCs w:val="28"/>
      <w:lang w:val="zh-CN"/>
    </w:rPr>
  </w:style>
  <w:style w:type="paragraph" w:customStyle="1" w:styleId="a4">
    <w:name w:val="第四级标题"/>
    <w:basedOn w:val="42"/>
    <w:qFormat/>
    <w:pPr>
      <w:keepNext w:val="0"/>
      <w:keepLines w:val="0"/>
      <w:numPr>
        <w:numId w:val="85"/>
      </w:numPr>
      <w:spacing w:before="100" w:beforeAutospacing="1" w:after="100" w:afterAutospacing="1"/>
      <w:ind w:left="0" w:firstLine="0"/>
    </w:pPr>
    <w:rPr>
      <w:rFonts w:ascii="Times New Roman" w:eastAsia="宋体" w:hAnsi="Times New Roman"/>
      <w:b/>
      <w:bCs w:val="0"/>
      <w:szCs w:val="24"/>
      <w:lang w:val="zh-CN"/>
    </w:rPr>
  </w:style>
  <w:style w:type="character" w:customStyle="1" w:styleId="Charffffd">
    <w:name w:val="批注文字 Char"/>
    <w:uiPriority w:val="99"/>
    <w:qFormat/>
    <w:rPr>
      <w:rFonts w:ascii="Calibri" w:eastAsia="宋体" w:hAnsi="Calibri" w:cs="Times New Roman"/>
    </w:rPr>
  </w:style>
  <w:style w:type="character" w:customStyle="1" w:styleId="4Char5">
    <w:name w:val="标题4 Char"/>
    <w:link w:val="4f4"/>
    <w:qFormat/>
    <w:rPr>
      <w:rFonts w:ascii="Cambria" w:eastAsia="黑体" w:hAnsi="Cambria" w:cs="Times New Roman"/>
      <w:bCs/>
      <w:kern w:val="2"/>
      <w:sz w:val="24"/>
      <w:szCs w:val="28"/>
    </w:rPr>
  </w:style>
  <w:style w:type="character" w:customStyle="1" w:styleId="Charffffe">
    <w:name w:val="正文缩进 Char"/>
    <w:qFormat/>
    <w:rPr>
      <w:kern w:val="2"/>
      <w:sz w:val="24"/>
      <w:szCs w:val="24"/>
    </w:rPr>
  </w:style>
  <w:style w:type="table" w:customStyle="1" w:styleId="21f">
    <w:name w:val="无格式表格 21"/>
    <w:basedOn w:val="aff2"/>
    <w:uiPriority w:val="42"/>
    <w:qFormat/>
    <w:rPr>
      <w:kern w:val="2"/>
      <w:sz w:val="21"/>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ffffff6">
    <w:name w:val="列出段落 字符"/>
    <w:basedOn w:val="aff1"/>
    <w:link w:val="1fb"/>
    <w:uiPriority w:val="34"/>
    <w:qFormat/>
    <w:rPr>
      <w:rFonts w:ascii="Times New Roman" w:eastAsia="宋体" w:hAnsi="Times New Roman"/>
      <w:kern w:val="2"/>
      <w:sz w:val="24"/>
      <w:szCs w:val="22"/>
    </w:rPr>
  </w:style>
  <w:style w:type="paragraph" w:customStyle="1" w:styleId="TOC30">
    <w:name w:val="TOC 标题3"/>
    <w:basedOn w:val="10"/>
    <w:next w:val="aff"/>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Cs w:val="0"/>
      <w:color w:val="365F91" w:themeColor="accent1" w:themeShade="BF"/>
      <w:sz w:val="32"/>
      <w:szCs w:val="32"/>
    </w:rPr>
  </w:style>
  <w:style w:type="character" w:customStyle="1" w:styleId="bjh-p">
    <w:name w:val="bjh-p"/>
    <w:basedOn w:val="aff1"/>
    <w:qFormat/>
  </w:style>
  <w:style w:type="character" w:customStyle="1" w:styleId="bjh-strong">
    <w:name w:val="bjh-strong"/>
    <w:basedOn w:val="aff1"/>
    <w:qFormat/>
  </w:style>
  <w:style w:type="table" w:customStyle="1" w:styleId="3ff6">
    <w:name w:val="方欣网格型3"/>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f6">
    <w:name w:val="方欣网格型4"/>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e">
    <w:name w:val="方欣网格型5"/>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fffff7">
    <w:name w:val="未处理的提及1"/>
    <w:basedOn w:val="aff1"/>
    <w:uiPriority w:val="99"/>
    <w:semiHidden/>
    <w:unhideWhenUsed/>
    <w:qFormat/>
    <w:rPr>
      <w:color w:val="605E5C"/>
      <w:shd w:val="clear" w:color="auto" w:fill="E1DFDD"/>
    </w:rPr>
  </w:style>
  <w:style w:type="table" w:customStyle="1" w:styleId="69">
    <w:name w:val="方欣网格型6"/>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ff7">
    <w:name w:val="表格主题3"/>
    <w:basedOn w:val="aff2"/>
    <w:unhideWhenUsed/>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彩色型 12"/>
    <w:basedOn w:val="aff2"/>
    <w:unhideWhenUsed/>
    <w:qFormat/>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0">
    <w:name w:val="彩色型 23"/>
    <w:basedOn w:val="aff2"/>
    <w:unhideWhenUsed/>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321">
    <w:name w:val="彩色型 32"/>
    <w:basedOn w:val="aff2"/>
    <w:unhideWhenUsed/>
    <w:qFormat/>
    <w:pPr>
      <w:widowControl w:val="0"/>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2ffff7">
    <w:name w:val="典雅型2"/>
    <w:basedOn w:val="aff2"/>
    <w:unhideWhenUsed/>
    <w:qFormat/>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126">
    <w:name w:val="古典型 12"/>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221">
    <w:name w:val="古典型 22"/>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322">
    <w:name w:val="古典型 32"/>
    <w:basedOn w:val="aff2"/>
    <w:unhideWhenUsed/>
    <w:qFormat/>
    <w:pPr>
      <w:widowControl w:val="0"/>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420">
    <w:name w:val="古典型 42"/>
    <w:basedOn w:val="aff2"/>
    <w:unhideWhenUsed/>
    <w:qFormat/>
    <w:pPr>
      <w:widowControl w:val="0"/>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127">
    <w:name w:val="简明型 12"/>
    <w:basedOn w:val="aff2"/>
    <w:unhideWhenUsed/>
    <w:qFormat/>
    <w:pPr>
      <w:widowControl w:val="0"/>
      <w:jc w:val="both"/>
    </w:pPr>
    <w:rPr>
      <w:rFonts w:ascii="Times New Roman" w:eastAsia="宋体" w:hAnsi="Times New Roman" w:cs="Times New Roman"/>
    </w:rPr>
    <w:tblPr>
      <w:tblBorders>
        <w:top w:val="single" w:sz="12" w:space="0" w:color="008000"/>
        <w:bottom w:val="single" w:sz="12" w:space="0" w:color="008000"/>
      </w:tblBorders>
    </w:tbl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222">
    <w:name w:val="简明型 22"/>
    <w:basedOn w:val="aff2"/>
    <w:unhideWhenUsed/>
    <w:qFormat/>
    <w:pPr>
      <w:widowControl w:val="0"/>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323">
    <w:name w:val="简明型 32"/>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il"/>
          <w:tr2bl w:val="nil"/>
        </w:tcBorders>
        <w:shd w:val="solid" w:color="000000" w:fill="FFFFFF"/>
      </w:tcPr>
    </w:tblStylePr>
  </w:style>
  <w:style w:type="table" w:customStyle="1" w:styleId="128">
    <w:name w:val="精巧型 12"/>
    <w:basedOn w:val="aff2"/>
    <w:unhideWhenUsed/>
    <w:qFormat/>
    <w:pPr>
      <w:widowControl w:val="0"/>
      <w:jc w:val="both"/>
    </w:pPr>
    <w:rPr>
      <w:rFonts w:ascii="Times New Roman" w:eastAsia="宋体" w:hAnsi="Times New Roman" w:cs="Times New Roman"/>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23">
    <w:name w:val="精巧型 22"/>
    <w:basedOn w:val="aff2"/>
    <w:unhideWhenUsed/>
    <w:qFormat/>
    <w:pPr>
      <w:widowControl w:val="0"/>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11f8">
    <w:name w:val="表三维效果 11"/>
    <w:basedOn w:val="aff2"/>
    <w:unhideWhenUsed/>
    <w:qFormat/>
    <w:pPr>
      <w:widowControl w:val="0"/>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21f0">
    <w:name w:val="表三维效果 21"/>
    <w:basedOn w:val="aff2"/>
    <w:unhideWhenUsed/>
    <w:qFormat/>
    <w:pPr>
      <w:widowControl w:val="0"/>
      <w:jc w:val="both"/>
    </w:pPr>
    <w:rPr>
      <w:rFonts w:ascii="Times New Roman" w:eastAsia="宋体" w:hAnsi="Times New Roman" w:cs="Times New Roman"/>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31b">
    <w:name w:val="表三维效果 31"/>
    <w:basedOn w:val="aff2"/>
    <w:unhideWhenUsed/>
    <w:qFormat/>
    <w:pPr>
      <w:widowControl w:val="0"/>
      <w:jc w:val="both"/>
    </w:pPr>
    <w:rPr>
      <w:rFonts w:ascii="Times New Roman" w:eastAsia="宋体" w:hAnsi="Times New Roman" w:cs="Times New Roman"/>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12a">
    <w:name w:val="列表型 12"/>
    <w:basedOn w:val="aff2"/>
    <w:unhideWhenUsed/>
    <w:qFormat/>
    <w:pPr>
      <w:widowControl w:val="0"/>
      <w:jc w:val="both"/>
    </w:pPr>
    <w:rPr>
      <w:rFonts w:ascii="Times New Roman" w:eastAsia="宋体" w:hAnsi="Times New Roman" w:cs="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224">
    <w:name w:val="列表型 22"/>
    <w:basedOn w:val="aff2"/>
    <w:unhideWhenUsed/>
    <w:qFormat/>
    <w:pPr>
      <w:widowControl w:val="0"/>
      <w:jc w:val="both"/>
    </w:pPr>
    <w:rPr>
      <w:rFonts w:ascii="Times New Roman" w:eastAsia="宋体" w:hAnsi="Times New Roman" w:cs="Times New Roman"/>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324">
    <w:name w:val="列表型 32"/>
    <w:basedOn w:val="aff2"/>
    <w:unhideWhenUsed/>
    <w:qFormat/>
    <w:pPr>
      <w:widowControl w:val="0"/>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421">
    <w:name w:val="列表型 42"/>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520">
    <w:name w:val="列表型 52"/>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620">
    <w:name w:val="列表型 62"/>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customStyle="1" w:styleId="720">
    <w:name w:val="列表型 72"/>
    <w:basedOn w:val="aff2"/>
    <w:unhideWhenUsed/>
    <w:qFormat/>
    <w:pPr>
      <w:widowControl w:val="0"/>
      <w:jc w:val="both"/>
    </w:pPr>
    <w:rPr>
      <w:rFonts w:ascii="Times New Roman" w:eastAsia="宋体" w:hAnsi="Times New Roman" w:cs="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820">
    <w:name w:val="列表型 82"/>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customStyle="1" w:styleId="2ffff8">
    <w:name w:val="流行型2"/>
    <w:basedOn w:val="aff2"/>
    <w:unhideWhenUsed/>
    <w:qFormat/>
    <w:pPr>
      <w:widowControl w:val="0"/>
      <w:jc w:val="both"/>
    </w:pPr>
    <w:rPr>
      <w:rFonts w:ascii="Times New Roman" w:eastAsia="宋体" w:hAnsi="Times New Roman" w:cs="Times New Roman"/>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12b">
    <w:name w:val="竖列型 12"/>
    <w:basedOn w:val="aff2"/>
    <w:unhideWhenUsed/>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26">
    <w:name w:val="竖列型 22"/>
    <w:basedOn w:val="aff2"/>
    <w:unhideWhenUsed/>
    <w:qFormat/>
    <w:pPr>
      <w:widowControl w:val="0"/>
      <w:jc w:val="both"/>
    </w:pPr>
    <w:rPr>
      <w:rFonts w:ascii="Times New Roman" w:eastAsia="宋体" w:hAnsi="Times New Roman" w:cs="Times New Roman"/>
      <w:b/>
      <w:bCs/>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325">
    <w:name w:val="竖列型 32"/>
    <w:basedOn w:val="aff2"/>
    <w:unhideWhenUsed/>
    <w:qFormat/>
    <w:pPr>
      <w:widowControl w:val="0"/>
      <w:jc w:val="both"/>
    </w:pPr>
    <w:rPr>
      <w:rFonts w:ascii="Times New Roman" w:eastAsia="宋体" w:hAnsi="Times New Roman" w:cs="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422">
    <w:name w:val="竖列型 42"/>
    <w:basedOn w:val="aff2"/>
    <w:unhideWhenUsed/>
    <w:qFormat/>
    <w:pPr>
      <w:widowControl w:val="0"/>
      <w:jc w:val="both"/>
    </w:pPr>
    <w:rPr>
      <w:rFonts w:ascii="Times New Roman" w:eastAsia="宋体" w:hAnsi="Times New Roman" w:cs="Times New Roman"/>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21">
    <w:name w:val="竖列型 52"/>
    <w:basedOn w:val="aff2"/>
    <w:unhideWhenUsed/>
    <w:qFormat/>
    <w:pPr>
      <w:widowControl w:val="0"/>
      <w:jc w:val="both"/>
    </w:pPr>
    <w:rPr>
      <w:rFonts w:ascii="Times New Roman" w:eastAsia="宋体" w:hAnsi="Times New Roman" w:cs="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12c">
    <w:name w:val="网格型 12"/>
    <w:basedOn w:val="aff2"/>
    <w:unhideWhenUsed/>
    <w:qFormat/>
    <w:pPr>
      <w:widowControl w:val="0"/>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customStyle="1" w:styleId="227">
    <w:name w:val="网格型 22"/>
    <w:basedOn w:val="aff2"/>
    <w:unhideWhenUsed/>
    <w:qFormat/>
    <w:pPr>
      <w:widowControl w:val="0"/>
      <w:jc w:val="both"/>
    </w:pPr>
    <w:rPr>
      <w:rFonts w:ascii="Times New Roman" w:eastAsia="宋体" w:hAnsi="Times New Roman" w:cs="Times New Roman"/>
    </w:rPr>
    <w:tblPr>
      <w:tblBorders>
        <w:insideH w:val="single" w:sz="6" w:space="0" w:color="000000"/>
        <w:insideV w:val="single" w:sz="6" w:space="0" w:color="000000"/>
      </w:tblBorders>
    </w:tbl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326">
    <w:name w:val="网格型 32"/>
    <w:basedOn w:val="aff2"/>
    <w:unhideWhenUsed/>
    <w:qFormat/>
    <w:pPr>
      <w:widowControl w:val="0"/>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423">
    <w:name w:val="网格型 42"/>
    <w:basedOn w:val="aff2"/>
    <w:unhideWhenUsed/>
    <w:qFormat/>
    <w:pPr>
      <w:widowControl w:val="0"/>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522">
    <w:name w:val="网格型 52"/>
    <w:basedOn w:val="aff2"/>
    <w:unhideWhenUsed/>
    <w:qFormat/>
    <w:pPr>
      <w:spacing w:line="300" w:lineRule="auto"/>
    </w:pPr>
    <w:rPr>
      <w:rFonts w:ascii="Arial" w:eastAsia="宋体" w:hAnsi="Arial"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621">
    <w:name w:val="网格型 62"/>
    <w:basedOn w:val="aff2"/>
    <w:unhideWhenUsed/>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21">
    <w:name w:val="网格型 72"/>
    <w:basedOn w:val="aff2"/>
    <w:unhideWhenUsed/>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21">
    <w:name w:val="网格型 82"/>
    <w:basedOn w:val="aff2"/>
    <w:unhideWhenUsed/>
    <w:qFormat/>
    <w:pPr>
      <w:widowControl w:val="0"/>
      <w:jc w:val="both"/>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12d">
    <w:name w:val="网页型 12"/>
    <w:basedOn w:val="aff2"/>
    <w:unhideWhenUsed/>
    <w:qFormat/>
    <w:pPr>
      <w:widowControl w:val="0"/>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228">
    <w:name w:val="网页型 22"/>
    <w:basedOn w:val="aff2"/>
    <w:unhideWhenUsed/>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il"/>
          <w:tr2bl w:val="nil"/>
        </w:tcBorders>
      </w:tcPr>
    </w:tblStylePr>
  </w:style>
  <w:style w:type="table" w:customStyle="1" w:styleId="327">
    <w:name w:val="网页型 32"/>
    <w:basedOn w:val="aff2"/>
    <w:unhideWhenUsed/>
    <w:qFormat/>
    <w:pPr>
      <w:widowControl w:val="0"/>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2ffff9">
    <w:name w:val="专业型2"/>
    <w:basedOn w:val="aff2"/>
    <w:unhideWhenUsed/>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il"/>
          <w:tr2bl w:val="nil"/>
        </w:tcBorders>
        <w:shd w:val="solid" w:color="000000" w:fill="FFFFFF"/>
      </w:tcPr>
    </w:tblStylePr>
  </w:style>
  <w:style w:type="table" w:customStyle="1" w:styleId="-53">
    <w:name w:val="浅色列表 - 着色 53"/>
    <w:basedOn w:val="aff2"/>
    <w:uiPriority w:val="61"/>
    <w:qFormat/>
    <w:rPr>
      <w:rFonts w:ascii="Calibri" w:eastAsia="宋体" w:hAnsi="Calibri" w:cs="Times New Roman"/>
      <w:szCs w:val="21"/>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33">
    <w:name w:val="浅色网格 - 着色 33"/>
    <w:basedOn w:val="aff2"/>
    <w:uiPriority w:val="62"/>
    <w:qFormat/>
    <w:rPr>
      <w:rFonts w:ascii="Calibri" w:eastAsia="宋体" w:hAnsi="Calibri" w:cs="Times New Roman"/>
      <w:szCs w:val="21"/>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customStyle="1" w:styleId="-530">
    <w:name w:val="浅色网格 - 着色 53"/>
    <w:basedOn w:val="aff2"/>
    <w:uiPriority w:val="62"/>
    <w:qFormat/>
    <w:rPr>
      <w:rFonts w:ascii="Calibri" w:eastAsia="宋体" w:hAnsi="Calibri" w:cs="Times New Roman"/>
      <w:szCs w:val="21"/>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customStyle="1" w:styleId="1-53">
    <w:name w:val="中等深浅网格 1 - 着色 53"/>
    <w:basedOn w:val="aff2"/>
    <w:uiPriority w:val="67"/>
    <w:qFormat/>
    <w:rPr>
      <w:rFonts w:ascii="Calibri" w:eastAsia="宋体" w:hAnsi="Calibri" w:cs="Times New Roman"/>
      <w:szCs w:val="21"/>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3-33">
    <w:name w:val="中等深浅网格 3 - 着色 33"/>
    <w:basedOn w:val="aff2"/>
    <w:uiPriority w:val="69"/>
    <w:qFormat/>
    <w:rPr>
      <w:rFonts w:ascii="Calibri" w:eastAsia="宋体" w:hAnsi="Calibri" w:cs="Times New Roman"/>
      <w:szCs w:val="21"/>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customStyle="1" w:styleId="3-53">
    <w:name w:val="中等深浅网格 3 - 着色 53"/>
    <w:basedOn w:val="aff2"/>
    <w:uiPriority w:val="69"/>
    <w:qFormat/>
    <w:rPr>
      <w:rFonts w:ascii="Calibri" w:eastAsia="宋体" w:hAnsi="Calibri" w:cs="Times New Roman"/>
      <w:szCs w:val="21"/>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12">
    <w:name w:val="彩色列表 - 着色 12"/>
    <w:basedOn w:val="aff2"/>
    <w:uiPriority w:val="72"/>
    <w:qFormat/>
    <w:rPr>
      <w:rFonts w:ascii="Times New Roman" w:eastAsia="宋体" w:hAnsi="Times New Roman" w:cs="Times New Roman"/>
      <w:color w:val="000000"/>
    </w:rP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11f9">
    <w:name w:val="网格型11"/>
    <w:basedOn w:val="aff2"/>
    <w:uiPriority w:val="39"/>
    <w:qFormat/>
    <w:rPr>
      <w:rFonts w:ascii="Arial" w:eastAsia="宋体" w:hAnsi="Arial"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ffff8">
    <w:name w:val="文档表格标题行列型（绿盟科技）1"/>
    <w:basedOn w:val="afffff7"/>
    <w:qFormat/>
    <w:pPr>
      <w:spacing w:line="300" w:lineRule="auto"/>
    </w:pPr>
    <w:rPr>
      <w:rFonts w:ascii="Arial" w:eastAsia="宋体" w:hAnsi="Arial" w:cs="Times New Roman"/>
    </w:r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Pr>
    <w:tblStylePr w:type="firstRow">
      <w:pPr>
        <w:jc w:val="center"/>
      </w:pPr>
      <w:rPr>
        <w:rFonts w:ascii="Arial" w:eastAsia="宋体" w:hAnsi="Arial" w:cs="Times New Roman" w:hint="default"/>
        <w:b/>
        <w:i w:val="0"/>
      </w:rPr>
      <w:tblPr/>
      <w:tcPr>
        <w:tcBorders>
          <w:top w:val="double" w:sz="4" w:space="0" w:color="auto"/>
          <w:left w:val="double" w:sz="4" w:space="0" w:color="auto"/>
          <w:bottom w:val="nil"/>
          <w:right w:val="double" w:sz="4" w:space="0" w:color="auto"/>
          <w:insideH w:val="nil"/>
          <w:insideV w:val="single" w:sz="6" w:space="0" w:color="auto"/>
          <w:tl2br w:val="nil"/>
          <w:tr2bl w:val="nil"/>
        </w:tcBorders>
        <w:shd w:val="clear" w:color="auto" w:fill="D9D9D9"/>
      </w:tcPr>
    </w:tblStylePr>
    <w:tblStylePr w:type="firstCol">
      <w:rPr>
        <w:rFonts w:ascii="Arial" w:hAnsi="Arial" w:cs="Times New Roman" w:hint="default"/>
        <w:b/>
      </w:rPr>
      <w:tblPr/>
      <w:tcPr>
        <w:shd w:val="clear" w:color="auto" w:fill="E6E6E6"/>
      </w:tcPr>
    </w:tblStylePr>
  </w:style>
  <w:style w:type="table" w:customStyle="1" w:styleId="12e">
    <w:name w:val="方欣网格型12"/>
    <w:basedOn w:val="aff2"/>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2">
    <w:name w:val="中等深浅网格 3 - 强调文字颜色 5112"/>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5120">
    <w:name w:val="浅色网格 - 强调文字颜色 512"/>
    <w:basedOn w:val="aff2"/>
    <w:uiPriority w:val="62"/>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customStyle="1" w:styleId="3-312">
    <w:name w:val="中等深浅网格 3 - 强调文字颜色 312"/>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customStyle="1" w:styleId="1-512">
    <w:name w:val="中等深浅网格 1 - 强调文字颜色 512"/>
    <w:basedOn w:val="aff2"/>
    <w:uiPriority w:val="67"/>
    <w:qFormat/>
    <w:rPr>
      <w:rFonts w:ascii="Calibri" w:eastAsia="宋体" w:hAnsi="Calibri" w:cs="Times New Roman"/>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312">
    <w:name w:val="浅色网格 - 强调文字颜色 312"/>
    <w:basedOn w:val="aff2"/>
    <w:uiPriority w:val="62"/>
    <w:qFormat/>
    <w:rPr>
      <w:rFonts w:ascii="Calibri" w:eastAsia="宋体" w:hAnsi="Calibri" w:cs="Times New Roman"/>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customStyle="1" w:styleId="-5121">
    <w:name w:val="浅色列表 - 强调文字颜色 512"/>
    <w:basedOn w:val="aff2"/>
    <w:uiPriority w:val="61"/>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3-520">
    <w:name w:val="中间色网格 3 - 强调文字颜色 52"/>
    <w:basedOn w:val="aff2"/>
    <w:uiPriority w:val="69"/>
    <w:qFormat/>
    <w:rPr>
      <w:rFonts w:ascii="Times New Roman" w:eastAsia="宋体" w:hAnsi="Times New Roman"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top w:val="single" w:sz="8" w:space="0" w:color="4BACC6"/>
          <w:left w:val="single" w:sz="8" w:space="0" w:color="FFFFFF"/>
          <w:bottom w:val="single" w:sz="8" w:space="0" w:color="4BACC6"/>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11fa">
    <w:name w:val="表格主题11"/>
    <w:basedOn w:val="aff2"/>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0">
    <w:name w:val="中等深浅网格 3 - 着色 51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1B8E1"/>
      </w:tcPr>
    </w:tblStylePr>
  </w:style>
  <w:style w:type="table" w:customStyle="1" w:styleId="-5112">
    <w:name w:val="浅色网格 - 着色 511"/>
    <w:basedOn w:val="aff2"/>
    <w:uiPriority w:val="62"/>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auto"/>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auto"/>
        </w:tcBorders>
      </w:tcPr>
    </w:tblStylePr>
  </w:style>
  <w:style w:type="table" w:customStyle="1" w:styleId="3-3110">
    <w:name w:val="中等深浅网格 3 - 着色 31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2D2D2"/>
      </w:tcPr>
    </w:tblStylePr>
  </w:style>
  <w:style w:type="table" w:customStyle="1" w:styleId="1-5110">
    <w:name w:val="中等深浅网格 1 - 着色 511"/>
    <w:basedOn w:val="aff2"/>
    <w:uiPriority w:val="67"/>
    <w:qFormat/>
    <w:rPr>
      <w:rFonts w:ascii="Calibri" w:eastAsia="宋体" w:hAnsi="Calibri" w:cs="Times New Roman"/>
    </w:rPr>
    <w:tblP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customStyle="1" w:styleId="-3110">
    <w:name w:val="浅色网格 - 着色 311"/>
    <w:basedOn w:val="aff2"/>
    <w:uiPriority w:val="62"/>
    <w:qFormat/>
    <w:rPr>
      <w:rFonts w:ascii="Calibri" w:eastAsia="宋体" w:hAnsi="Calibri" w:cs="Times New Roman"/>
    </w:rPr>
    <w:tblPr>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uto"/>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uto"/>
        </w:tcBorders>
      </w:tcPr>
    </w:tblStylePr>
  </w:style>
  <w:style w:type="table" w:customStyle="1" w:styleId="-5113">
    <w:name w:val="浅色列表 - 着色 511"/>
    <w:basedOn w:val="aff2"/>
    <w:uiPriority w:val="61"/>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tblBorders>
    </w:tblPr>
    <w:tblStylePr w:type="firstRow">
      <w:pPr>
        <w:spacing w:beforeLines="0" w:beforeAutospacing="0" w:afterLines="0" w:afterAutospacing="0" w:line="240" w:lineRule="auto"/>
      </w:pPr>
      <w:rPr>
        <w:b/>
        <w:bCs/>
        <w:color w:val="FFFFFF"/>
      </w:rPr>
      <w:tblPr/>
      <w:tcPr>
        <w:shd w:val="clear" w:color="auto" w:fill="4472C4"/>
      </w:tcPr>
    </w:tblStylePr>
    <w:tblStylePr w:type="lastRow">
      <w:pPr>
        <w:spacing w:beforeLines="0" w:beforeAutospacing="0" w:afterLines="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2110">
    <w:name w:val="彩色型 211"/>
    <w:basedOn w:val="aff2"/>
    <w:semiHidden/>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21f1">
    <w:name w:val="方欣网格型21"/>
    <w:basedOn w:val="aff2"/>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f2">
    <w:name w:val="表格主题21"/>
    <w:basedOn w:val="aff2"/>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网格型 111"/>
    <w:basedOn w:val="aff2"/>
    <w:qFormat/>
    <w:pPr>
      <w:widowControl w:val="0"/>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customStyle="1" w:styleId="3110">
    <w:name w:val="古典型 311"/>
    <w:basedOn w:val="aff2"/>
    <w:qFormat/>
    <w:pPr>
      <w:widowControl w:val="0"/>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5110">
    <w:name w:val="网格型 511"/>
    <w:basedOn w:val="aff2"/>
    <w:qFormat/>
    <w:pPr>
      <w:spacing w:line="300" w:lineRule="auto"/>
    </w:pPr>
    <w:rPr>
      <w:rFonts w:ascii="Arial" w:eastAsia="宋体" w:hAnsi="Arial"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111">
    <w:name w:val="彩色列表 - 着色 111"/>
    <w:basedOn w:val="aff2"/>
    <w:uiPriority w:val="72"/>
    <w:qFormat/>
    <w:rPr>
      <w:rFonts w:ascii="Times New Roman" w:eastAsia="宋体" w:hAnsi="Times New Roman" w:cs="Times New Roman"/>
      <w:color w:val="000000"/>
    </w:rPr>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1111">
    <w:name w:val="方欣网格型111"/>
    <w:basedOn w:val="aff2"/>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11">
    <w:name w:val="中等深浅网格 3 - 强调文字颜色 5111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51110">
    <w:name w:val="浅色网格 - 强调文字颜色 5111"/>
    <w:basedOn w:val="aff2"/>
    <w:uiPriority w:val="62"/>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customStyle="1" w:styleId="3-3111">
    <w:name w:val="中等深浅网格 3 - 强调文字颜色 3111"/>
    <w:basedOn w:val="aff2"/>
    <w:uiPriority w:val="69"/>
    <w:qFormat/>
    <w:rPr>
      <w:rFonts w:ascii="Calibri" w:eastAsia="宋体" w:hAnsi="Calibri" w:cs="Times New Roman"/>
      <w:lang w:eastAsia="en-US" w:bidi="en-US"/>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customStyle="1" w:styleId="1-5111">
    <w:name w:val="中等深浅网格 1 - 强调文字颜色 5111"/>
    <w:basedOn w:val="aff2"/>
    <w:uiPriority w:val="67"/>
    <w:qFormat/>
    <w:rPr>
      <w:rFonts w:ascii="Calibri" w:eastAsia="宋体" w:hAnsi="Calibri" w:cs="Times New Roman"/>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3111">
    <w:name w:val="浅色网格 - 强调文字颜色 3111"/>
    <w:basedOn w:val="aff2"/>
    <w:uiPriority w:val="62"/>
    <w:qFormat/>
    <w:rPr>
      <w:rFonts w:ascii="Calibri" w:eastAsia="宋体" w:hAnsi="Calibri" w:cs="Times New Roman"/>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Autospacing="0" w:afterLines="0" w:afterAutospacing="0" w:line="240" w:lineRule="auto"/>
      </w:pPr>
      <w:rPr>
        <w:rFonts w:ascii="@GulimChe" w:eastAsia="宋体" w:hAnsi="@GulimChe" w:cs="Times New Roman"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auto"/>
        </w:tcBorders>
      </w:tcPr>
    </w:tblStylePr>
    <w:tblStylePr w:type="lastRow">
      <w:pPr>
        <w:spacing w:beforeLines="0" w:beforeAutospacing="0" w:afterLines="0" w:afterAutospacing="0" w:line="240" w:lineRule="auto"/>
      </w:pPr>
      <w:rPr>
        <w:rFonts w:ascii="@GulimChe" w:eastAsia="宋体" w:hAnsi="@GulimChe" w:cs="Times New Roman"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ascii="@GulimChe" w:eastAsia="宋体" w:hAnsi="@GulimChe" w:cs="Times New Roman" w:hint="default"/>
        <w:b/>
        <w:bCs/>
      </w:rPr>
    </w:tblStylePr>
    <w:tblStylePr w:type="lastCol">
      <w:rPr>
        <w:rFonts w:ascii="@GulimChe" w:eastAsia="宋体" w:hAnsi="@GulimChe" w:cs="Times New Roman"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customStyle="1" w:styleId="-51111">
    <w:name w:val="浅色列表 - 强调文字颜色 5111"/>
    <w:basedOn w:val="aff2"/>
    <w:uiPriority w:val="61"/>
    <w:qFormat/>
    <w:rPr>
      <w:rFonts w:ascii="Calibri" w:eastAsia="宋体" w:hAnsi="Calibri" w:cs="Times New Roman"/>
    </w:rPr>
    <w:tblPr>
      <w:tblBorders>
        <w:top w:val="single" w:sz="8" w:space="0" w:color="4BACC6"/>
        <w:left w:val="single" w:sz="8" w:space="0" w:color="4BACC6"/>
        <w:bottom w:val="single" w:sz="8" w:space="0" w:color="4BACC6"/>
        <w:right w:val="single" w:sz="8" w:space="0" w:color="4BACC6"/>
      </w:tblBorders>
    </w:tblPr>
    <w:tblStylePr w:type="firstRow">
      <w:pPr>
        <w:spacing w:beforeLines="0" w:beforeAutospacing="0" w:afterLines="0" w:afterAutospacing="0" w:line="240" w:lineRule="auto"/>
      </w:pPr>
      <w:rPr>
        <w:b/>
        <w:bCs/>
        <w:color w:val="FFFFFF"/>
      </w:rPr>
      <w:tblPr/>
      <w:tcPr>
        <w:shd w:val="clear" w:color="auto" w:fill="4BACC6"/>
      </w:tcPr>
    </w:tblStylePr>
    <w:tblStylePr w:type="lastRow">
      <w:pPr>
        <w:spacing w:beforeLines="0" w:beforeAutospacing="0" w:afterLines="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3-521">
    <w:name w:val="中等深浅网格 3 - 着色 52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1B8E1"/>
      </w:tcPr>
    </w:tblStylePr>
  </w:style>
  <w:style w:type="table" w:customStyle="1" w:styleId="-521">
    <w:name w:val="浅色网格 - 着色 521"/>
    <w:basedOn w:val="aff2"/>
    <w:uiPriority w:val="62"/>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auto"/>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auto"/>
        </w:tcBorders>
      </w:tcPr>
    </w:tblStylePr>
  </w:style>
  <w:style w:type="table" w:customStyle="1" w:styleId="3-321">
    <w:name w:val="中等深浅网格 3 - 着色 321"/>
    <w:basedOn w:val="aff2"/>
    <w:uiPriority w:val="69"/>
    <w:qFormat/>
    <w:rPr>
      <w:rFonts w:ascii="Calibri" w:eastAsia="宋体" w:hAnsi="Calibri"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2D2D2"/>
      </w:tcPr>
    </w:tblStylePr>
  </w:style>
  <w:style w:type="table" w:customStyle="1" w:styleId="1-521">
    <w:name w:val="中等深浅网格 1 - 着色 521"/>
    <w:basedOn w:val="aff2"/>
    <w:uiPriority w:val="67"/>
    <w:qFormat/>
    <w:rPr>
      <w:rFonts w:ascii="Calibri" w:eastAsia="宋体" w:hAnsi="Calibri" w:cs="Times New Roman"/>
    </w:rPr>
    <w:tblPr>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customStyle="1" w:styleId="-321">
    <w:name w:val="浅色网格 - 着色 321"/>
    <w:basedOn w:val="aff2"/>
    <w:uiPriority w:val="62"/>
    <w:qFormat/>
    <w:rPr>
      <w:rFonts w:ascii="Calibri" w:eastAsia="宋体" w:hAnsi="Calibri" w:cs="Times New Roman"/>
    </w:rPr>
    <w:tblPr>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Autospacing="0" w:afterLines="0" w:afterAutospacing="0" w:line="240" w:lineRule="auto"/>
      </w:pPr>
      <w:rPr>
        <w:rFonts w:ascii="Cambria" w:eastAsia="宋体" w:hAnsi="Cambria" w:cs="Times New Roman"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uto"/>
        </w:tcBorders>
      </w:tcPr>
    </w:tblStylePr>
    <w:tblStylePr w:type="lastRow">
      <w:pPr>
        <w:spacing w:beforeLines="0" w:beforeAutospacing="0" w:afterLines="0" w:afterAutospacing="0" w:line="240" w:lineRule="auto"/>
      </w:pPr>
      <w:rPr>
        <w:rFonts w:ascii="Cambria" w:eastAsia="宋体" w:hAnsi="Cambria" w:cs="Times New Roman"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uto"/>
        </w:tcBorders>
      </w:tcPr>
    </w:tblStylePr>
    <w:tblStylePr w:type="firstCol">
      <w:rPr>
        <w:rFonts w:ascii="Cambria" w:eastAsia="宋体" w:hAnsi="Cambria" w:cs="Times New Roman" w:hint="default"/>
        <w:b/>
        <w:bCs/>
      </w:rPr>
    </w:tblStylePr>
    <w:tblStylePr w:type="lastCol">
      <w:rPr>
        <w:rFonts w:ascii="Cambria" w:eastAsia="宋体" w:hAnsi="Cambria" w:cs="Times New Roman"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uto"/>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uto"/>
        </w:tcBorders>
      </w:tcPr>
    </w:tblStylePr>
  </w:style>
  <w:style w:type="table" w:customStyle="1" w:styleId="-5210">
    <w:name w:val="浅色列表 - 着色 521"/>
    <w:basedOn w:val="aff2"/>
    <w:uiPriority w:val="61"/>
    <w:qFormat/>
    <w:rPr>
      <w:rFonts w:ascii="Calibri" w:eastAsia="宋体" w:hAnsi="Calibri" w:cs="Times New Roman"/>
    </w:rPr>
    <w:tblPr>
      <w:tblBorders>
        <w:top w:val="single" w:sz="8" w:space="0" w:color="4472C4"/>
        <w:left w:val="single" w:sz="8" w:space="0" w:color="4472C4"/>
        <w:bottom w:val="single" w:sz="8" w:space="0" w:color="4472C4"/>
        <w:right w:val="single" w:sz="8" w:space="0" w:color="4472C4"/>
      </w:tblBorders>
    </w:tblPr>
    <w:tblStylePr w:type="firstRow">
      <w:pPr>
        <w:spacing w:beforeLines="0" w:beforeAutospacing="0" w:afterLines="0" w:afterAutospacing="0" w:line="240" w:lineRule="auto"/>
      </w:pPr>
      <w:rPr>
        <w:b/>
        <w:bCs/>
        <w:color w:val="FFFFFF"/>
      </w:rPr>
      <w:tblPr/>
      <w:tcPr>
        <w:shd w:val="clear" w:color="auto" w:fill="4472C4"/>
      </w:tcPr>
    </w:tblStylePr>
    <w:tblStylePr w:type="lastRow">
      <w:pPr>
        <w:spacing w:beforeLines="0" w:beforeAutospacing="0" w:afterLines="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3-5113">
    <w:name w:val="中间色网格 3 - 强调文字颜色 511"/>
    <w:basedOn w:val="aff2"/>
    <w:uiPriority w:val="69"/>
    <w:qFormat/>
    <w:rPr>
      <w:rFonts w:ascii="Times New Roman" w:eastAsia="宋体" w:hAnsi="Times New Roman" w:cs="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top w:val="single" w:sz="8" w:space="0" w:color="4BACC6"/>
          <w:left w:val="single" w:sz="8" w:space="0" w:color="FFFFFF"/>
          <w:bottom w:val="single" w:sz="8" w:space="0" w:color="4BACC6"/>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customStyle="1" w:styleId="1112">
    <w:name w:val="彩色型 111"/>
    <w:basedOn w:val="aff2"/>
    <w:semiHidden/>
    <w:qFormat/>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210">
    <w:name w:val="彩色型 221"/>
    <w:basedOn w:val="aff2"/>
    <w:semiHidden/>
    <w:qFormat/>
    <w:pPr>
      <w:widowControl w:val="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3111">
    <w:name w:val="彩色型 311"/>
    <w:basedOn w:val="aff2"/>
    <w:semiHidden/>
    <w:qFormat/>
    <w:pPr>
      <w:widowControl w:val="0"/>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11fb">
    <w:name w:val="典雅型11"/>
    <w:basedOn w:val="aff2"/>
    <w:semiHidden/>
    <w:qFormat/>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1113">
    <w:name w:val="古典型 11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2111">
    <w:name w:val="古典型 21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4110">
    <w:name w:val="古典型 411"/>
    <w:basedOn w:val="aff2"/>
    <w:semiHidden/>
    <w:qFormat/>
    <w:pPr>
      <w:widowControl w:val="0"/>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1114">
    <w:name w:val="简明型 111"/>
    <w:basedOn w:val="aff2"/>
    <w:semiHidden/>
    <w:qFormat/>
    <w:pPr>
      <w:widowControl w:val="0"/>
      <w:jc w:val="both"/>
    </w:pPr>
    <w:rPr>
      <w:rFonts w:ascii="Times New Roman" w:eastAsia="宋体" w:hAnsi="Times New Roman" w:cs="Times New Roman"/>
    </w:rPr>
    <w:tblPr>
      <w:tblBorders>
        <w:top w:val="single" w:sz="12" w:space="0" w:color="008000"/>
        <w:bottom w:val="single" w:sz="12" w:space="0" w:color="008000"/>
      </w:tblBorders>
    </w:tbl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2112">
    <w:name w:val="简明型 211"/>
    <w:basedOn w:val="aff2"/>
    <w:semiHidden/>
    <w:qFormat/>
    <w:pPr>
      <w:widowControl w:val="0"/>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3112">
    <w:name w:val="简明型 31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il"/>
          <w:tr2bl w:val="nil"/>
        </w:tcBorders>
        <w:shd w:val="solid" w:color="000000" w:fill="FFFFFF"/>
      </w:tcPr>
    </w:tblStylePr>
  </w:style>
  <w:style w:type="table" w:customStyle="1" w:styleId="1115">
    <w:name w:val="精巧型 111"/>
    <w:basedOn w:val="aff2"/>
    <w:semiHidden/>
    <w:qFormat/>
    <w:pPr>
      <w:widowControl w:val="0"/>
      <w:jc w:val="both"/>
    </w:pPr>
    <w:rPr>
      <w:rFonts w:ascii="Times New Roman" w:eastAsia="宋体" w:hAnsi="Times New Roman" w:cs="Times New Roman"/>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13">
    <w:name w:val="精巧型 211"/>
    <w:basedOn w:val="aff2"/>
    <w:semiHidden/>
    <w:qFormat/>
    <w:pPr>
      <w:widowControl w:val="0"/>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1116">
    <w:name w:val="立体型 111"/>
    <w:basedOn w:val="aff2"/>
    <w:semiHidden/>
    <w:qFormat/>
    <w:pPr>
      <w:widowControl w:val="0"/>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2114">
    <w:name w:val="立体型 211"/>
    <w:basedOn w:val="aff2"/>
    <w:semiHidden/>
    <w:qFormat/>
    <w:pPr>
      <w:widowControl w:val="0"/>
      <w:jc w:val="both"/>
    </w:pPr>
    <w:rPr>
      <w:rFonts w:ascii="Times New Roman" w:eastAsia="宋体" w:hAnsi="Times New Roman" w:cs="Times New Roman"/>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3113">
    <w:name w:val="立体型 311"/>
    <w:basedOn w:val="aff2"/>
    <w:semiHidden/>
    <w:qFormat/>
    <w:pPr>
      <w:widowControl w:val="0"/>
      <w:jc w:val="both"/>
    </w:pPr>
    <w:rPr>
      <w:rFonts w:ascii="Times New Roman" w:eastAsia="宋体" w:hAnsi="Times New Roman" w:cs="Times New Roman"/>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1117">
    <w:name w:val="列表型 111"/>
    <w:basedOn w:val="aff2"/>
    <w:semiHidden/>
    <w:qFormat/>
    <w:pPr>
      <w:widowControl w:val="0"/>
      <w:jc w:val="both"/>
    </w:pPr>
    <w:rPr>
      <w:rFonts w:ascii="Times New Roman" w:eastAsia="宋体" w:hAnsi="Times New Roman" w:cs="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2115">
    <w:name w:val="列表型 211"/>
    <w:basedOn w:val="aff2"/>
    <w:semiHidden/>
    <w:qFormat/>
    <w:pPr>
      <w:widowControl w:val="0"/>
      <w:jc w:val="both"/>
    </w:pPr>
    <w:rPr>
      <w:rFonts w:ascii="Times New Roman" w:eastAsia="宋体" w:hAnsi="Times New Roman" w:cs="Times New Roman"/>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3114">
    <w:name w:val="列表型 311"/>
    <w:basedOn w:val="aff2"/>
    <w:semiHidden/>
    <w:qFormat/>
    <w:pPr>
      <w:widowControl w:val="0"/>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4111">
    <w:name w:val="列表型 41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5111">
    <w:name w:val="列表型 51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6110">
    <w:name w:val="列表型 61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customStyle="1" w:styleId="7110">
    <w:name w:val="列表型 711"/>
    <w:basedOn w:val="aff2"/>
    <w:semiHidden/>
    <w:qFormat/>
    <w:pPr>
      <w:widowControl w:val="0"/>
      <w:jc w:val="both"/>
    </w:pPr>
    <w:rPr>
      <w:rFonts w:ascii="Times New Roman" w:eastAsia="宋体" w:hAnsi="Times New Roman" w:cs="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8110">
    <w:name w:val="列表型 81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customStyle="1" w:styleId="11fc">
    <w:name w:val="流行型11"/>
    <w:basedOn w:val="aff2"/>
    <w:semiHidden/>
    <w:qFormat/>
    <w:pPr>
      <w:widowControl w:val="0"/>
      <w:jc w:val="both"/>
    </w:pPr>
    <w:rPr>
      <w:rFonts w:ascii="Times New Roman" w:eastAsia="宋体" w:hAnsi="Times New Roman" w:cs="Times New Roman"/>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1118">
    <w:name w:val="竖列型 111"/>
    <w:basedOn w:val="aff2"/>
    <w:semiHidden/>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16">
    <w:name w:val="竖列型 211"/>
    <w:basedOn w:val="aff2"/>
    <w:semiHidden/>
    <w:qFormat/>
    <w:pPr>
      <w:widowControl w:val="0"/>
      <w:jc w:val="both"/>
    </w:pPr>
    <w:rPr>
      <w:rFonts w:ascii="Times New Roman" w:eastAsia="宋体" w:hAnsi="Times New Roman" w:cs="Times New Roman"/>
      <w:b/>
      <w:bCs/>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3115">
    <w:name w:val="竖列型 311"/>
    <w:basedOn w:val="aff2"/>
    <w:semiHidden/>
    <w:qFormat/>
    <w:pPr>
      <w:widowControl w:val="0"/>
      <w:jc w:val="both"/>
    </w:pPr>
    <w:rPr>
      <w:rFonts w:ascii="Times New Roman" w:eastAsia="宋体" w:hAnsi="Times New Roman" w:cs="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4112">
    <w:name w:val="竖列型 411"/>
    <w:basedOn w:val="aff2"/>
    <w:semiHidden/>
    <w:qFormat/>
    <w:pPr>
      <w:widowControl w:val="0"/>
      <w:jc w:val="both"/>
    </w:pPr>
    <w:rPr>
      <w:rFonts w:ascii="Times New Roman" w:eastAsia="宋体" w:hAnsi="Times New Roman" w:cs="Times New Roman"/>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12">
    <w:name w:val="竖列型 511"/>
    <w:basedOn w:val="aff2"/>
    <w:semiHidden/>
    <w:qFormat/>
    <w:pPr>
      <w:widowControl w:val="0"/>
      <w:jc w:val="both"/>
    </w:pPr>
    <w:rPr>
      <w:rFonts w:ascii="Times New Roman" w:eastAsia="宋体" w:hAnsi="Times New Roman" w:cs="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2117">
    <w:name w:val="网格型 211"/>
    <w:basedOn w:val="aff2"/>
    <w:semiHidden/>
    <w:qFormat/>
    <w:pPr>
      <w:widowControl w:val="0"/>
      <w:jc w:val="both"/>
    </w:pPr>
    <w:rPr>
      <w:rFonts w:ascii="Times New Roman" w:eastAsia="宋体" w:hAnsi="Times New Roman" w:cs="Times New Roman"/>
    </w:rPr>
    <w:tblPr>
      <w:tblBorders>
        <w:insideH w:val="single" w:sz="6" w:space="0" w:color="000000"/>
        <w:insideV w:val="single" w:sz="6" w:space="0" w:color="000000"/>
      </w:tblBorders>
    </w:tbl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3116">
    <w:name w:val="网格型 311"/>
    <w:basedOn w:val="aff2"/>
    <w:semiHidden/>
    <w:qFormat/>
    <w:pPr>
      <w:widowControl w:val="0"/>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4113">
    <w:name w:val="网格型 411"/>
    <w:basedOn w:val="aff2"/>
    <w:semiHidden/>
    <w:qFormat/>
    <w:pPr>
      <w:widowControl w:val="0"/>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6111">
    <w:name w:val="网格型 611"/>
    <w:basedOn w:val="aff2"/>
    <w:semiHidden/>
    <w:qFormat/>
    <w:pPr>
      <w:widowControl w:val="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111">
    <w:name w:val="网格型 711"/>
    <w:basedOn w:val="aff2"/>
    <w:semiHidden/>
    <w:qFormat/>
    <w:pPr>
      <w:widowControl w:val="0"/>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111">
    <w:name w:val="网格型 811"/>
    <w:basedOn w:val="aff2"/>
    <w:semiHidden/>
    <w:qFormat/>
    <w:pPr>
      <w:widowControl w:val="0"/>
      <w:jc w:val="both"/>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1119">
    <w:name w:val="网页型 111"/>
    <w:basedOn w:val="aff2"/>
    <w:semiHidden/>
    <w:qFormat/>
    <w:pPr>
      <w:widowControl w:val="0"/>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2118">
    <w:name w:val="网页型 211"/>
    <w:basedOn w:val="aff2"/>
    <w:semiHidden/>
    <w:qFormat/>
    <w:pPr>
      <w:widowControl w:val="0"/>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il"/>
          <w:tr2bl w:val="nil"/>
        </w:tcBorders>
      </w:tcPr>
    </w:tblStylePr>
  </w:style>
  <w:style w:type="table" w:customStyle="1" w:styleId="3117">
    <w:name w:val="网页型 311"/>
    <w:basedOn w:val="aff2"/>
    <w:semiHidden/>
    <w:qFormat/>
    <w:pPr>
      <w:widowControl w:val="0"/>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11fd">
    <w:name w:val="专业型11"/>
    <w:basedOn w:val="aff2"/>
    <w:semiHidden/>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il"/>
          <w:tr2bl w:val="nil"/>
        </w:tcBorders>
        <w:shd w:val="solid" w:color="000000" w:fill="FFFFFF"/>
      </w:tcPr>
    </w:tblStylePr>
  </w:style>
  <w:style w:type="table" w:customStyle="1" w:styleId="5113">
    <w:name w:val="无格式表格 511"/>
    <w:basedOn w:val="aff2"/>
    <w:uiPriority w:val="45"/>
    <w:qFormat/>
    <w:rPr>
      <w:rFonts w:ascii="Times New Roman" w:eastAsia="宋体" w:hAnsi="Times New Roman" w:cs="Times New Roman"/>
    </w:rPr>
    <w:tblPr/>
    <w:tblStylePr w:type="firstRow">
      <w:rPr>
        <w:rFonts w:ascii="Cambria" w:eastAsia="宋体" w:hAnsi="Cambria" w:cs="Times New Roman" w:hint="default"/>
        <w:i/>
        <w:iCs/>
        <w:sz w:val="26"/>
        <w:szCs w:val="26"/>
      </w:rPr>
      <w:tblPr/>
      <w:tcPr>
        <w:tcBorders>
          <w:bottom w:val="single" w:sz="4" w:space="0" w:color="7F7F7F"/>
        </w:tcBorders>
        <w:shd w:val="clear" w:color="auto" w:fill="FFFFFF"/>
      </w:tcPr>
    </w:tblStylePr>
    <w:tblStylePr w:type="lastRow">
      <w:rPr>
        <w:rFonts w:ascii="Cambria" w:eastAsia="宋体" w:hAnsi="Cambria" w:cs="Times New Roman" w:hint="default"/>
        <w:i/>
        <w:iCs/>
        <w:sz w:val="26"/>
        <w:szCs w:val="26"/>
      </w:rPr>
      <w:tblPr/>
      <w:tcPr>
        <w:tcBorders>
          <w:top w:val="single" w:sz="4" w:space="0" w:color="7F7F7F"/>
        </w:tcBorders>
        <w:shd w:val="clear" w:color="auto" w:fill="FFFFFF"/>
      </w:tcPr>
    </w:tblStylePr>
    <w:tblStylePr w:type="firstCol">
      <w:pPr>
        <w:jc w:val="right"/>
      </w:pPr>
      <w:rPr>
        <w:rFonts w:ascii="Cambria" w:eastAsia="宋体" w:hAnsi="Cambria" w:cs="Times New Roman" w:hint="default"/>
        <w:i/>
        <w:iCs/>
        <w:sz w:val="26"/>
        <w:szCs w:val="26"/>
      </w:rPr>
      <w:tblPr/>
      <w:tcPr>
        <w:tcBorders>
          <w:right w:val="single" w:sz="4" w:space="0" w:color="7F7F7F"/>
        </w:tcBorders>
        <w:shd w:val="clear" w:color="auto" w:fill="FFFFFF"/>
      </w:tcPr>
    </w:tblStylePr>
    <w:tblStylePr w:type="lastCol">
      <w:rPr>
        <w:rFonts w:ascii="Cambria" w:eastAsia="宋体" w:hAnsi="Cambria"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f3">
    <w:name w:val="网格型21"/>
    <w:basedOn w:val="aff2"/>
    <w:uiPriority w:val="5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c">
    <w:name w:val="网格型31"/>
    <w:basedOn w:val="aff2"/>
    <w:uiPriority w:val="59"/>
    <w:qFormat/>
    <w:rPr>
      <w:rFonts w:ascii="Times New Roman" w:eastAsia="宋体"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8">
    <w:name w:val="无格式表格 311"/>
    <w:basedOn w:val="aff2"/>
    <w:uiPriority w:val="43"/>
    <w:qFormat/>
    <w:rPr>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210">
    <w:name w:val="无格式表格 321"/>
    <w:basedOn w:val="aff2"/>
    <w:uiPriority w:val="43"/>
    <w:qFormat/>
    <w:rPr>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21f4">
    <w:name w:val="无格式表格 21"/>
    <w:basedOn w:val="aff2"/>
    <w:uiPriority w:val="42"/>
    <w:qFormat/>
    <w:rPr>
      <w:kern w:val="2"/>
      <w:sz w:val="21"/>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d">
    <w:name w:val="方欣网格型31"/>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5">
    <w:name w:val="方欣网格型41"/>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5">
    <w:name w:val="方欣网格型51"/>
    <w:basedOn w:val="aff2"/>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f7">
    <w:name w:val="网格型4"/>
    <w:basedOn w:val="aff2"/>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ffffffffffffff4">
    <w:name w:val="Unresolved Mention"/>
    <w:basedOn w:val="aff1"/>
    <w:uiPriority w:val="99"/>
    <w:semiHidden/>
    <w:unhideWhenUsed/>
    <w:rsid w:val="002D46F7"/>
    <w:rPr>
      <w:color w:val="605E5C"/>
      <w:shd w:val="clear" w:color="auto" w:fill="E1DFDD"/>
    </w:rPr>
  </w:style>
  <w:style w:type="paragraph" w:customStyle="1" w:styleId="1fffff9">
    <w:name w:val="1级标题"/>
    <w:basedOn w:val="10"/>
    <w:link w:val="1fffffa"/>
    <w:qFormat/>
    <w:rsid w:val="00402494"/>
    <w:pPr>
      <w:spacing w:beforeLines="50" w:before="50" w:afterLines="50" w:after="50"/>
      <w:ind w:left="0"/>
    </w:pPr>
    <w:rPr>
      <w:rFonts w:ascii="Times New Roman" w:hAnsi="Times New Roman"/>
      <w:sz w:val="32"/>
    </w:rPr>
  </w:style>
  <w:style w:type="character" w:customStyle="1" w:styleId="1fffffa">
    <w:name w:val="1级标题 字符"/>
    <w:basedOn w:val="110"/>
    <w:link w:val="1fffff9"/>
    <w:rsid w:val="00402494"/>
    <w:rPr>
      <w:rFonts w:ascii="Times New Roman" w:eastAsia="黑体" w:hAnsi="Times New Roman" w:cs="Times New Roman"/>
      <w:bCs/>
      <w:sz w:val="32"/>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microsoft.com/office/2011/relationships/people" Target="people.xm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svg"/><Relationship Id="rId63" Type="http://schemas.openxmlformats.org/officeDocument/2006/relationships/image" Target="media/image43.svg"/><Relationship Id="rId68" Type="http://schemas.openxmlformats.org/officeDocument/2006/relationships/hyperlink" Target="https://baike.baidu.com/item/%E5%AF%B9%E7%A7%B0%E5%8A%A0%E5%AF%86%E7%AE%97%E6%B3%95/211953" TargetMode="External"/><Relationship Id="rId84" Type="http://schemas.openxmlformats.org/officeDocument/2006/relationships/hyperlink" Target="https://baike.baidu.com/item/%E7%BE%A4%E7%AD%BE%E5%90%8D" TargetMode="External"/><Relationship Id="rId89" Type="http://schemas.openxmlformats.org/officeDocument/2006/relationships/hyperlink" Target="https://baike.baidu.com/item/%E5%AE%89%E5%85%A8%E6%8A%80%E6%9C%AF%E6%8E%AA%E6%96%BD/9490902" TargetMode="External"/><Relationship Id="rId112" Type="http://schemas.openxmlformats.org/officeDocument/2006/relationships/image" Target="media/image55.png"/><Relationship Id="rId16" Type="http://schemas.openxmlformats.org/officeDocument/2006/relationships/header" Target="header4.xml"/><Relationship Id="rId107" Type="http://schemas.openxmlformats.org/officeDocument/2006/relationships/image" Target="media/image50.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svg"/><Relationship Id="rId74" Type="http://schemas.openxmlformats.org/officeDocument/2006/relationships/hyperlink" Target="https://baike.baidu.com/item/%E9%9D%9E%E5%AF%B9%E7%A7%B0%E5%8A%A0%E5%AF%86%E7%AE%97%E6%B3%95" TargetMode="External"/><Relationship Id="rId79" Type="http://schemas.openxmlformats.org/officeDocument/2006/relationships/hyperlink" Target="https://baike.baidu.com/item/%E5%AF%86%E7%A0%81%E4%BD%93%E5%88%B6" TargetMode="External"/><Relationship Id="rId102"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hyperlink" Target="https://baike.baidu.com/item/%E5%AE%89%E5%85%A8%E6%9C%8D%E5%8A%A1/1176923" TargetMode="External"/><Relationship Id="rId95" Type="http://schemas.openxmlformats.org/officeDocument/2006/relationships/hyperlink" Target="https://baike.baidu.com/item/%E5%AE%8C%E6%95%B4%E6%80%A7/949221"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hyperlink" Target="https://baike.baidu.com/item/%E9%9D%9E%E5%AF%B9%E7%A7%B0%E5%8A%A0%E5%AF%86%E7%AE%97%E6%B3%95" TargetMode="External"/><Relationship Id="rId113" Type="http://schemas.openxmlformats.org/officeDocument/2006/relationships/image" Target="media/image56.png"/><Relationship Id="rId118" Type="http://schemas.openxmlformats.org/officeDocument/2006/relationships/theme" Target="theme/theme1.xml"/><Relationship Id="rId80" Type="http://schemas.openxmlformats.org/officeDocument/2006/relationships/hyperlink" Target="https://baike.baidu.com/item/%E7%AE%97%E6%B3%95" TargetMode="External"/><Relationship Id="rId85" Type="http://schemas.openxmlformats.org/officeDocument/2006/relationships/hyperlink" Target="https://baike.baidu.com/item/%E7%BE%8E%E5%9B%BD%E8%81%94%E9%82%A6%E6%94%BF%E5%BA%9C" TargetMode="Externa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hyperlink" Target="https://baike.baidu.com/item/DES" TargetMode="External"/><Relationship Id="rId103" Type="http://schemas.openxmlformats.org/officeDocument/2006/relationships/image" Target="media/image49.svg"/><Relationship Id="rId108" Type="http://schemas.openxmlformats.org/officeDocument/2006/relationships/image" Target="media/image51.png"/><Relationship Id="rId54" Type="http://schemas.openxmlformats.org/officeDocument/2006/relationships/image" Target="media/image36.png"/><Relationship Id="rId70" Type="http://schemas.openxmlformats.org/officeDocument/2006/relationships/hyperlink" Target="https://baike.baidu.com/item/%E5%AF%86%E9%92%A5" TargetMode="External"/><Relationship Id="rId75" Type="http://schemas.openxmlformats.org/officeDocument/2006/relationships/hyperlink" Target="https://baike.baidu.com/item/%E6%95%B0%E6%8D%AE%E5%8D%95%E5%85%83" TargetMode="External"/><Relationship Id="rId91" Type="http://schemas.openxmlformats.org/officeDocument/2006/relationships/hyperlink" Target="https://baike.baidu.com/item/%E7%BD%91%E7%BB%9C%E4%BF%A1%E6%81%AF%E5%AE%89%E5%85%A8/10031875" TargetMode="External"/><Relationship Id="rId96" Type="http://schemas.openxmlformats.org/officeDocument/2006/relationships/hyperlink" Target="https://baike.baidu.com/item/%E9%87%8D%E6%94%BE/134421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svg"/><Relationship Id="rId114" Type="http://schemas.openxmlformats.org/officeDocument/2006/relationships/image" Target="media/image57.png"/><Relationship Id="rId119" Type="http://schemas.microsoft.com/office/2018/08/relationships/commentsExtensible" Target="commentsExtensible.xml"/><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baike.baidu.com/item/3DES" TargetMode="External"/><Relationship Id="rId65" Type="http://schemas.openxmlformats.org/officeDocument/2006/relationships/image" Target="media/image45.svg"/><Relationship Id="rId73" Type="http://schemas.openxmlformats.org/officeDocument/2006/relationships/hyperlink" Target="https://baike.baidu.com/item/%E5%AF%86%E9%92%A5" TargetMode="External"/><Relationship Id="rId78" Type="http://schemas.openxmlformats.org/officeDocument/2006/relationships/hyperlink" Target="https://baike.baidu.com/item/%E5%85%AC%E9%92%A5" TargetMode="External"/><Relationship Id="rId81" Type="http://schemas.openxmlformats.org/officeDocument/2006/relationships/hyperlink" Target="https://baike.baidu.com/item/%E6%95%B0%E5%AD%97%E7%AD%BE%E5%90%8D%E7%AE%97%E6%B3%95/12724298" TargetMode="External"/><Relationship Id="rId86" Type="http://schemas.openxmlformats.org/officeDocument/2006/relationships/hyperlink" Target="https://baike.baidu.com/item/%E6%95%B0%E5%AD%97%E7%AD%BE%E5%90%8D%E6%A0%87%E5%87%86" TargetMode="External"/><Relationship Id="rId94" Type="http://schemas.openxmlformats.org/officeDocument/2006/relationships/hyperlink" Target="https://baike.baidu.com/item/%E7%AF%A1%E6%94%B9/9659251" TargetMode="External"/><Relationship Id="rId99" Type="http://schemas.openxmlformats.org/officeDocument/2006/relationships/hyperlink" Target="https://baike.baidu.com/item/%E9%87%8D%E6%94%BE/1344212" TargetMode="External"/><Relationship Id="rId101" Type="http://schemas.openxmlformats.org/officeDocument/2006/relationships/hyperlink" Target="https://baike.baidu.com/item/%E6%8A%B5%E8%B5%96/985274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21.png"/><Relationship Id="rId109" Type="http://schemas.openxmlformats.org/officeDocument/2006/relationships/image" Target="media/image52.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baike.baidu.com/item/%E5%AF%86%E7%A0%81" TargetMode="External"/><Relationship Id="rId97" Type="http://schemas.openxmlformats.org/officeDocument/2006/relationships/hyperlink" Target="https://baike.baidu.com/item/%E6%B5%81%E6%B0%B4%E5%8F%B7/5623476" TargetMode="External"/><Relationship Id="rId104" Type="http://schemas.openxmlformats.org/officeDocument/2006/relationships/hyperlink" Target="https://baike.baidu.com/item/%E5%85%AC%E9%92%A5" TargetMode="External"/><Relationship Id="rId7" Type="http://schemas.openxmlformats.org/officeDocument/2006/relationships/endnotes" Target="endnotes.xml"/><Relationship Id="rId71" Type="http://schemas.openxmlformats.org/officeDocument/2006/relationships/hyperlink" Target="https://baike.baidu.com/item/%E5%85%AC%E5%BC%80%E5%AF%86%E9%92%A5" TargetMode="External"/><Relationship Id="rId92" Type="http://schemas.openxmlformats.org/officeDocument/2006/relationships/hyperlink" Target="https://baike.baidu.com/item/%E9%89%B4%E5%88%AB/10755551"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svg"/><Relationship Id="rId66" Type="http://schemas.openxmlformats.org/officeDocument/2006/relationships/image" Target="media/image46.png"/><Relationship Id="rId87" Type="http://schemas.openxmlformats.org/officeDocument/2006/relationships/hyperlink" Target="https://baike.baidu.com/item/DSS" TargetMode="External"/><Relationship Id="rId110" Type="http://schemas.openxmlformats.org/officeDocument/2006/relationships/image" Target="media/image53.png"/><Relationship Id="rId115" Type="http://schemas.openxmlformats.org/officeDocument/2006/relationships/footer" Target="footer5.xml"/><Relationship Id="rId61" Type="http://schemas.openxmlformats.org/officeDocument/2006/relationships/image" Target="media/image41.png"/><Relationship Id="rId82" Type="http://schemas.openxmlformats.org/officeDocument/2006/relationships/hyperlink" Target="https://baike.baidu.com/item/%E6%9C%89%E9%99%90%E8%87%AA%E5%8A%A8%E6%9C%BA/8700995" TargetMode="External"/><Relationship Id="rId19" Type="http://schemas.microsoft.com/office/2011/relationships/commentsExtended" Target="commentsExtended.xml"/><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svg"/><Relationship Id="rId77" Type="http://schemas.openxmlformats.org/officeDocument/2006/relationships/hyperlink" Target="https://baike.baidu.com/item/%E6%95%B0%E6%8D%AE%E5%8D%95%E5%85%83" TargetMode="External"/><Relationship Id="rId100" Type="http://schemas.openxmlformats.org/officeDocument/2006/relationships/hyperlink" Target="https://baike.baidu.com/item/%E6%8A%B5%E8%B5%96/9852743" TargetMode="External"/><Relationship Id="rId105" Type="http://schemas.openxmlformats.org/officeDocument/2006/relationships/hyperlink" Target="https://baike.baidu.com/item/%E7%A7%81%E9%92%A5"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hyperlink" Target="https://baike.baidu.com/item/%E5%85%AC%E5%BC%80%E5%AF%86%E9%92%A5" TargetMode="External"/><Relationship Id="rId93" Type="http://schemas.openxmlformats.org/officeDocument/2006/relationships/hyperlink" Target="https://baike.baidu.com/item/%E9%89%B4%E5%88%AB/10755551" TargetMode="External"/><Relationship Id="rId98" Type="http://schemas.openxmlformats.org/officeDocument/2006/relationships/hyperlink" Target="https://baike.baidu.com/item/%E6%97%B6%E9%97%B4%E6%88%B3/6439235"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7.svg"/><Relationship Id="rId116" Type="http://schemas.openxmlformats.org/officeDocument/2006/relationships/fontTable" Target="fontTable.xml"/><Relationship Id="rId20" Type="http://schemas.microsoft.com/office/2016/09/relationships/commentsIds" Target="commentsIds.xml"/><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hyperlink" Target="https://baike.baidu.com/item/%E7%9B%B2%E7%AD%BE%E5%90%8D" TargetMode="External"/><Relationship Id="rId88" Type="http://schemas.openxmlformats.org/officeDocument/2006/relationships/hyperlink" Target="https://baike.baidu.com/item/%E7%BD%91%E7%BB%9C%E4%BF%A1%E6%81%AF%E5%AE%89%E5%85%A8/10031875" TargetMode="External"/><Relationship Id="rId111" Type="http://schemas.openxmlformats.org/officeDocument/2006/relationships/image" Target="media/image54.svg"/><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baike.baidu.com/item/%E8%BA%AB%E4%BB%BD%E8%AE%A4%E8%AF%8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895E71-D5FA-477C-B93C-1729AC78B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134</Pages>
  <Words>13591</Words>
  <Characters>77473</Characters>
  <Application>Microsoft Office Word</Application>
  <DocSecurity>0</DocSecurity>
  <Lines>645</Lines>
  <Paragraphs>181</Paragraphs>
  <ScaleCrop>false</ScaleCrop>
  <Company>Microsoft</Company>
  <LinksUpToDate>false</LinksUpToDate>
  <CharactersWithSpaces>90883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cwang</dc:creator>
  <cp:lastModifiedBy>熊梦军</cp:lastModifiedBy>
  <cp:revision>16</cp:revision>
  <cp:lastPrinted>2017-05-22T06:55:00Z</cp:lastPrinted>
  <dcterms:created xsi:type="dcterms:W3CDTF">2023-04-07T14:07:00Z</dcterms:created>
  <dcterms:modified xsi:type="dcterms:W3CDTF">2023-04-18T13:06:00Z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0AB6F64C0622443F9C68B33F2033E84E</vt:lpwstr>
  </property>
</Properties>
</file>